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AC" w:rsidRDefault="001862AC" w:rsidP="00A430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Рабочая программа курса геометрии 8 класс</w:t>
      </w:r>
    </w:p>
    <w:p w:rsidR="00011573" w:rsidRDefault="00011573" w:rsidP="00A430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Учитель математики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Тесля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Г.С.</w:t>
      </w:r>
    </w:p>
    <w:p w:rsidR="001862AC" w:rsidRDefault="001862AC" w:rsidP="00A430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A430C8" w:rsidRPr="00A430C8" w:rsidRDefault="00A430C8" w:rsidP="00A430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1. ПОЯСНИТЕЛЬНАЯ ЗАПИСКА</w:t>
      </w:r>
    </w:p>
    <w:p w:rsidR="00A430C8" w:rsidRPr="00A430C8" w:rsidRDefault="00A430C8" w:rsidP="00A430C8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Нормативно-правовая база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рабочая программа написана на основании следующих </w:t>
      </w:r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нормативных документов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30C8" w:rsidRPr="00A430C8" w:rsidRDefault="00A430C8" w:rsidP="00A430C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</w:rPr>
        <w:t>Федеральный закон от 29.12.2012 года № 273-ФЗ «Об образовании в Российской Федерации» (принят Государственной Думой 21 декабря 2012 года, одобрен Советом Федерации 26 декабря 2012 года).</w:t>
      </w:r>
    </w:p>
    <w:p w:rsidR="00A430C8" w:rsidRPr="00A430C8" w:rsidRDefault="00A430C8" w:rsidP="00A430C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</w:rPr>
        <w:t xml:space="preserve"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 </w:t>
      </w:r>
    </w:p>
    <w:p w:rsidR="00A430C8" w:rsidRPr="00A430C8" w:rsidRDefault="00A430C8" w:rsidP="00A43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</w:rPr>
        <w:t>Письмо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A430C8" w:rsidRPr="00A430C8" w:rsidRDefault="00A430C8" w:rsidP="00A43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</w:rPr>
        <w:t xml:space="preserve">Примерные программы по учебным предметам. Математика. 5-9 классы [Текст]. – 3-е изд., </w:t>
      </w:r>
      <w:proofErr w:type="spellStart"/>
      <w:r w:rsidRPr="00A430C8">
        <w:rPr>
          <w:rFonts w:ascii="Times New Roman" w:eastAsia="Times New Roman" w:hAnsi="Times New Roman" w:cs="Times New Roman"/>
          <w:color w:val="000000"/>
        </w:rPr>
        <w:t>перераб</w:t>
      </w:r>
      <w:proofErr w:type="spellEnd"/>
      <w:r w:rsidRPr="00A430C8">
        <w:rPr>
          <w:rFonts w:ascii="Times New Roman" w:eastAsia="Times New Roman" w:hAnsi="Times New Roman" w:cs="Times New Roman"/>
          <w:color w:val="000000"/>
        </w:rPr>
        <w:t>. – М.: Просвещение, 2011. – 64с. – (Стандарты второго поколения).</w:t>
      </w:r>
    </w:p>
    <w:p w:rsidR="00A430C8" w:rsidRPr="00A430C8" w:rsidRDefault="00A430C8" w:rsidP="00A43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</w:rPr>
        <w:t xml:space="preserve">Санитарно-эпидемиологические правила и нормативы </w:t>
      </w:r>
      <w:proofErr w:type="spellStart"/>
      <w:r w:rsidRPr="00A430C8">
        <w:rPr>
          <w:rFonts w:ascii="Times New Roman" w:eastAsia="Times New Roman" w:hAnsi="Times New Roman" w:cs="Times New Roman"/>
          <w:color w:val="000000"/>
        </w:rPr>
        <w:t>САНПиН</w:t>
      </w:r>
      <w:proofErr w:type="spellEnd"/>
      <w:r w:rsidRPr="00A430C8">
        <w:rPr>
          <w:rFonts w:ascii="Times New Roman" w:eastAsia="Times New Roman" w:hAnsi="Times New Roman" w:cs="Times New Roman"/>
          <w:color w:val="000000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A430C8" w:rsidRPr="00A430C8" w:rsidRDefault="00A430C8" w:rsidP="00A43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</w:rPr>
        <w:t xml:space="preserve">Образовательная программа основного общего образования муниципального бюджетного общеобразовательного учреждения «Средняя общеобразовательная школа №1 имени Героя Российской Федерации </w:t>
      </w:r>
      <w:proofErr w:type="spellStart"/>
      <w:r w:rsidRPr="00A430C8">
        <w:rPr>
          <w:rFonts w:ascii="Times New Roman" w:eastAsia="Times New Roman" w:hAnsi="Times New Roman" w:cs="Times New Roman"/>
          <w:color w:val="000000"/>
        </w:rPr>
        <w:t>Ю.Д.Недвиги</w:t>
      </w:r>
      <w:proofErr w:type="spellEnd"/>
      <w:r w:rsidRPr="00A430C8">
        <w:rPr>
          <w:rFonts w:ascii="Times New Roman" w:eastAsia="Times New Roman" w:hAnsi="Times New Roman" w:cs="Times New Roman"/>
          <w:color w:val="000000"/>
        </w:rPr>
        <w:t>» муниципального образования «</w:t>
      </w:r>
      <w:proofErr w:type="spellStart"/>
      <w:r w:rsidRPr="00A430C8">
        <w:rPr>
          <w:rFonts w:ascii="Times New Roman" w:eastAsia="Times New Roman" w:hAnsi="Times New Roman" w:cs="Times New Roman"/>
          <w:color w:val="000000"/>
        </w:rPr>
        <w:t>Барышский</w:t>
      </w:r>
      <w:proofErr w:type="spellEnd"/>
      <w:r w:rsidRPr="00A430C8">
        <w:rPr>
          <w:rFonts w:ascii="Times New Roman" w:eastAsia="Times New Roman" w:hAnsi="Times New Roman" w:cs="Times New Roman"/>
          <w:color w:val="000000"/>
        </w:rPr>
        <w:t xml:space="preserve"> район» Ульяновской области на 2015-2016 учебный год.</w:t>
      </w:r>
    </w:p>
    <w:p w:rsidR="00A430C8" w:rsidRPr="00A430C8" w:rsidRDefault="00A430C8" w:rsidP="00A43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</w:rPr>
        <w:t xml:space="preserve">Учебный план муниципального бюджетного общеобразовательного учреждения «Средняя общеобразовательная школа № 1 имени Героя Российской Федерации </w:t>
      </w:r>
      <w:proofErr w:type="spellStart"/>
      <w:r w:rsidRPr="00A430C8">
        <w:rPr>
          <w:rFonts w:ascii="Times New Roman" w:eastAsia="Times New Roman" w:hAnsi="Times New Roman" w:cs="Times New Roman"/>
          <w:color w:val="000000"/>
        </w:rPr>
        <w:t>Ю.Д.Недвиги</w:t>
      </w:r>
      <w:proofErr w:type="spellEnd"/>
      <w:r w:rsidRPr="00A430C8">
        <w:rPr>
          <w:rFonts w:ascii="Times New Roman" w:eastAsia="Times New Roman" w:hAnsi="Times New Roman" w:cs="Times New Roman"/>
          <w:color w:val="000000"/>
        </w:rPr>
        <w:t>» муниципального образования «</w:t>
      </w:r>
      <w:proofErr w:type="spellStart"/>
      <w:r w:rsidRPr="00A430C8">
        <w:rPr>
          <w:rFonts w:ascii="Times New Roman" w:eastAsia="Times New Roman" w:hAnsi="Times New Roman" w:cs="Times New Roman"/>
          <w:color w:val="000000"/>
        </w:rPr>
        <w:t>Барышский</w:t>
      </w:r>
      <w:proofErr w:type="spellEnd"/>
      <w:r w:rsidRPr="00A430C8">
        <w:rPr>
          <w:rFonts w:ascii="Times New Roman" w:eastAsia="Times New Roman" w:hAnsi="Times New Roman" w:cs="Times New Roman"/>
          <w:color w:val="000000"/>
        </w:rPr>
        <w:t xml:space="preserve"> район» Ульяновской области на 2015-2016 учебный год.</w:t>
      </w:r>
    </w:p>
    <w:p w:rsidR="00A430C8" w:rsidRPr="00A430C8" w:rsidRDefault="00A430C8" w:rsidP="00A430C8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основного общего образования по геометрии для 8 класса </w:t>
      </w:r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составлена на основе Фундамен</w:t>
      </w:r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тального ядра содержания общего образования и Требований к результатам освоения основной общеобразовательной про</w:t>
      </w:r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граммы основного общего образования, </w:t>
      </w:r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представленных в Фе</w:t>
      </w:r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деральном государственном образовательном стандарте второго поколения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. В них также учитываются основные идеи и по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 Программы развития и формирования универсальных учебных действий для основного общего образования.</w:t>
      </w:r>
    </w:p>
    <w:p w:rsidR="00A430C8" w:rsidRPr="00A430C8" w:rsidRDefault="00A430C8" w:rsidP="00A430C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30C8" w:rsidRPr="00A430C8" w:rsidRDefault="00A430C8" w:rsidP="00A430C8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2. Общая характеристика курса геометрии</w:t>
      </w:r>
    </w:p>
    <w:p w:rsidR="00A430C8" w:rsidRPr="00A430C8" w:rsidRDefault="00A430C8" w:rsidP="00A430C8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0C8" w:rsidRPr="00A430C8" w:rsidRDefault="00A430C8" w:rsidP="00A430C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Геометрия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один из важнейших компонентов математического образования, необходимый для приобретения конкретных знаний о геометрических фигурах на плоскости и их свойствах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 и подготовки аппарата необходимого для изучения смежных дисципли</w:t>
      </w:r>
      <w:proofErr w:type="gramStart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физика, черчение и т. д.). Формирует понятие « доказательство».</w:t>
      </w:r>
    </w:p>
    <w:p w:rsidR="00A430C8" w:rsidRPr="00A430C8" w:rsidRDefault="00A430C8" w:rsidP="00A430C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 геометрии 8-го класса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характеризуется рациональным сочетанием логиче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щиеся овладевают приемами аналитико-синтетической дея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при доказательстве теорем и решении задач. Систе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матическое изложение курса позволяет продолжить работу по формированию представлений учащихся о строении мате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матической теории, обеспечивает развитие логического мыш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сунков и чертежей на всех этапах обучения и развитием гео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метрической интуиции на этой основе. Целенаправленное об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ращение к примерам из практики развивает умения учащихся вычленять геометрические факты, формы, и отношения.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A430C8" w:rsidRPr="00A430C8" w:rsidRDefault="00A430C8" w:rsidP="00A430C8">
      <w:pPr>
        <w:numPr>
          <w:ilvl w:val="0"/>
          <w:numId w:val="2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представлений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430C8" w:rsidRPr="00A430C8" w:rsidRDefault="00A430C8" w:rsidP="00A430C8">
      <w:pPr>
        <w:numPr>
          <w:ilvl w:val="0"/>
          <w:numId w:val="2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системой математических знаний и умений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A430C8" w:rsidRPr="00A430C8" w:rsidRDefault="00A430C8" w:rsidP="00A430C8">
      <w:pPr>
        <w:numPr>
          <w:ilvl w:val="0"/>
          <w:numId w:val="2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430C8" w:rsidRPr="00A430C8" w:rsidRDefault="00A430C8" w:rsidP="00A430C8">
      <w:pPr>
        <w:numPr>
          <w:ilvl w:val="0"/>
          <w:numId w:val="2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интеллектуальное развитие, 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430C8" w:rsidRPr="00A430C8" w:rsidRDefault="00A430C8" w:rsidP="00A430C8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430C8" w:rsidRPr="00A430C8" w:rsidRDefault="00A430C8" w:rsidP="00A430C8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процесс ориентирован на: рациональное сочетание устных и письменных видов </w:t>
      </w:r>
      <w:proofErr w:type="gramStart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proofErr w:type="gramEnd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при изучении теории, так и при решении задач; сбалансированное сочетание традиционных и новых методов обучения; оптимизированное применение объяснительно-иллюстративных и эвристических методов; использование современных технических средств обучения.</w:t>
      </w:r>
    </w:p>
    <w:p w:rsidR="00A430C8" w:rsidRPr="00A430C8" w:rsidRDefault="00A430C8" w:rsidP="00A430C8">
      <w:pPr>
        <w:spacing w:before="100" w:beforeAutospacing="1" w:after="0" w:line="240" w:lineRule="auto"/>
        <w:ind w:left="601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изучения курса геометрии</w:t>
      </w:r>
    </w:p>
    <w:p w:rsidR="00A430C8" w:rsidRPr="00A430C8" w:rsidRDefault="00A430C8" w:rsidP="00A430C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A430C8" w:rsidRPr="00A430C8" w:rsidRDefault="00A430C8" w:rsidP="00A430C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430C8" w:rsidRPr="00A430C8" w:rsidRDefault="00A430C8" w:rsidP="00A430C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430C8" w:rsidRPr="00A430C8" w:rsidRDefault="00A430C8" w:rsidP="00A430C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A430C8" w:rsidRPr="00A430C8" w:rsidRDefault="00A430C8" w:rsidP="00A430C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изучения курса геометрии</w:t>
      </w:r>
    </w:p>
    <w:p w:rsidR="00A430C8" w:rsidRPr="00A430C8" w:rsidRDefault="00A430C8" w:rsidP="00A430C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430C8" w:rsidRPr="00A430C8" w:rsidRDefault="00A430C8" w:rsidP="00A430C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овладевали приемами аналитико-синтетической деятельности при доказательстве теории и решении задач;</w:t>
      </w:r>
    </w:p>
    <w:p w:rsidR="00A430C8" w:rsidRPr="00A430C8" w:rsidRDefault="00A430C8" w:rsidP="00A430C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A430C8" w:rsidRPr="00A430C8" w:rsidRDefault="00A430C8" w:rsidP="00D24C1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разнообразных информационных источников, включая учебную и справочную литературу, современные информационные технологии.</w:t>
      </w:r>
    </w:p>
    <w:p w:rsidR="00A430C8" w:rsidRPr="00A430C8" w:rsidRDefault="00A430C8" w:rsidP="00A430C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3. Место курса математики в базисном учебном плане</w:t>
      </w:r>
    </w:p>
    <w:p w:rsidR="00A430C8" w:rsidRPr="00A430C8" w:rsidRDefault="00A430C8" w:rsidP="00A430C8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Базисный учебный (образовательный) план на изучение геометрии в 8 классе основной школы отводит 2 часа в неделю (35 учебных недель по </w:t>
      </w:r>
      <w:proofErr w:type="spellStart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САНпину</w:t>
      </w:r>
      <w:proofErr w:type="spellEnd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всего 70 уроков. 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</w:rPr>
        <w:t xml:space="preserve">Настоящая рабочая программа по геометрии рассчитана на 2 часа в неделю </w:t>
      </w:r>
      <w:proofErr w:type="gramStart"/>
      <w:r w:rsidRPr="00A430C8">
        <w:rPr>
          <w:rFonts w:ascii="Times New Roman" w:eastAsia="Times New Roman" w:hAnsi="Times New Roman" w:cs="Times New Roman"/>
          <w:color w:val="000000"/>
        </w:rPr>
        <w:t>–в</w:t>
      </w:r>
      <w:proofErr w:type="gramEnd"/>
      <w:r w:rsidRPr="00A430C8">
        <w:rPr>
          <w:rFonts w:ascii="Times New Roman" w:eastAsia="Times New Roman" w:hAnsi="Times New Roman" w:cs="Times New Roman"/>
          <w:color w:val="000000"/>
        </w:rPr>
        <w:t>сего70 учебных часов.</w:t>
      </w:r>
    </w:p>
    <w:p w:rsidR="00A430C8" w:rsidRPr="00A430C8" w:rsidRDefault="00A430C8" w:rsidP="00A430C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4. Результаты освоения курса геометрии в 8 классе</w:t>
      </w:r>
    </w:p>
    <w:p w:rsidR="00A430C8" w:rsidRPr="00A430C8" w:rsidRDefault="00A430C8" w:rsidP="00A430C8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sz w:val="28"/>
          <w:szCs w:val="28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Личностные, </w:t>
      </w:r>
      <w:proofErr w:type="spellStart"/>
      <w:r w:rsidRPr="00A430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метапредметные</w:t>
      </w:r>
      <w:proofErr w:type="spellEnd"/>
      <w:r w:rsidRPr="00A430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и предметные</w:t>
      </w:r>
      <w:r w:rsidRPr="00A430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br/>
        <w:t>результаты освоения содержания курса</w:t>
      </w:r>
    </w:p>
    <w:p w:rsidR="00A430C8" w:rsidRPr="00A430C8" w:rsidRDefault="00A430C8" w:rsidP="00A430C8">
      <w:pPr>
        <w:spacing w:before="238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учебные действия</w:t>
      </w:r>
    </w:p>
    <w:p w:rsidR="00A430C8" w:rsidRPr="00A430C8" w:rsidRDefault="00A430C8" w:rsidP="00A430C8">
      <w:pPr>
        <w:spacing w:before="100" w:beforeAutospacing="1"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Стандарта второго поколения система планируемых результатов – личностных, </w:t>
      </w:r>
      <w:proofErr w:type="spellStart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– устанавливает и описывает классы </w:t>
      </w:r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учебно-познавательных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учебно-практических задач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осваивают учащиеся в ходе обучения, особо выделяя среди них те, которые выносятся на итоговую оценку. Успешное выполнение этих задач требует от учащихся овладения системой</w:t>
      </w:r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универсальных учебных действий (</w:t>
      </w:r>
      <w:r w:rsidRPr="00A4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УУД</w:t>
      </w:r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специфических для данного учебного предмета, служащим основой для последующего обучения. </w:t>
      </w:r>
    </w:p>
    <w:p w:rsidR="00A430C8" w:rsidRPr="00A430C8" w:rsidRDefault="00A430C8" w:rsidP="00D24C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Универсальные учебные действия</w:t>
      </w:r>
    </w:p>
    <w:p w:rsidR="00A430C8" w:rsidRPr="00A430C8" w:rsidRDefault="00A430C8" w:rsidP="00A430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учащихся будут сформированы:</w:t>
      </w:r>
    </w:p>
    <w:p w:rsidR="00A430C8" w:rsidRPr="00A430C8" w:rsidRDefault="00A430C8" w:rsidP="00A430C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учению;</w:t>
      </w:r>
    </w:p>
    <w:p w:rsidR="00A430C8" w:rsidRPr="00A430C8" w:rsidRDefault="00A430C8" w:rsidP="00A430C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и способность </w:t>
      </w:r>
      <w:proofErr w:type="gramStart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A430C8" w:rsidRPr="00A430C8" w:rsidRDefault="00A430C8" w:rsidP="00A430C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ясно, точно и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430C8" w:rsidRPr="00A430C8" w:rsidRDefault="00A430C8" w:rsidP="00A430C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навыки адаптации в динамично изменяющемся мире;</w:t>
      </w:r>
    </w:p>
    <w:p w:rsidR="00A430C8" w:rsidRPr="00A430C8" w:rsidRDefault="00A430C8" w:rsidP="00A430C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поведения;</w:t>
      </w:r>
    </w:p>
    <w:p w:rsidR="00A430C8" w:rsidRPr="00A430C8" w:rsidRDefault="00A430C8" w:rsidP="00A430C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A430C8" w:rsidRPr="00A430C8" w:rsidRDefault="00A430C8" w:rsidP="00A430C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контролировать процесс и результат учебной деятельности;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учащихся могут быть </w:t>
      </w:r>
      <w:proofErr w:type="gramStart"/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сформированы</w:t>
      </w:r>
      <w:proofErr w:type="gramEnd"/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A430C8" w:rsidRPr="00A430C8" w:rsidRDefault="00A430C8" w:rsidP="00A430C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430C8" w:rsidRPr="00A430C8" w:rsidRDefault="00A430C8" w:rsidP="00A430C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A430C8" w:rsidRPr="00A430C8" w:rsidRDefault="00A430C8" w:rsidP="00A430C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A430C8" w:rsidRPr="00A430C8" w:rsidRDefault="00A430C8" w:rsidP="00A430C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креативнсть</w:t>
      </w:r>
      <w:proofErr w:type="spellEnd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мышления, инициативы, активности при решении арифметических задач.</w:t>
      </w:r>
    </w:p>
    <w:p w:rsidR="00A430C8" w:rsidRPr="00A430C8" w:rsidRDefault="00A430C8" w:rsidP="00A430C8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получит возможность научиться: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• самостоятельно ставить новые учебные цели и задачи;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основам </w:t>
      </w:r>
      <w:proofErr w:type="spellStart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основам </w:t>
      </w:r>
      <w:proofErr w:type="spellStart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эмоциональных состояний;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понимать относительность мнений и подходов к решению проблемы;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научатся:</w:t>
      </w:r>
    </w:p>
    <w:p w:rsidR="00A430C8" w:rsidRPr="00A430C8" w:rsidRDefault="00A430C8" w:rsidP="00A430C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выделять и формулировать познавательную цель;</w:t>
      </w:r>
    </w:p>
    <w:p w:rsidR="00A430C8" w:rsidRPr="00A430C8" w:rsidRDefault="00A430C8" w:rsidP="00A430C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общие приемы решения задач;</w:t>
      </w:r>
    </w:p>
    <w:p w:rsidR="00A430C8" w:rsidRPr="00A430C8" w:rsidRDefault="00A430C8" w:rsidP="00A430C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A430C8" w:rsidRPr="00A430C8" w:rsidRDefault="00A430C8" w:rsidP="00A430C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смысловое чтение;</w:t>
      </w:r>
    </w:p>
    <w:p w:rsidR="00A430C8" w:rsidRPr="00A430C8" w:rsidRDefault="00A430C8" w:rsidP="00A430C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создавать, применять и преобразовывать знаково-символические средства, модели и схемы для решения задач;</w:t>
      </w:r>
    </w:p>
    <w:p w:rsidR="00A430C8" w:rsidRPr="00A430C8" w:rsidRDefault="00A430C8" w:rsidP="00A430C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ставить цели, выбирать и создавать алгоритмы для решения учебно-математических проблем;</w:t>
      </w:r>
    </w:p>
    <w:p w:rsidR="00A430C8" w:rsidRPr="00A430C8" w:rsidRDefault="00A430C8" w:rsidP="00A430C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A430C8" w:rsidRPr="00A430C8" w:rsidRDefault="00A430C8" w:rsidP="00A430C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математические средства наглядност</w:t>
      </w:r>
      <w:proofErr w:type="gramStart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рисунки, чертежи, схемы и др.) для иллюстрации, интерпретации, аргументации;</w:t>
      </w:r>
    </w:p>
    <w:p w:rsidR="00A430C8" w:rsidRPr="00A430C8" w:rsidRDefault="00A430C8" w:rsidP="00A430C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A430C8" w:rsidRPr="00A430C8" w:rsidRDefault="00A430C8" w:rsidP="00A430C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умозаключения (индуктивные, дедуктивные и по аналогии) и выводы;</w:t>
      </w:r>
    </w:p>
    <w:p w:rsidR="00A430C8" w:rsidRPr="00A430C8" w:rsidRDefault="00A430C8" w:rsidP="00A430C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учебную и </w:t>
      </w:r>
      <w:proofErr w:type="spellStart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общепользовательскую</w:t>
      </w:r>
      <w:proofErr w:type="spellEnd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в области использования информационно-коммуникационных технологий </w:t>
      </w:r>
      <w:proofErr w:type="gramStart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КТ-компетентности</w:t>
      </w:r>
      <w:proofErr w:type="spellEnd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430C8" w:rsidRPr="00A430C8" w:rsidRDefault="00A430C8" w:rsidP="00A430C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математическую задачу в других дисциплинах, в окружающей жизни;</w:t>
      </w:r>
    </w:p>
    <w:p w:rsidR="00A430C8" w:rsidRPr="00A430C8" w:rsidRDefault="00A430C8" w:rsidP="00A430C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выдвигать гипотезы при решении учебных задач и понимать необходимость их проверки;</w:t>
      </w:r>
    </w:p>
    <w:p w:rsidR="00A430C8" w:rsidRPr="00A430C8" w:rsidRDefault="00A430C8" w:rsidP="00A430C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A430C8" w:rsidRPr="00A430C8" w:rsidRDefault="00A430C8" w:rsidP="00A430C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наиболее рациональные и эффективные способы решения задач;</w:t>
      </w:r>
    </w:p>
    <w:p w:rsidR="00A430C8" w:rsidRPr="00A430C8" w:rsidRDefault="00A430C8" w:rsidP="00A430C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интерпретировать информации</w:t>
      </w:r>
      <w:proofErr w:type="gramStart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структурировать, переводить сплошной текст в таблицу, презентовать полученную информацию, в том числе с помощью ИКТ);</w:t>
      </w:r>
    </w:p>
    <w:p w:rsidR="00A430C8" w:rsidRPr="00A430C8" w:rsidRDefault="00A430C8" w:rsidP="00A430C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информацию (критическая оценка, оценка достоверности);</w:t>
      </w:r>
    </w:p>
    <w:p w:rsidR="00A430C8" w:rsidRPr="00A430C8" w:rsidRDefault="00A430C8" w:rsidP="00A430C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A430C8" w:rsidRPr="00A430C8" w:rsidRDefault="00A430C8" w:rsidP="00A430C8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Предметные:</w:t>
      </w:r>
    </w:p>
    <w:p w:rsidR="00A430C8" w:rsidRPr="00A430C8" w:rsidRDefault="00A430C8" w:rsidP="00A430C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умений:</w:t>
      </w:r>
    </w:p>
    <w:p w:rsidR="00A430C8" w:rsidRPr="00A430C8" w:rsidRDefault="00A430C8" w:rsidP="00A430C8">
      <w:pPr>
        <w:numPr>
          <w:ilvl w:val="0"/>
          <w:numId w:val="9"/>
        </w:numPr>
        <w:spacing w:before="100" w:beforeAutospacing="1" w:after="159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A430C8" w:rsidRPr="00A430C8" w:rsidRDefault="00A430C8" w:rsidP="00A430C8">
      <w:pPr>
        <w:numPr>
          <w:ilvl w:val="0"/>
          <w:numId w:val="9"/>
        </w:numPr>
        <w:spacing w:before="100" w:beforeAutospacing="1" w:after="159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распознавать геометрические фигуры, различать их взаимное расположение;</w:t>
      </w:r>
    </w:p>
    <w:p w:rsidR="00A430C8" w:rsidRPr="00A430C8" w:rsidRDefault="00A430C8" w:rsidP="00A430C8">
      <w:pPr>
        <w:numPr>
          <w:ilvl w:val="0"/>
          <w:numId w:val="9"/>
        </w:numPr>
        <w:spacing w:before="100" w:beforeAutospacing="1" w:after="159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A430C8" w:rsidRPr="00A430C8" w:rsidRDefault="00A430C8" w:rsidP="00A430C8">
      <w:pPr>
        <w:numPr>
          <w:ilvl w:val="0"/>
          <w:numId w:val="9"/>
        </w:numPr>
        <w:spacing w:before="100" w:beforeAutospacing="1" w:after="159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устных письменных, инструментальных вычислений;</w:t>
      </w:r>
    </w:p>
    <w:p w:rsidR="00A430C8" w:rsidRPr="00A430C8" w:rsidRDefault="00A430C8" w:rsidP="00A430C8">
      <w:pPr>
        <w:numPr>
          <w:ilvl w:val="0"/>
          <w:numId w:val="9"/>
        </w:numPr>
        <w:spacing w:before="100" w:beforeAutospacing="1" w:after="159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A430C8" w:rsidRPr="00A430C8" w:rsidRDefault="00A430C8" w:rsidP="00A430C8">
      <w:pPr>
        <w:numPr>
          <w:ilvl w:val="0"/>
          <w:numId w:val="9"/>
        </w:numPr>
        <w:spacing w:before="100" w:beforeAutospacing="1" w:after="159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A430C8" w:rsidRPr="00A430C8" w:rsidRDefault="00A430C8" w:rsidP="00A430C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вычислять значения геометрических величин (длин, углов, площадей основных геометрических фигур и фигур, составленных из них);</w:t>
      </w:r>
    </w:p>
    <w:p w:rsidR="00A430C8" w:rsidRPr="00A430C8" w:rsidRDefault="00A430C8" w:rsidP="00A430C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A430C8" w:rsidRPr="00A430C8" w:rsidRDefault="00A430C8" w:rsidP="00A430C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умение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A430C8" w:rsidRPr="00A430C8" w:rsidRDefault="00A430C8" w:rsidP="00A430C8">
      <w:pPr>
        <w:numPr>
          <w:ilvl w:val="0"/>
          <w:numId w:val="9"/>
        </w:numPr>
        <w:spacing w:before="100" w:beforeAutospacing="1" w:after="159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A430C8" w:rsidRPr="00A430C8" w:rsidRDefault="00A430C8" w:rsidP="00A430C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получат возможность:</w:t>
      </w:r>
    </w:p>
    <w:p w:rsidR="00A430C8" w:rsidRPr="00A430C8" w:rsidRDefault="00A430C8" w:rsidP="00A430C8">
      <w:pPr>
        <w:numPr>
          <w:ilvl w:val="0"/>
          <w:numId w:val="10"/>
        </w:numPr>
        <w:spacing w:before="100" w:beforeAutospacing="1" w:after="159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A430C8" w:rsidRPr="00A430C8" w:rsidRDefault="00A430C8" w:rsidP="00A430C8">
      <w:pPr>
        <w:numPr>
          <w:ilvl w:val="0"/>
          <w:numId w:val="10"/>
        </w:numPr>
        <w:spacing w:before="100" w:beforeAutospacing="1" w:after="159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0C8" w:rsidRPr="00A430C8" w:rsidRDefault="00A430C8" w:rsidP="00A430C8">
      <w:pPr>
        <w:numPr>
          <w:ilvl w:val="0"/>
          <w:numId w:val="1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Содержание курса геометрии</w:t>
      </w:r>
    </w:p>
    <w:p w:rsidR="00A430C8" w:rsidRPr="00A430C8" w:rsidRDefault="00A430C8" w:rsidP="00A430C8">
      <w:pPr>
        <w:spacing w:before="100" w:beforeAutospacing="1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Четырехугольники.(14ч)</w:t>
      </w:r>
    </w:p>
    <w:p w:rsidR="00A430C8" w:rsidRPr="00A430C8" w:rsidRDefault="00A430C8" w:rsidP="00A430C8">
      <w:pPr>
        <w:spacing w:before="100" w:beforeAutospacing="1" w:after="0" w:line="240" w:lineRule="auto"/>
        <w:ind w:left="1066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Мно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г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угольник</w:t>
      </w:r>
      <w:r w:rsidRPr="00A430C8">
        <w:rPr>
          <w:rFonts w:ascii="Times New Roman" w:eastAsia="Times New Roman" w:hAnsi="Times New Roman" w:cs="Times New Roman"/>
          <w:color w:val="556761"/>
          <w:sz w:val="24"/>
          <w:szCs w:val="24"/>
          <w:shd w:val="clear" w:color="auto" w:fill="FFFFFF"/>
        </w:rPr>
        <w:t>, 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выпуклый многоугольник</w:t>
      </w:r>
      <w:r w:rsidRPr="00A430C8">
        <w:rPr>
          <w:rFonts w:ascii="Times New Roman" w:eastAsia="Times New Roman" w:hAnsi="Times New Roman" w:cs="Times New Roman"/>
          <w:color w:val="556761"/>
          <w:sz w:val="24"/>
          <w:szCs w:val="24"/>
          <w:shd w:val="clear" w:color="auto" w:fill="FFFFFF"/>
        </w:rPr>
        <w:t>, 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четы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еху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го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льник</w:t>
      </w:r>
      <w:r w:rsidRPr="00A430C8">
        <w:rPr>
          <w:rFonts w:ascii="Times New Roman" w:eastAsia="Times New Roman" w:hAnsi="Times New Roman" w:cs="Times New Roman"/>
          <w:color w:val="556761"/>
          <w:sz w:val="24"/>
          <w:szCs w:val="24"/>
          <w:shd w:val="clear" w:color="auto" w:fill="FFFFFF"/>
        </w:rPr>
        <w:t>.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С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умма углов выпуклог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 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мн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гоуг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ль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н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ика</w:t>
      </w:r>
      <w:r w:rsidRPr="00A430C8">
        <w:rPr>
          <w:rFonts w:ascii="Times New Roman" w:eastAsia="Times New Roman" w:hAnsi="Times New Roman" w:cs="Times New Roman"/>
          <w:color w:val="556761"/>
          <w:sz w:val="24"/>
          <w:szCs w:val="24"/>
          <w:shd w:val="clear" w:color="auto" w:fill="FFFFFF"/>
        </w:rPr>
        <w:t>.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В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писанные и описанные многоугольники.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Пр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авильные мног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угольники. 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br/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П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араллелограмм</w:t>
      </w:r>
      <w:r w:rsidRPr="00A430C8">
        <w:rPr>
          <w:rFonts w:ascii="Times New Roman" w:eastAsia="Times New Roman" w:hAnsi="Times New Roman" w:cs="Times New Roman"/>
          <w:color w:val="556761"/>
          <w:sz w:val="24"/>
          <w:szCs w:val="24"/>
          <w:shd w:val="clear" w:color="auto" w:fill="FFFFFF"/>
        </w:rPr>
        <w:t>, 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его св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йства и признаки.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П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рямоугольник, квад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ат</w:t>
      </w:r>
      <w:r w:rsidRPr="00A430C8">
        <w:rPr>
          <w:rFonts w:ascii="Times New Roman" w:eastAsia="Times New Roman" w:hAnsi="Times New Roman" w:cs="Times New Roman"/>
          <w:color w:val="556761"/>
          <w:sz w:val="24"/>
          <w:szCs w:val="24"/>
          <w:shd w:val="clear" w:color="auto" w:fill="FFFFFF"/>
        </w:rPr>
        <w:t>,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мб, их свойства и признаки</w:t>
      </w:r>
      <w:r w:rsidRPr="00A430C8">
        <w:rPr>
          <w:rFonts w:ascii="Times New Roman" w:eastAsia="Times New Roman" w:hAnsi="Times New Roman" w:cs="Times New Roman"/>
          <w:color w:val="556761"/>
          <w:sz w:val="24"/>
          <w:szCs w:val="24"/>
          <w:shd w:val="clear" w:color="auto" w:fill="FFFFFF"/>
        </w:rPr>
        <w:t>. 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Т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апеция</w:t>
      </w:r>
      <w:r w:rsidRPr="00A430C8">
        <w:rPr>
          <w:rFonts w:ascii="Times New Roman" w:eastAsia="Times New Roman" w:hAnsi="Times New Roman" w:cs="Times New Roman"/>
          <w:color w:val="556761"/>
          <w:sz w:val="24"/>
          <w:szCs w:val="24"/>
          <w:shd w:val="clear" w:color="auto" w:fill="FFFFFF"/>
        </w:rPr>
        <w:t>, 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с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едн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я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я ли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н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ия т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апеции</w:t>
      </w:r>
      <w:r w:rsidRPr="00A430C8">
        <w:rPr>
          <w:rFonts w:ascii="Times New Roman" w:eastAsia="Times New Roman" w:hAnsi="Times New Roman" w:cs="Times New Roman"/>
          <w:color w:val="556761"/>
          <w:sz w:val="24"/>
          <w:szCs w:val="24"/>
          <w:shd w:val="clear" w:color="auto" w:fill="FFFFFF"/>
        </w:rPr>
        <w:t>;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ав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н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о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б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ед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енная 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br/>
        <w:t>трапеция</w:t>
      </w:r>
      <w:r w:rsidRPr="00A430C8">
        <w:rPr>
          <w:rFonts w:ascii="Times New Roman" w:eastAsia="Times New Roman" w:hAnsi="Times New Roman" w:cs="Times New Roman"/>
          <w:color w:val="556761"/>
          <w:sz w:val="24"/>
          <w:szCs w:val="24"/>
          <w:shd w:val="clear" w:color="auto" w:fill="FFFFFF"/>
        </w:rPr>
        <w:t>.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севая и центральная симметрия.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изучить наиболее важные виды четырехугольников – параллелограмм, прямоугольник,</w:t>
      </w:r>
      <w:proofErr w:type="gramStart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ромб, квадрат, трапецию; дать представления о фигурах, обладающих осевой или центральной симметрией.</w:t>
      </w:r>
    </w:p>
    <w:p w:rsidR="00A430C8" w:rsidRPr="00A430C8" w:rsidRDefault="00A430C8" w:rsidP="00A430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знаниям и умениям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3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A43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A430C8" w:rsidRPr="00A430C8" w:rsidRDefault="00A430C8" w:rsidP="00A430C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различные виды четырехугольников, их признаки и свойства.</w:t>
      </w:r>
    </w:p>
    <w:p w:rsidR="00A430C8" w:rsidRPr="00A430C8" w:rsidRDefault="00A430C8" w:rsidP="00A430C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применять свойства четырехугольников при решении простых задач. 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Уровень возможной подготовки </w:t>
      </w:r>
      <w:proofErr w:type="gramStart"/>
      <w:r w:rsidRPr="00A4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обучающегося</w:t>
      </w:r>
      <w:proofErr w:type="gramEnd"/>
    </w:p>
    <w:p w:rsidR="00A430C8" w:rsidRPr="00A430C8" w:rsidRDefault="00A430C8" w:rsidP="00A430C8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решать геометрические задачи, опираясь на изученные свойства фигур и отношений между ними.</w:t>
      </w:r>
    </w:p>
    <w:p w:rsidR="00A430C8" w:rsidRPr="00A430C8" w:rsidRDefault="00A430C8" w:rsidP="00A430C8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решать задачи на построение.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0C8" w:rsidRPr="00A430C8" w:rsidRDefault="00A430C8" w:rsidP="00A430C8">
      <w:pPr>
        <w:spacing w:before="100" w:beforeAutospacing="1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Площадь.(14ч)</w:t>
      </w:r>
    </w:p>
    <w:p w:rsidR="00A430C8" w:rsidRPr="00A430C8" w:rsidRDefault="00A430C8" w:rsidP="00A430C8">
      <w:pPr>
        <w:spacing w:before="100" w:beforeAutospacing="1" w:after="0" w:line="240" w:lineRule="auto"/>
        <w:ind w:left="1066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П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онятие площади многоугольник</w:t>
      </w:r>
      <w:r w:rsidRPr="00A430C8">
        <w:rPr>
          <w:rFonts w:ascii="Times New Roman" w:eastAsia="Times New Roman" w:hAnsi="Times New Roman" w:cs="Times New Roman"/>
          <w:color w:val="556761"/>
          <w:sz w:val="24"/>
          <w:szCs w:val="24"/>
          <w:shd w:val="clear" w:color="auto" w:fill="FFFFFF"/>
        </w:rPr>
        <w:t>а.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П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лощади прям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угольника, параллелог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амма</w:t>
      </w:r>
      <w:r w:rsidRPr="00A430C8">
        <w:rPr>
          <w:rFonts w:ascii="Times New Roman" w:eastAsia="Times New Roman" w:hAnsi="Times New Roman" w:cs="Times New Roman"/>
          <w:color w:val="556761"/>
          <w:sz w:val="24"/>
          <w:szCs w:val="24"/>
          <w:shd w:val="clear" w:color="auto" w:fill="FFFFFF"/>
        </w:rPr>
        <w:t xml:space="preserve">, 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треугольника</w:t>
      </w:r>
      <w:r w:rsidRPr="00A430C8">
        <w:rPr>
          <w:rFonts w:ascii="Times New Roman" w:eastAsia="Times New Roman" w:hAnsi="Times New Roman" w:cs="Times New Roman"/>
          <w:color w:val="556761"/>
          <w:sz w:val="24"/>
          <w:szCs w:val="24"/>
          <w:shd w:val="clear" w:color="auto" w:fill="FFFFFF"/>
        </w:rPr>
        <w:t>, 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трапеции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. Т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е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ема Пифаго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а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.</w:t>
      </w:r>
    </w:p>
    <w:p w:rsidR="00A430C8" w:rsidRPr="00A430C8" w:rsidRDefault="00A430C8" w:rsidP="00A430C8">
      <w:pPr>
        <w:spacing w:before="100" w:beforeAutospacing="1" w:after="0" w:line="240" w:lineRule="auto"/>
        <w:ind w:left="703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расширить и углубить полученные в 5 – 6 классах представления учащихся об измерении и вычислении площадей, вывести формулы площадей наиболее важных видов четырехугольников, доказать одну</w:t>
      </w: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из главных теорем геометрии – теорему Пифагора.</w:t>
      </w:r>
    </w:p>
    <w:p w:rsidR="00A430C8" w:rsidRPr="00A430C8" w:rsidRDefault="00A430C8" w:rsidP="00A430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знаниям и умениям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Уровень обязательной подготовки </w:t>
      </w:r>
      <w:proofErr w:type="gramStart"/>
      <w:r w:rsidRPr="00A4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обучающегося</w:t>
      </w:r>
      <w:proofErr w:type="gramEnd"/>
    </w:p>
    <w:p w:rsidR="00A430C8" w:rsidRPr="00A430C8" w:rsidRDefault="00A430C8" w:rsidP="00A430C8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пользоваться языком геометрии для описания предметов окружающего мира.</w:t>
      </w:r>
    </w:p>
    <w:p w:rsidR="00A430C8" w:rsidRPr="00A430C8" w:rsidRDefault="00A430C8" w:rsidP="00A430C8">
      <w:pPr>
        <w:numPr>
          <w:ilvl w:val="0"/>
          <w:numId w:val="14"/>
        </w:num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вычислять значения площадей основных геометрических фигур и фигур, составленных из них;</w:t>
      </w:r>
    </w:p>
    <w:p w:rsidR="00A430C8" w:rsidRPr="00A430C8" w:rsidRDefault="00A430C8" w:rsidP="00A430C8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формулы вычисления геометрических фигур, теорему Пифагора и уметь применять их при решении задач.</w:t>
      </w:r>
    </w:p>
    <w:p w:rsidR="00A430C8" w:rsidRPr="00A430C8" w:rsidRDefault="00A430C8" w:rsidP="00A430C8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выполнять чертежи по условию задач 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Уровень возможной подготовки </w:t>
      </w:r>
      <w:proofErr w:type="gramStart"/>
      <w:r w:rsidRPr="00A4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обучающегося</w:t>
      </w:r>
      <w:proofErr w:type="gramEnd"/>
    </w:p>
    <w:p w:rsidR="00A430C8" w:rsidRPr="00A430C8" w:rsidRDefault="00A430C8" w:rsidP="00A430C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формулы вычисления геометрических фигур, теорему Пифагора и уметь применять их при решении задач.</w:t>
      </w:r>
    </w:p>
    <w:p w:rsidR="00A430C8" w:rsidRPr="00A430C8" w:rsidRDefault="00A430C8" w:rsidP="00A430C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симметрии.</w:t>
      </w:r>
    </w:p>
    <w:p w:rsidR="00A430C8" w:rsidRPr="00A430C8" w:rsidRDefault="00A430C8" w:rsidP="00A430C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решать задачи на доказательство и использовать дополнительные формулы для нахождения площадей геометрических фигур.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0C8" w:rsidRPr="00A430C8" w:rsidRDefault="00A430C8" w:rsidP="00A430C8">
      <w:pPr>
        <w:spacing w:before="100" w:beforeAutospacing="1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Подобные треугольники.(19ч)</w:t>
      </w:r>
    </w:p>
    <w:p w:rsidR="00A430C8" w:rsidRPr="00A430C8" w:rsidRDefault="00A430C8" w:rsidP="00A430C8">
      <w:pPr>
        <w:spacing w:before="100" w:beforeAutospacing="1" w:after="0" w:line="240" w:lineRule="auto"/>
        <w:ind w:left="1066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П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одобные треугольники.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П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 xml:space="preserve">ризнаки подобия треугольников. 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П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рименение подоби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я 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к д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каз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а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тельс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тв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у те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ем и ре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ш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ени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ю 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задач</w:t>
      </w:r>
      <w:r w:rsidRPr="00A430C8">
        <w:rPr>
          <w:rFonts w:ascii="Times New Roman" w:eastAsia="Times New Roman" w:hAnsi="Times New Roman" w:cs="Times New Roman"/>
          <w:color w:val="556761"/>
          <w:sz w:val="24"/>
          <w:szCs w:val="24"/>
          <w:shd w:val="clear" w:color="auto" w:fill="FFFFFF"/>
        </w:rPr>
        <w:t>. </w:t>
      </w:r>
      <w:r w:rsidRPr="00A430C8">
        <w:rPr>
          <w:rFonts w:ascii="Times New Roman" w:eastAsia="Times New Roman" w:hAnsi="Times New Roman" w:cs="Times New Roman"/>
          <w:color w:val="556761"/>
          <w:sz w:val="24"/>
          <w:szCs w:val="24"/>
          <w:shd w:val="clear" w:color="auto" w:fill="FFFFFF"/>
        </w:rPr>
        <w:br/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Синус</w:t>
      </w:r>
      <w:r w:rsidRPr="00A430C8">
        <w:rPr>
          <w:rFonts w:ascii="Times New Roman" w:eastAsia="Times New Roman" w:hAnsi="Times New Roman" w:cs="Times New Roman"/>
          <w:color w:val="556761"/>
          <w:sz w:val="24"/>
          <w:szCs w:val="24"/>
          <w:shd w:val="clear" w:color="auto" w:fill="FFFFFF"/>
        </w:rPr>
        <w:t>, 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коси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н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ус и та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нг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енс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с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тр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ого угла п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ям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угольного т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еуголь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н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и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к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а.</w:t>
      </w:r>
    </w:p>
    <w:p w:rsidR="00A430C8" w:rsidRPr="00A430C8" w:rsidRDefault="00A430C8" w:rsidP="00A430C8">
      <w:pPr>
        <w:spacing w:before="100" w:beforeAutospacing="1" w:after="0" w:line="240" w:lineRule="auto"/>
        <w:ind w:left="703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ввести понятие подобных треугольников; рассмотреть признаки подобия треугольников и их применение; сделать первый шаг в освоении учащимися тригонометрического аппарата геометрии.</w:t>
      </w:r>
    </w:p>
    <w:p w:rsidR="00A430C8" w:rsidRPr="00A430C8" w:rsidRDefault="00A430C8" w:rsidP="00A430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знаниям и умениям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3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A43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A430C8" w:rsidRPr="00A430C8" w:rsidRDefault="00A430C8" w:rsidP="00A430C8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определение подобных треугольников.</w:t>
      </w:r>
    </w:p>
    <w:p w:rsidR="00A430C8" w:rsidRPr="00A430C8" w:rsidRDefault="00A430C8" w:rsidP="00A430C8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применять подобие треугольников при решении несложных задач.</w:t>
      </w:r>
    </w:p>
    <w:p w:rsidR="00A430C8" w:rsidRPr="00A430C8" w:rsidRDefault="00A430C8" w:rsidP="00A430C8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пользоваться языком геометрии для описания предметов окружающего мира.</w:t>
      </w:r>
    </w:p>
    <w:p w:rsidR="00A430C8" w:rsidRPr="00A430C8" w:rsidRDefault="00A430C8" w:rsidP="00A430C8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распознавать геометрические фигуры, различать их взаимное расположение. </w:t>
      </w:r>
    </w:p>
    <w:p w:rsidR="00A430C8" w:rsidRPr="00A430C8" w:rsidRDefault="00A430C8" w:rsidP="00A430C8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изображать геометрические фигуры. </w:t>
      </w:r>
    </w:p>
    <w:p w:rsidR="00A430C8" w:rsidRPr="00A430C8" w:rsidRDefault="00A430C8" w:rsidP="00A430C8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выполнять чертежи по условию задач.</w:t>
      </w:r>
    </w:p>
    <w:p w:rsidR="00A430C8" w:rsidRPr="00A430C8" w:rsidRDefault="00A430C8" w:rsidP="00A430C8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признаки подобия треугольников, уметь применять их для решения практических задач.</w:t>
      </w:r>
    </w:p>
    <w:p w:rsidR="00A430C8" w:rsidRPr="00A430C8" w:rsidRDefault="00A430C8" w:rsidP="00A430C8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находить синус, косинус, тангенс и котангенс острого угла прямоугольного треугольника. 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Уровень возможной подготовки </w:t>
      </w:r>
      <w:proofErr w:type="gramStart"/>
      <w:r w:rsidRPr="00A4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обучающегося</w:t>
      </w:r>
      <w:proofErr w:type="gramEnd"/>
    </w:p>
    <w:p w:rsidR="00A430C8" w:rsidRPr="00A430C8" w:rsidRDefault="00A430C8" w:rsidP="00A430C8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решать геометрические задачи, опираясь на изученные свойства фигур и отношений между ними.</w:t>
      </w:r>
    </w:p>
    <w:p w:rsidR="00A430C8" w:rsidRPr="00A430C8" w:rsidRDefault="00A430C8" w:rsidP="00A430C8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применять признаки подобия треугольников для решения практических задач.</w:t>
      </w:r>
    </w:p>
    <w:p w:rsidR="00A430C8" w:rsidRPr="00A430C8" w:rsidRDefault="00A430C8" w:rsidP="00A430C8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проводить доказательные рассуждения при решении задач, используя известные теоремы. </w:t>
      </w:r>
    </w:p>
    <w:p w:rsidR="00A430C8" w:rsidRPr="00A430C8" w:rsidRDefault="00A430C8" w:rsidP="00A430C8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решать геометрические задачи на соотношения между сторонами и углами прямоугольного треугольника.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0C8" w:rsidRPr="00A430C8" w:rsidRDefault="00A430C8" w:rsidP="00A430C8">
      <w:pPr>
        <w:spacing w:before="100" w:beforeAutospacing="1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Окружность.(17ч)</w:t>
      </w:r>
    </w:p>
    <w:p w:rsidR="00A430C8" w:rsidRPr="00A430C8" w:rsidRDefault="00A430C8" w:rsidP="00A430C8">
      <w:pPr>
        <w:spacing w:before="100" w:beforeAutospacing="1" w:after="0" w:line="240" w:lineRule="auto"/>
        <w:ind w:left="1066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lastRenderedPageBreak/>
        <w:t> В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за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и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м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но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е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ас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п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оложе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н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ие п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ямой и ок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уж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н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ос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т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и.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К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аса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т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ел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ьн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а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я 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к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к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ужн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ости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,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е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е св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йств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</w:t>
      </w:r>
      <w:proofErr w:type="gramStart"/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 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И</w:t>
      </w:r>
      <w:proofErr w:type="gramEnd"/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пр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изнак.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Ц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е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н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т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ал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ьн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ый, вписа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нны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й углы; 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br/>
        <w:t>величи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н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а в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п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иса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нно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г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 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угла; двух ок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ужно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с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тей;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аве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н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ств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 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касател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ьн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ых,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про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 xml:space="preserve">веденных из 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дн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й точки. Мет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ические со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тн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ош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е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н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и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я 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в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к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ужности: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с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войства секущих, касатель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ны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х, х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д.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Окр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уж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нос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ть, вписанная в т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еугольник</w:t>
      </w:r>
      <w:r w:rsidRPr="00A430C8">
        <w:rPr>
          <w:rFonts w:ascii="Times New Roman" w:eastAsia="Times New Roman" w:hAnsi="Times New Roman" w:cs="Times New Roman"/>
          <w:color w:val="556761"/>
          <w:sz w:val="24"/>
          <w:szCs w:val="24"/>
          <w:shd w:val="clear" w:color="auto" w:fill="FFFFFF"/>
        </w:rPr>
        <w:t>, 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и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к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ужность</w:t>
      </w:r>
      <w:r w:rsidRPr="00A430C8">
        <w:rPr>
          <w:rFonts w:ascii="Times New Roman" w:eastAsia="Times New Roman" w:hAnsi="Times New Roman" w:cs="Times New Roman"/>
          <w:color w:val="556761"/>
          <w:sz w:val="24"/>
          <w:szCs w:val="24"/>
          <w:shd w:val="clear" w:color="auto" w:fill="FFFFFF"/>
        </w:rPr>
        <w:t>, 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описанная около т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р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 xml:space="preserve">еугольника. 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В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писа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н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н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ы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е и описанные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ч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етырехугольники</w:t>
      </w:r>
      <w:r w:rsidRPr="00A430C8">
        <w:rPr>
          <w:rFonts w:ascii="Times New Roman" w:eastAsia="Times New Roman" w:hAnsi="Times New Roman" w:cs="Times New Roman"/>
          <w:color w:val="556761"/>
          <w:sz w:val="24"/>
          <w:szCs w:val="24"/>
          <w:shd w:val="clear" w:color="auto" w:fill="FFFFFF"/>
        </w:rPr>
        <w:t>.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В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пи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с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анные и 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писанные окружности правильного мн</w:t>
      </w:r>
      <w:r w:rsidRPr="00A430C8">
        <w:rPr>
          <w:rFonts w:ascii="Times New Roman" w:eastAsia="Times New Roman" w:hAnsi="Times New Roman" w:cs="Times New Roman"/>
          <w:color w:val="12241C"/>
          <w:sz w:val="24"/>
          <w:szCs w:val="24"/>
          <w:shd w:val="clear" w:color="auto" w:fill="FFFFFF"/>
        </w:rPr>
        <w:t>о</w:t>
      </w:r>
      <w:r w:rsidRPr="00A430C8">
        <w:rPr>
          <w:rFonts w:ascii="Times New Roman" w:eastAsia="Times New Roman" w:hAnsi="Times New Roman" w:cs="Times New Roman"/>
          <w:color w:val="2C3D36"/>
          <w:sz w:val="24"/>
          <w:szCs w:val="24"/>
          <w:shd w:val="clear" w:color="auto" w:fill="FFFFFF"/>
        </w:rPr>
        <w:t>гоугольника</w:t>
      </w:r>
      <w:r w:rsidRPr="00A430C8">
        <w:rPr>
          <w:rFonts w:ascii="Times New Roman" w:eastAsia="Times New Roman" w:hAnsi="Times New Roman" w:cs="Times New Roman"/>
          <w:color w:val="556761"/>
          <w:sz w:val="24"/>
          <w:szCs w:val="24"/>
          <w:shd w:val="clear" w:color="auto" w:fill="FFFFFF"/>
        </w:rPr>
        <w:t>.</w:t>
      </w:r>
    </w:p>
    <w:p w:rsidR="00A430C8" w:rsidRPr="00A430C8" w:rsidRDefault="00A430C8" w:rsidP="00A430C8">
      <w:pPr>
        <w:spacing w:before="100" w:beforeAutospacing="1" w:after="0" w:line="240" w:lineRule="auto"/>
        <w:ind w:left="703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изучить новые факты, связанные с окружностью, познакомить учащихся с четырьмя замечательными точками треугольника. </w:t>
      </w:r>
    </w:p>
    <w:p w:rsidR="00A430C8" w:rsidRPr="00A430C8" w:rsidRDefault="00A430C8" w:rsidP="00A430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знаниям и умениям</w:t>
      </w:r>
    </w:p>
    <w:p w:rsidR="00A430C8" w:rsidRPr="00A430C8" w:rsidRDefault="00A430C8" w:rsidP="00A430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A43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A430C8" w:rsidRPr="00A430C8" w:rsidRDefault="00A430C8" w:rsidP="00A430C8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вычислять значения геометрических величин.</w:t>
      </w:r>
    </w:p>
    <w:p w:rsidR="00A430C8" w:rsidRPr="00A430C8" w:rsidRDefault="00A430C8" w:rsidP="00A430C8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свойства биссектрисы угла и серединного перпендикуляра к отрезку.</w:t>
      </w:r>
    </w:p>
    <w:p w:rsidR="00A430C8" w:rsidRPr="00A430C8" w:rsidRDefault="00A430C8" w:rsidP="00A430C8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распознавать геометрические фигуры, различать их взаимное расположение.</w:t>
      </w:r>
    </w:p>
    <w:p w:rsidR="00A430C8" w:rsidRPr="00A430C8" w:rsidRDefault="00A430C8" w:rsidP="00A430C8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решать задачи на построение.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Уровень возможной подготовки </w:t>
      </w:r>
      <w:proofErr w:type="gramStart"/>
      <w:r w:rsidRPr="00A4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обучающегося</w:t>
      </w:r>
      <w:proofErr w:type="gramEnd"/>
    </w:p>
    <w:p w:rsidR="00A430C8" w:rsidRPr="00A430C8" w:rsidRDefault="00A430C8" w:rsidP="00A430C8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решать геометрические задачи, опираясь на изученные свойства фигур и отношений между ними.</w:t>
      </w:r>
    </w:p>
    <w:p w:rsidR="00A430C8" w:rsidRPr="00A430C8" w:rsidRDefault="00A430C8" w:rsidP="00A430C8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проводить доказательные рассуждения при решении задач, используя известные теоремы. </w:t>
      </w:r>
    </w:p>
    <w:p w:rsidR="00A430C8" w:rsidRPr="00A430C8" w:rsidRDefault="00A430C8" w:rsidP="00A430C8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метрические соотношения в окружности: свойства секущих, касательных, хорд и уметь применять их в решении задач.</w:t>
      </w:r>
    </w:p>
    <w:p w:rsidR="00A430C8" w:rsidRPr="00A430C8" w:rsidRDefault="00A430C8" w:rsidP="00A430C8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понятие о вписанных и описанных четырехугольниках.</w:t>
      </w:r>
    </w:p>
    <w:p w:rsidR="00A430C8" w:rsidRPr="00A430C8" w:rsidRDefault="00A430C8" w:rsidP="00A430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0C8" w:rsidRPr="00A430C8" w:rsidRDefault="00A430C8" w:rsidP="00A430C8">
      <w:pPr>
        <w:spacing w:before="100" w:beforeAutospacing="1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Повторение. Решение задач. (6ч) </w:t>
      </w:r>
    </w:p>
    <w:p w:rsidR="00A430C8" w:rsidRPr="00D24C15" w:rsidRDefault="00A430C8" w:rsidP="00D24C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A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систематизировать и повторить основные вопросы курса геометрии 8 класса.</w:t>
      </w:r>
    </w:p>
    <w:p w:rsidR="003F6A6F" w:rsidRPr="00EF5B9E" w:rsidRDefault="003F6A6F" w:rsidP="003F6A6F">
      <w:pPr>
        <w:spacing w:before="150" w:after="150" w:line="240" w:lineRule="auto"/>
        <w:jc w:val="center"/>
        <w:outlineLvl w:val="4"/>
        <w:rPr>
          <w:rFonts w:ascii="PT Sans Caption" w:eastAsia="Times New Roman" w:hAnsi="PT Sans Caption" w:cs="Times New Roman"/>
          <w:color w:val="000000"/>
          <w:sz w:val="18"/>
          <w:szCs w:val="18"/>
        </w:rPr>
      </w:pPr>
      <w:r w:rsidRPr="00EF5B9E">
        <w:rPr>
          <w:rFonts w:ascii="PT Sans Caption" w:eastAsia="Times New Roman" w:hAnsi="PT Sans Caption" w:cs="Times New Roman"/>
          <w:color w:val="000000"/>
          <w:sz w:val="18"/>
          <w:szCs w:val="18"/>
        </w:rPr>
        <w:lastRenderedPageBreak/>
        <w:t xml:space="preserve">муниципальное казенное общеобразовательное учреждение </w:t>
      </w:r>
      <w:proofErr w:type="spellStart"/>
      <w:r w:rsidRPr="00EF5B9E">
        <w:rPr>
          <w:rFonts w:ascii="PT Sans Caption" w:eastAsia="Times New Roman" w:hAnsi="PT Sans Caption" w:cs="Times New Roman"/>
          <w:color w:val="000000"/>
          <w:sz w:val="18"/>
          <w:szCs w:val="18"/>
        </w:rPr>
        <w:t>Воднобуерачная</w:t>
      </w:r>
      <w:proofErr w:type="spellEnd"/>
      <w:r w:rsidRPr="00EF5B9E">
        <w:rPr>
          <w:rFonts w:ascii="PT Sans Caption" w:eastAsia="Times New Roman" w:hAnsi="PT Sans Caption" w:cs="Times New Roman"/>
          <w:color w:val="000000"/>
          <w:sz w:val="18"/>
          <w:szCs w:val="18"/>
        </w:rPr>
        <w:t xml:space="preserve"> средняя школа </w:t>
      </w:r>
      <w:proofErr w:type="spellStart"/>
      <w:r w:rsidRPr="00EF5B9E">
        <w:rPr>
          <w:rFonts w:ascii="PT Sans Caption" w:eastAsia="Times New Roman" w:hAnsi="PT Sans Caption" w:cs="Times New Roman"/>
          <w:color w:val="000000"/>
          <w:sz w:val="18"/>
          <w:szCs w:val="18"/>
        </w:rPr>
        <w:t>Камышинского</w:t>
      </w:r>
      <w:proofErr w:type="spellEnd"/>
      <w:r w:rsidRPr="00EF5B9E">
        <w:rPr>
          <w:rFonts w:ascii="PT Sans Caption" w:eastAsia="Times New Roman" w:hAnsi="PT Sans Caption" w:cs="Times New Roman"/>
          <w:color w:val="000000"/>
          <w:sz w:val="18"/>
          <w:szCs w:val="18"/>
        </w:rPr>
        <w:t xml:space="preserve"> муниципального района Волгоградской области</w:t>
      </w:r>
    </w:p>
    <w:p w:rsidR="003F6A6F" w:rsidRPr="00EF5B9E" w:rsidRDefault="003F6A6F" w:rsidP="003F6A6F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</w:rPr>
      </w:pPr>
      <w:r w:rsidRPr="00EF5B9E"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</w:rPr>
        <w:t>Календарно-тематическое планирование на учебный год: 2018/2019</w:t>
      </w:r>
    </w:p>
    <w:p w:rsidR="003F6A6F" w:rsidRPr="00EF5B9E" w:rsidRDefault="003F6A6F" w:rsidP="003F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9E">
        <w:rPr>
          <w:rFonts w:ascii="PT Sans Caption" w:eastAsia="Times New Roman" w:hAnsi="PT Sans Caption" w:cs="Times New Roman"/>
          <w:color w:val="000000"/>
          <w:sz w:val="21"/>
          <w:szCs w:val="21"/>
        </w:rPr>
        <w:br/>
      </w:r>
      <w:r w:rsidRPr="00EF5B9E">
        <w:rPr>
          <w:rFonts w:ascii="PT Sans Caption" w:eastAsia="Times New Roman" w:hAnsi="PT Sans Caption" w:cs="Times New Roman"/>
          <w:b/>
          <w:bCs/>
          <w:color w:val="000000"/>
          <w:sz w:val="21"/>
        </w:rPr>
        <w:t>Вариант:</w:t>
      </w:r>
      <w:r w:rsidRPr="00EF5B9E">
        <w:rPr>
          <w:rFonts w:ascii="PT Sans Caption" w:eastAsia="Times New Roman" w:hAnsi="PT Sans Caption" w:cs="Times New Roman"/>
          <w:color w:val="000000"/>
          <w:sz w:val="21"/>
        </w:rPr>
        <w:t xml:space="preserve"> Геометрия 8 </w:t>
      </w:r>
      <w:proofErr w:type="spellStart"/>
      <w:r w:rsidRPr="00EF5B9E">
        <w:rPr>
          <w:rFonts w:ascii="PT Sans Caption" w:eastAsia="Times New Roman" w:hAnsi="PT Sans Caption" w:cs="Times New Roman"/>
          <w:color w:val="000000"/>
          <w:sz w:val="21"/>
        </w:rPr>
        <w:t>Атанасян</w:t>
      </w:r>
      <w:proofErr w:type="spellEnd"/>
      <w:r w:rsidRPr="00EF5B9E">
        <w:rPr>
          <w:rFonts w:ascii="PT Sans Caption" w:eastAsia="Times New Roman" w:hAnsi="PT Sans Caption" w:cs="Times New Roman"/>
          <w:color w:val="000000"/>
          <w:sz w:val="21"/>
        </w:rPr>
        <w:t xml:space="preserve"> Л.С.</w:t>
      </w:r>
      <w:r w:rsidRPr="00EF5B9E">
        <w:rPr>
          <w:rFonts w:ascii="PT Sans Caption" w:eastAsia="Times New Roman" w:hAnsi="PT Sans Caption" w:cs="Times New Roman"/>
          <w:color w:val="000000"/>
          <w:sz w:val="21"/>
          <w:szCs w:val="21"/>
        </w:rPr>
        <w:br/>
      </w:r>
      <w:r w:rsidRPr="00EF5B9E">
        <w:rPr>
          <w:rFonts w:ascii="PT Sans Caption" w:eastAsia="Times New Roman" w:hAnsi="PT Sans Caption" w:cs="Times New Roman"/>
          <w:b/>
          <w:bCs/>
          <w:color w:val="000000"/>
          <w:sz w:val="21"/>
        </w:rPr>
        <w:t>Общее количество часов:</w:t>
      </w:r>
      <w:r w:rsidRPr="00EF5B9E">
        <w:rPr>
          <w:rFonts w:ascii="PT Sans Caption" w:eastAsia="Times New Roman" w:hAnsi="PT Sans Caption" w:cs="Times New Roman"/>
          <w:color w:val="000000"/>
          <w:sz w:val="21"/>
        </w:rPr>
        <w:t> 68</w:t>
      </w:r>
      <w:r w:rsidRPr="00EF5B9E">
        <w:rPr>
          <w:rFonts w:ascii="PT Sans Caption" w:eastAsia="Times New Roman" w:hAnsi="PT Sans Caption" w:cs="Times New Roman"/>
          <w:color w:val="000000"/>
          <w:sz w:val="21"/>
          <w:szCs w:val="21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1657"/>
        <w:gridCol w:w="576"/>
        <w:gridCol w:w="1603"/>
        <w:gridCol w:w="1774"/>
        <w:gridCol w:w="1197"/>
        <w:gridCol w:w="1179"/>
        <w:gridCol w:w="1615"/>
        <w:gridCol w:w="1620"/>
        <w:gridCol w:w="1459"/>
        <w:gridCol w:w="1418"/>
      </w:tblGrid>
      <w:tr w:rsidR="003F6A6F" w:rsidRPr="00EF5B9E" w:rsidTr="004C44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EF5B9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№</w:t>
            </w:r>
            <w:r w:rsidRPr="00EF5B9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EF5B9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EF5B9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Кол-во</w:t>
            </w:r>
            <w:r w:rsidRPr="00EF5B9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EF5B9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Содержание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EF5B9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 xml:space="preserve">Программное и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учебнометодическое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 xml:space="preserve"> обеспечение (Материалы, пособия)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EF5B9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Домашнее задание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EF5B9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Подробности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EF5B9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Требования к уровню подготовки в соответствии с ФК и РК ГОС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EF5B9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 xml:space="preserve">Педагогические условия и средства реализации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ГОСа</w:t>
            </w:r>
            <w:proofErr w:type="spellEnd"/>
          </w:p>
        </w:tc>
      </w:tr>
      <w:tr w:rsidR="003F6A6F" w:rsidRPr="00EF5B9E" w:rsidTr="004C44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EF5B9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Предметно - информационная составляющая (знать, понимать)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proofErr w:type="spellStart"/>
            <w:r w:rsidRPr="00EF5B9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Деятельностно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 xml:space="preserve"> - коммуникативная составляющая (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общеучебные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 xml:space="preserve"> и предметные умения)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proofErr w:type="spellStart"/>
            <w:proofErr w:type="gramStart"/>
            <w:r w:rsidRPr="00EF5B9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Ценностно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 xml:space="preserve"> - ориентационная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 xml:space="preserve"> составляющая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</w:p>
        </w:tc>
      </w:tr>
      <w:tr w:rsidR="003F6A6F" w:rsidRPr="00EF5B9E" w:rsidTr="004C4403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>Раздел 1: Четырехугольники - 14 ч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Многоугольники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1) Многоугольники.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 xml:space="preserve">2) Выпуклые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многоугол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ь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ники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3) Сумма углов выпуклого многоугольника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. 39–41; № 364 а,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б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, 365 а,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знать: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-о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пределение многоугольника; какие вершины называются соседними, противоположными; какие стороны называются противоположными; определение диагонали, формулы суммы углов многоугольника. Ученик должен уметь: Характеризовать, различать, находить на рисунке и изображать выпуклый и невыпуклый многоугольники, изображать его диагонали,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использовать свойства многоугольников при решении задач различной степени трудности, выводить формулы суммы углов выпуклого многоугольника 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умеют ясно, точно, грамотно излагать свои мысли в устной и письменной речи; воспринимают устную речь, проводят информационно-смысловой анализ текста и лекции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;, 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осмысливают ошибки и устраняют их.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: понимают смысл поставленной задачи.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: выстраивают аргументацию, участвуют в диалоге, приводят примеры и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контпримеры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Выражают интерес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к изучению предметного курса, проявляют готовность и способность к саморазвитию, имеют мотивацию к обучению и познанию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1) Многоугольники.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 xml:space="preserve">2) Элементы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многоугол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ь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н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№ 366, 369,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должен знать: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-о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пределение многоугольника; какие вершины называются соседними, противоположными; какие стороны называются противоположными; определение диагонали, формулы суммы углов многоугольника определение параллелограмма и трапеции; свойства и признаки параллелограмма Ученик должен уметь: Характеризовать, различать, находить на рисунке и изображать параллелограмм и трапецию и их элементы (стороны, вершины, диагонали высоты); использовать свойства трапеции и параллелограмма при решении задач различной степени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проводят информационно-смысловой анализ текста и лекции; осознанно владеют логическими действиями определения понятий, обобщения, установления аналогий, умением устанавливать причинно-следственные связи.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: принимают и сохраняют учебную задачу.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: умеют применять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индуктивные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и дедуктивные способы рассуждений, видеть различные стратегии решения задач, работать в группе.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контролировать процесс и результат учебной математической деятельности, проявляют интерес к изучению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Параллелограмм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Параллелограмм, его 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 Н/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42 № 371 а, 372 в,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Ученик должен знать: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-о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пределение параллелограмма; свойства и признаки параллелограмма Ученик должен уметь: Характеризовать, различать, находить на рисунке и изображать параллелограмм и его элементы (стороны, вершины, диагонали высоты); Доказывать свойства и признаки параллелограмма и применять их при решении задач различной степени трудности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проводят информационно-смысловой анализ текста и лекции; осознанно владеют логическими действиями определения понятий, обобщения, установления аналогий, умением устанавливать причинно-следственные связи; понимают и используют наглядность для иллюстрации примеров, интерпретации математических фактов, аргументации собственного суждения.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: принимают и сохраняют цели и задачи учебной деятельности; осуществляют планирование и контроль.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: договариваются и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приходят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Проявляют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Признаки параллелограмма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Признаки параллелограмма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43 № 383, 373,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свойства и признаки параллелограмма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Д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оказывать свойства и признаки параллелограмма и применять их при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решении задач различной степени трудности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принимают и сохраняют цели и задачи учебной деятельности; осуществляют планирование и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контроль.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Проявляют способность к эмоциональному восприятию математических объектов, задач,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решений, рассуждений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Решение задач по теме «Параллелограмм»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Параллелограмм, его свойства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и признаки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 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№ 375, 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определение параллелограмма; свойства и признаки параллелограмма Ученик должен уметь: Характеризовать, различать, находить на рисунке и изображать параллелограмм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и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его элементы (стороны, вершины, диагонали высоты); использовать свойства параллелограмма при решении задач различной степени трудности.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:п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роводят информационно-смысловой анализ текста и лекции; осознанно владеют логическими действиями определения понятий, обобщения, установления аналогий, умением устанавливать причинно-следственные связи.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: принимают и сохраняют учебную задачу.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: умеют применять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индуктивные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и дедуктивные способы рассуждений, видеть различные стратегии решения задач, работать в группе.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контролировать процесс и результат учебной математической деятельности, проявляют интерес к изучению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Трапеция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1) Трапеция.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2) Средняя линия трапеции.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3) Равнобедренная трапеция, ее 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44 № 386, 387,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Ученик должен знать: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-о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пределение трапеции, определение равнобедренной и прямоугольной трапеций. Ученик должен уметь: Характеризовать, различать, находить на рисунке и изображать трапецию и её элементы (стороны, вершины, углы, диагонали, высоты);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использовать свойства трапеции при решении задач различной степени трудности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: проводят информационно-смысловой анализ текста и лекции; осознанно владеют логическими действиями определения понятий, обобщения, установления аналогий, умением устанавливать причинно-следственные связи.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: принимают и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сохраняют учебную задачу. К: умеют применять индуктивные и дедуктивные способы рассуждений, видеть различные стратегии решения задач, работать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Умеют контролировать процесс и результат учебной математической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Теорема Фалеса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Теорема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Фалеса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№ 391, 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Знать теорему. Уметь применять при решении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Ученик должен знать теорему Ученик должен уметь: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Решать задачи применяя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теорему Фалеса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контролировать процесс и результат учебной математической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Прямоугольник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Прямоугольник, его элементы, 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45 № 399, 401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Ученик должен знать: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-о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пределение прямоугольника, свойства и признаки параллелограмма. Ученик должен уметь: Характеризовать, различать, находить на рисунке и изображать прямоугольник и его элементы; доказывать свойство и признак прямоугольника и использовать их при решении задач различной степени трудности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выдвигать гипотезы при решении учебных задач и понимать необходимость их проверки; понимаю и используют наглядность в решении учебных задач.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:п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роявляют познавательный интерес к изучению предмета.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контролировать процесс и результат учебной математической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Задачи на построение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Задачи на построение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№ 394, 393 б,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Ученик должен знать: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-о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пределение многоугольника; какие вершины называются соседними, противоположными; какие стороны называются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противоположными; определение диагонали, формулы суммы углов многоугольника определение параллелограмма и трапеции; свойства и признаки параллелограмма Ученик должен уметь: Характеризовать, различать, находить на рисунке и изображать параллелограмм и трапецию и их элементы (стороны, вершины, диагонали высоты); использовать свойства трапеции и параллелограмма при решении задач на построение различной степени трудности.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:п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роводят информационно-смысловой анализ текста и лекции; осознанно владеют логическими действиями определения понятий,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обобщения, установления аналогий, умением устанавливать причинно-следственные связи.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: принимают и сохраняют учебную задачу.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: умеют применять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индуктивные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и дедуктивные способы рассуждений, видеть различные стратегии решения задач, работать в группе.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Умеют контролировать процесс и результат учебной математической деятельности, проявляют интерес к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изучению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Ромб, квадрат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1) Понятие ромба, квадрата.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2) Свойства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и признаки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46 № 405, 409,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Ученик должен знать: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-о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пределение ромба и квадрата, свойства ромба и квадрата, понятие осевой и центральной симметрии. Ученик должен уметь: Характеризовать, различать, находить на рисунке и изображать ромб и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квадрат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и их элементы. Использовать свойства ромба и квадрата при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решении задач различной степени трудности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выдвигать гипотезы при решении учебных задач и понимать необходимость их проверки; понимаю и используют наглядность в решении учебных задач.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:п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роявляют познавательный интерес к изучению предмета.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меют организовывать учебное сотрудничество и совместную деятельность с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учителем 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Умеют контролировать процесс и результат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учебной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математической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деятельност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Осевая и центральная симметрия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Осевая и центральная симметрия как свойство геометрических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47 № 415 б,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Ученик должен знать: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Определение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какие две точки называются симметричными относительно прямой (точки), в каком случае фигура называется симметричной относительно прямой (точки). Ученик должен уметь: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Приводить примеры фигур, обладающих осевой (центральной) симметрией, приводить примеры осевой (центральной) симметрий в окружающей нас обстановке; строить фигуры, симметричные данным относительно прямой (точки).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выдвигать гипотезы при решении учебных задач и понимать необходимость их проверки, устанавливать причинно-следственные связи, строить логическое рассуждении, умозаключение и выводы.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меют контролировать процесс и результат учебной деятельности.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 умеют организовывать учебное сотрудничество совместную деятельность с учителем и сверстниками, работать в паре.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Проявляют познавательный интерес к изучению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Решение задач по теме «Четырехугольники»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Свойства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и признаки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 xml:space="preserve">прямоугольника,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трапеции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,р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омба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,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парал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лелограмма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Подготовиться к контрольной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Ученик должен знать: определения и свойства параллелограмма, прямоугольника, ромба и квадрата. Ученик должен уметь: Решать задачи на доказательство, построение и нахождение элементов данных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 ориентироваться на разно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softHyphen/>
              <w:t xml:space="preserve">образие способов решения задач.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: осознавать учащимся уровень и качество усвоения результата.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 управлять своим поведе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softHyphen/>
              <w:t xml:space="preserve">нием (контроль,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самокоррекция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самооценки действия).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Контрольная работа № 1 по теме "Четырехугольники"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Свойства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и признаки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прямоугольника, трапеции, ромба, параллелограмма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К/М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не задано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Ученик должен знать: вопросы теории по изученной теме. Ученик должен уметь: применять полученные знания при решении типовых задач и задач более сложных, требующих переноса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:к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онтроль и оценка деятельности; осуществлять итоговый и пошаговый контроль по результату.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Формирование интеллектуальной честности и объективности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>Раздел 2: Площадь - 16 ч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Анализ контрольной работы. Площадь многоугольника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1) Понятие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о площади.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 xml:space="preserve">2)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Равнос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ставленные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и равновеликие фигуры.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3) Свойства площадей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50 № 454, 455,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Ученик должен знать: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-е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диницы измерения площади, иметь представление о площади многоугольника как о некоторой неотрицательной величине, свойства площадей, формулы площади квадрата и прямоугольника. Ученик должен уметь: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-п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рименять свойства площадей и формулы площади квадрата и прямоугольника при решении задач различного уровня сложности, на уровне выше обязательного доказывать формулу площади прямоугольника, иметь представление о выводе формулы площади квадрата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выбирать и создавать алгоритмы для решения математических проблем.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самостоятельно ставить цели, адекватно оценивать правильность или ошибочность выполнения учебной задачи.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находить общее решение и разрешать конфликты на основе согласования позиций и учета интересов.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Имеют целостное мировоззрение, соответствующее современному уровню развития науки и общественной практик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Площадь параллелограмма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Площадь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параллелограмма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51 № 460, 464 а,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Ученик должен знать понятие основания и высоты параллелограмма, формулу площади параллелограмма, Ученик должен уметь выводить формулы площади параллелограмма и применять её при решении задач различной степени трудности, на уровне выше стандарта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устанавливать причинно-следственные связи, строить логическое рассуждение, умозаключение.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адекватно оценивать правильность или ошибочность выполнения учебной задачи.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находить общее решение и разрешать конфликты на основе согласования позиций и учета интересов.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Проявляют 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Решение задач по теме "Площадь параллелограмма"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Площадь параллелограмма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51 № 462, 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Ученик должен знать понятие основания и высоты параллелограмма, формулу площади параллелограмма, Ученик должен уметь выводить формулы площади параллелограмма и применять её при решении задач различной степени трудности, на уровне выше стандарта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устанавливать причинно-следственные связи, строить логическое рассуждение, умозаключение.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адекватно оценивать правильность или ошибочность выполнения учебной задачи.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находить общее решение и разрешать конфликты на основе согласования позиций и учета интересов.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Проявляют 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Площадь треугольника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Формула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площади треугольника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52 № 468 в, 473, 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Ученик должен знать формулу площади треугольника,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формулировки следствий из теорем о площади треугольника, формулировку теоремы о треугольниках, имеющих по одному равному углу. Ученик должен уметь выводить формулы площади треугольника, применять её при решении задач различной степени трудности, на уровне выше стандарта, доказывать теорему о треугольниках, имеющих по одному равному углу и применять её при решении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меют устанавливать причинно-следственные связи,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строить логическое рассуждение, умозаключение.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адекватно оценивать правильность или ошибочность выполнения учебной задачи.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находить общее решение и разрешать конфликты на основе согласования позиций и учета интересов.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Проявляют способность к эмоциональному восприятию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математических объектов, задач, решений, рассуждений.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Площадь трапеции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Теорема о площади трапеции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53 № 476 б, 480 а, 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Ученик должен знать понятие основания и высоты трапеции, формулу площади трапеции. Ученик должен уметь выводить формулу площади трапеции, решать задачи различной степени трудности на вычисление площади трапеции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принимать решение в условиях неполной и избыточной, точной и вероятностной информации.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выдвигать гипотезы при решении учебных задач и понимать необходимость их проверки.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читывают разные мнения и стремятся к координации различных позиций в сотрудничестве.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Имеют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Решение задач по теме «Площадь»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Формулы площадей: </w:t>
            </w:r>
            <w:proofErr w:type="spellStart"/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прямо-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угольника</w:t>
            </w:r>
            <w:proofErr w:type="spellEnd"/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,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треугольника, параллелограмма,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трапеции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№ 466, 480 б,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Знать теорию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атериала, уметь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при менять при решении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:о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существляют логические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действия; формулируют ответы на вопросы.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самостоятельно планировать альтернативные пути достижения целей, осознанно выбирать наиболее эффективные способы решения учебных задач, адекватно оценивать правильность или ошибочность выполнения учебной задачи, её объективную трудность и собственные возможности её решения.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читываю разные мнения и стремятся к координации различных позиций в сотрудничестве.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Умеют самостоятельно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Теорема Пифагора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Теорема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Пифагора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п. 54 № 483 в,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г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, 484 г,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Ученик должен знать формулировку теоремы Пифагора (словесную и формулу), формулировку теоремы, обратной теореме Пифагора, иметь представление о пифагоровых треугольниках, какой треугольник называется египетским, иметь возможность ознакомиться с историей теоремы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Пифагора. Ученик должен уметь доказывать теорему Пифагора и применять её при решении задач различной степени трудности, на уровне выше стандарта иметь представление о других доказательствах теоремы, доказывать теорему, обратную теореме Пифагора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видеть математическую задачу в контексте проблемной ситуации в окружающей жизни.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:п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онимают сущность алгоритмических предписаний и умеют действовать в соответствии с предложенным алгоритмом.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читывают разные мнения и стремятся к координации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различных позиций в сотрудничестве.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Умеют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Теорема, обратная теореме Пифагора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Теорема, обратная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теореме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Пифагора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п. 55 № 498 г,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д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, 499 б,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формулировку теоремы, обратной теореме Пифагора, доказывать теорему, обратную теореме Пифагора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видеть математическую задачу в контексте проблемной ситуации в окружающей жизни.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:п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онимают сущность алгоритмических предписаний и умеют действовать в соответствии с предложенным алгоритмом.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читывают разные мнения и стремятся к координации различных позиций в сотрудничестве.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Решение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задач. Применение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 xml:space="preserve">теоремы Пифагора и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теор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е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мы, обратной теореме Пифагора, при решении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 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№ 489 а, в, 491 а, 493,№ 495 б, 494, 490 а, № 524 – устно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Ученик должен знать формулировку теоремы Пифагора (словесную и формулу), формулировку теоремы, обратной теореме Пифагора. Ученик должен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уметь применять теорему Пифагора при решении задач различной степени трудности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:о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существляют логические действия; формулируют ответы на вопросы.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меют самостоятельно планировать альтернативные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пути достижения целей, осознанно выбирать наиболее эффективные способы решения учебных задач, адекватно оценивать правильность или ошибочность выполнения учебной задачи, её объективную трудность и собственные возможности её решения.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читываю разные мнения и стремятся к координации различных позиций в сотрудничестве.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Умеют самостоятельно планировать альтернативные пути достижения целей, осознанно выбирать наиболее эффективные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способы решения учебных и познавательных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Контрольная работа № 2 по теме «Площадь»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1) Формулы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вычисления площадей параллелограмма, трапеции.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2) Теорема Пифагора и ей обратная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к/М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Ученик должен знать вопросы теории по изученной теме. Ученик должен уметь применять полученные знания при решении типовых задач и задач более сложных, требующих переноса знаний и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:к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онтроль и оценка деятельности; осуществлять итоговый и пошаговый контроль по результату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Формирование интеллектуальной честности и объективности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>Раздел 3: Подобные треугольники - 20 ч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Анализ контрольной работы. Определение подобных треугольников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Работа над ошибками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1) Подобие треугольников.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2) Коэффициент подобия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п. 56, 57 № 534 а,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б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, 536 а,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Ученик должен знать, что называется отношением отрезков, определение пропорциональных отрезков, определение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подобных треугольников, какие стороны называются сходственными, как относятся площади подобных треугольников. Ученик должен уметь находить пропорциональные отрезки, указывать сходственные стороны и соответствующие углы подобных треугольников, применять изученный материал к решению задач различной степени трудности, на уровне выше стандарта доказывать теорему об отношении площадей подобных треугольников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:о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существляют логические действия; формулируют ответы на вопросы.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меют самостоятельно ставить цели, выбирать и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создавать алгоритмы для решения математических проблем, адекватно оценивать правильность или ошибочность выполнения учебной задачи, её объективную трудность и собственные возможности её решения.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читывают разные мнения и стремятся к координации различных позиций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Проявляют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Отношение площадей подобных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Связь между площадями подобных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58 № 544, 546,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как относятся площади подобных треугольников, применять изученный материал к решению задач различной степени трудности.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:о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существляют логические действия; формулируют ответы на вопросы.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меют самостоятельно ставить цели, выбирать и создавать алгоритмы для решения математических проблем, адекватно оценивать правильность или ошибочность выполнения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учебной задачи, её объективную трудность и собственные возможности её решения.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читывают разные мнения и стремятся к координации различных позиций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Проявляют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Первый признак подобия треугольников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Первый признак подобия треугольников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№ 459, 550, 551 б, 555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Ученик должен знать формулировку первого признака подобия треугольников. Ученик должен уметь доказывать и применять первый признак подобия треугольников при решении задач различной степени трудности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:о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существляют логические действия; формулируют ответы на вопросы.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самостоятельно ставить цели, выбирать и создавать алгоритмы для решения математических проблем, адекватно оценивать правильность или ошибочность выполнения учебной задачи, её объективную трудность и собственные возможности её решения, контролировать процесс и результат учебной математической деятельности.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читывают разные мнения и стремятся к координации различных позиций в сотрудничестве, умеют работать в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группе.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Проявляют познавательный интерес к изучению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Второй и третий признаки подобия треугольников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Второй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и третий признаки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подобия треугольников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60, 61 № 559, 560, № 562, 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Ученик должен знать формулировки признаков подобия треугольников. Ученик должен уметь доказывать и применять признаки подобия треугольников при решении задач различной степени трудности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:о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существляют поиск необходимой информации для выполнения учебных заданий с использованием учебной литературы.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адекватно оценивать правильность или ошибочность выполнения учебной задачи, её объективную трудность и собственные возможности её решения, контролируют действие партнёра, осуществляют самоанализ и самоконтроль.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вступать в речевое общение, участвовать в диалоге.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Проявляют познавательный интерес к изучению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Решение задач по теме: «Признаки подобия треугольников»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Применение признаков подобия при решении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 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№ 565, 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Ученик должен знать формулировки признаков подобия треугольников. Ученик должен уметь доказывать и применять признаки подобия треугольников при решении задач различной степени трудности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:о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существляют поиск необходимой информации для выполнения учебных заданий с использованием учебной литературы.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меют адекватно оценивать правильность или ошибочность выполнения учебной задачи, её объективную трудность и собственные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возможности её решения, контролируют действие партнёра, осуществляют самоанализ и самоконтроль.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вступать в речевое общение, участвовать в диалоге.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Проявляют познавательный интерес к изучению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Контрольная работа № 3 по теме «Признаки подобия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треугол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ь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ников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Контрольная работа № 3 по теме «Признаки подобия треугольников»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к/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Ученик должен знать формулировки признаков подобия треугольников. Ученик должен уметь доказывать и применять признаки подобия треугольников при решении задач различной степени трудности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:к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онтроль и оценка деятельности; осуществлять итоговый и пошаговый контроль по результату.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Формирование интеллектуальной честности и объективности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Анализ контрольной работы. Средняя линия </w:t>
            </w:r>
            <w:proofErr w:type="spellStart"/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тре-угольника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Средняя линия треугольника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62 № 556,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Ученик должен знать определение средней линии треугольника, формулировку теоремы о средней линии треугольника, свойство точки пересечения медиан треугольника. Ученик должен уметь доказывать теорему о средней линии треугольника, о свойстве точки пересечения медиан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:п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онимают и используют математические средства наглядности для иллюстрации, интерпретации, аргументации; устанавливают причинно-следственные связи, строят логическое рассуждение, делают умозаключения и выводы.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:п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ринимают и сохраняют цели и задачи учебной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Проявляют познавательный интерес к изучению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Свойство медиан треугольника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Свойство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медиан треугольника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№ 568, 569.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свойство точки пересечения медиан треугольника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д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оказывать теорему о свойстве точки пересечения медиан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Проявляют познавательный интерес к изучению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Пропорциональные отрезки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Среднее пропорциональное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63 № 572 а, в, 573,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Ученик должен знать определение среднего пропорционального (среднего геометрического) для отрезков, теоремы о пропорциональных отрезках в прямоугольном треугольнике Ученик должен уметь выводить формулы о пропорциональных отрезках в прямоугольном треугольнике и применять их при решении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видеть математическую задачу в контексте проблемной ситуации.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адекватно оценивать правильность или ошибочность выполнения учебной задачи.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читывают разные мнения и стремятся к координации различных позиций в сотрудничестве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Проявляют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креативность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мышления, инициативность, находчивость, активность при решении геометрических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Пропорциональные отрезки в прямоугольном треугольнике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Пропорциональные отрезки в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прямоугольном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тре-угольнике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№ 575, 577,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теоремы о пропорциональных отрезках в прямоугольном треугольнике. Ученик должен уметь выводить формулы о пропорциональных отрезках в прямоугольном треугольнике и применять их при решении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видеть математическую задачу в контексте проблемной ситуации.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адекватно оценивать правильность или ошибочность выполнения учебной задачи.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читывают разные мнения и стремятся к координации различных позиций в сотрудничестве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Проявляют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креативность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мышления, инициативность, находчивость, активность при решении геометрических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Измерительные работы на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Применение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подобия треугольников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в измерительных работах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на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64 в. 13 № 580,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Ученик должен знать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К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ак определить высоту предмета и расстояние до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недоступной точки с использованием подобия Ученик должен уметь решать в общем виде задачи, связанные с измерительными работами на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меют видеть математическую задачу в контексте проблемной ситуации в других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дисциплинах, в окружающей жизни.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адекватно оценивать правильность или ошибочность выполнения учебной задачи.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читывают разные мнения и стремятся к координации различных позиций в сотрудничестве.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Проявляют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креативность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мышления, инициативность, находчивость,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активность при решении геометрических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Задачи на построение методом подобных треугольников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Задачи на построение методом подобных треугольников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42 в. 14 № 606, 607, 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Ученик должен знать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К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ак решать задачи на построение с использование метода подобия Ученик должен уметь Решать различные задачи с использованием метода подобия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видеть математическую задачу в контексте проблемной ситуации в других дисциплинах, в окружающей жизни.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адекватно оценивать правильность или ошибочность выполнения учебной задачи.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читывают разные мнения и стремятся к координации различных позиций в сотрудничестве.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Проявляют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креативность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мышления, инициативность, находчивость, активность при решении геометрических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1) Понятие синуса, косинуса, тангенса острого угла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прямо-угольного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тре-угольника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 xml:space="preserve">2) Основное тригонометрическое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то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ж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дество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п. 66 № 591 в,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г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, 592 б,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Ученик должен знать определение синуса, косинуса и тангенса острого угла прямоугольного треугольника, основные тригонометрические тождества, значения синуса, косинуса и тангенса углов 30, 45, 60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градусов. Ученик должен уметь выводить основные тригонометрические тождества, находить значения синуса, косинуса и тангенса углов в 30, 45, 60 градусов, применять соотношения между сторонами и углами в прямоугольном треугольнике при решении задач различной степени трудности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:о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сознанно владеют логическими действиями определения понятий, обобщения, установления аналогий.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меют выдвигать гипотезы при решении учебных задач и понимают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необходимость их проверки.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читывают разные мнения и стремятся к координации различных позиций в сотрудничестве.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Проявляют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креативность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мышления, инициативность, находчивость, активность при решении геометрических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Значения синуса, косинуса, тангенса для углов 30º, 45º, 60º, 90º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Синус, косинус и тангенс углов 30?, 45?,60?, 90?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67 № 595, 597, 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Ученик должен знать определение синуса, косинуса и тангенса острого угла прямоугольного треугольника, основные тригонометрические тождества, значения синуса, косинуса и тангенса углов 30, 45, 60 градусов. Ученик должен уметь выводить основные тригонометрические тождества, находить значения синуса, косинуса и тангенса углов в 30, 45, 60 градусов, применять соотношения между сторонами и углами в прямоугольном треугольнике при решении задач различной степени трудности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:о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сознанно владеют логическими действиями определения понятий, обобщения, установления аналогий.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выдвигать гипотезы при решении учебных задач и понимают необходимость их проверки.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читывают разные мнения и стремятся к координации различных позиций в сотрудничестве.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Проявляют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креативность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мышления, инициативность, находчивость, активность при решении геометрических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Решение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прямоугольных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тре-угольников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Повторить п. 63–67 № 599, 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Ученик должен знать определение синуса, косинуса и тангенса острого угла прямоугольного треугольника, основные тригонометрические тождества, значения синуса, косинуса и тангенса углов 30, 45, 60 градусов. Ученик должен уметь выводить основные тригонометрические тождества, находить значения синуса, косинуса и тангенса углов в 30, 45, 60 градусов, применять соотношения между сторонами и углами в прямоугольном треугольнике при решении задач различной степени трудности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:о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сознанно владеют логическими действиями определения понятий, обобщения, установления аналогий.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выдвигать гипотезы при решении учебных задач и понимают необходимость их проверки.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читывают разные мнения и стремятся к координации различных позиций в сотрудничестве.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Проявляют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креативность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мышления, инициативность, находчивость, активность при решении геометрических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Задачи на применение теории подобия треугольников и соотношений между сторонами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Задачи на применение теории подобия треугольников и соотношений между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сторонами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№ 623, 625,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применять соотношения между сторонами и углами в прямоугольном треугольнике при решении задач различной степени трудности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:о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сознанно владеют логическими действиями определения понятий, обобщения, установления аналогий.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выдвигать гипотезы при решении учебных задач и понимают необходимость их проверки.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читывают разные мнения и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стремятся к координации различных позиций в сотрудничестве.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Проявляют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креативность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мышления, инициативность, находчивость, активность при решении геометрических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Контрольная работа № 4 по теме «Применение подобия треугольников, соотношения между сторонами и углами прямоугольного треугольника»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Средняя линия треугольника. Свойство медиан треугольника. Соотношения между сторонами и углами прямоугольного треугольника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Ученик должен знать вопросы теории по изученной теме. Ученик должен уметь применять полученные знания при решении типовых задач и задач более сложных, требующих переноса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:к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онтроль и оценка деятельности; осуществлять итоговый и пошаговый контроль по результату.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Формирование интеллектуальной честности и объективности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>Раздел 4: Окружность - 18 ч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Анализ контрольной работы. Взаимное расположение прямой и окружности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Взаимное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расположение прямой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и окружности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п. 68 № 631 в,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г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, 632,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Ученик должен знать о взаимном расположении прямой и окружности, Ученик должен уметь проводить исследование взаимного расположения прямой и окружности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устанавливать причинно-следственные связи, строить логическое рассуждение, делать умозаключения и выводы.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самостоятельно ставить цели, выбирать и создавать алгоритмы для решения учебных математических задач.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читывают разные мнения и стремятся к координации различных позиций в сотрудничестве.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Имеют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Касательная к окружности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1) Касательная и секущая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к окружности.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2) Точка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касания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69 № 634, 636,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Определение касательной к окружности, формулировки теорем о свойстве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касательной и признак касательной, свойство отрезков касательных,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взаимноЕ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расположениЕ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прямой и окружности в зависимости от соотношения между радиусом окружности и расстоянием от её центра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до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прямой, находить на рисунке секущую и касательную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меют устанавливать причинно-следственные связи, строить логическое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рассуждение, делать умозаключения и выводы.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самостоятельно ставить цели, выбирать и создавать алгоритмы для решения учебных математических задач.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читывают разные мнения и стремятся к координации различных позиций в сотрудничестве.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Имеют целостное мировоззрение, соответствующее современному уровню развития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науки и общественной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) Касательная и секущая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к окружности.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2) Равенство отрезков касательных, пр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о-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веденных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из одной точки.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3) Свойство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касательной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и ее признак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№ 641, 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Ученик должен знать вопросы теории по изученной теме. Ученик должен уметь решать задачи различной степени трудности по изученной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:о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сознанно владеют логическими действиями определения понятий, обобщения, установления аналогий.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адекватно оценивать правильность или ошибочность выполнения учебной задачи, её объективную трудность, контролировать процесс и результат учебной математической деятельности. К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формулировать, аргументировать и отстаивать свое мнение, работать в группе.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Проявляют познавательный интерес к изучению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Центральный угол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Центральные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и вписанные углы. Градусная мера дуги окружности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п. 70 № 649 б,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г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, 650 б,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определение центрального угла, как измеряется центральный угол, определение вписанного угла, формулировку теоремы о вписанном угле и о пересечении двух хорд окружности, следствия из теорем о вписанном угле.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определение центрального угла, как измеряется центральный угол, определение вписанного угла, формулировку теоремы о вписанном угле и о пересечении двух хорд окружности, следствия из теорем о вписанном угле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меют понимать и использовать математические средства наглядности; умеют применять и преобразовывать знаково-символические средства, модели и схемы для решения учебных задач. умеют самостоятельно ставить цели, выбирать и создавать алгоритмы для решения учебных математических задач.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организовывать учебное сотрудничество и совместную деятельность с учителем и сверстниками, работать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Проявляют 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Теорема о вписанном угле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1) Понятие вписанного угла.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 xml:space="preserve">2)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Теоремао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вписанном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угле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и следствия из 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п. 71 № 654 б,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г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, 655,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формулировку теоремы о вписанном угле и о пересечении двух хорд окружности,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следствия из теорем о вписанном угле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д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оказывать теоремы о вписанном угле и о пересечении хорд, применять изученные свойства при решении задач различной степени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умеют понимать и использовать математические средства наглядности; умеют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применять и преобразовывать знаково-символические средства, модели и схемы для решения учебных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Проявляют способность к эмоциональному восприятию математических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объектов, задач, решений,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Теорема об отрезках пересекающихся хорд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Теорема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об отрезках пересекающихся хорд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№ 666 б, в, 671 б,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формулировку теоремы о вписанном угле и о пересечении двух хорд окружности, следствия из теорем о вписанном угле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д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оказывать теоремы о вписанном угле и о пересечении хорд, применять изученные свойства при решении задач различной степени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самостоятельно ставить цели, выбирать и создавать алгоритмы для решения учебных математических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Проявляют 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Решение задач по теме "Центральные и вписанные углы"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Центральные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и вписанные углы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 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№ 661, 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вопросы теории по изученной теме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меть решать задачи различной степени трудности по изученной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адекватно оценивать правильность или ошибочность выполнения учебной задачи, её объективную трудность, контролировать процесс и результат учебной математической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Проявляют познавательный интерес к изучению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Свойство биссектрисы угла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Свойство биссектрисы угла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72 № 675, 676 б,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Ученик должен иметь представление о четырёх замечательных точках треугольника (точки пересечения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медиан, биссектрис, высот и серединных перпендикулярах треугольника), знать свойство биссектрисы угла треугольника и серединного перпендикуляра к отрезку. Ученик должен уметь доказывать теорему о свойстве биссектрисы треугольника и серединного перпендикуляра к отрезку, о пересечении высот треугольника, с помощью циркуля и линейки строить четыре замечательные точки треугольника, решать задачи различной степени трудности, используя изученные свойства.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умеют создавать, применять и преобразовывать знаково-символические средства, модели и схемы для решения учебных задач;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применять индуктивные и дедуктивные способы рассуждений, видеть различные стратегии решения задач. принимают и сохраняют учебные задачи.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обмениваться знаниями между одноклассниками для принятия эф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softHyphen/>
              <w:t>фективных совместных решений.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Проявляют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креативность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мышления, инициативность, находчивость, активность при решении геометрических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Серединный перпендикуляр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1) Понятие серединного перпендикуляра.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2) Теорема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о серединном перпендикуляре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№ 679 б, 680 б, 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знать свойство биссектрисы угла треугольника и серединного перпендикуляра к отрезку. Ученик должен уметь доказывать теорему о свойстве биссектрисы треугольника и серединного перпендикуляра к отрезку, о пересечении высот треугольника, с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помощью циркуля и линейки строить четыре замечательные точки треугольника, решать задачи различной степени трудности, используя изученные свойства.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умеют создавать, применять и преобразовывать знаково-символические средства, модели и схемы для решения учебных задач; применять индуктивные и дедуктивные способы рассуждений, видеть различные стратегии решения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Проявляют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креативность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мышления, инициативность, находчивость, активность при решении геометрических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Теорема о точке </w:t>
            </w:r>
            <w:proofErr w:type="spellStart"/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пе-ресечения</w:t>
            </w:r>
            <w:proofErr w:type="spellEnd"/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высот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тре-угольника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1) Теорема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о точке пересечения высот треугольника.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 xml:space="preserve">2) Четыре замечательные точки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треугол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ь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представление о четырёх замечательных точках треугольника (точки пересечения медиан, биссектрис, высот и серединных перпендикулярах треугольника), знать свойство биссектрисы угла треугольника и серединного перпендикуляра к отрезку.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обмениваться знаниями между одноклассниками для принятия эф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softHyphen/>
              <w:t>фективных совместных решений.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Проявляют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креативность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мышления, инициативность, находчивость, активность при решении геометрических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Вписанная окружность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1) Понятие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вписанной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окружности.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2) Теорема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об окружности, вписанной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в треугольник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74 № 689, 692,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что в любой треугольник можно вписать окружность и около любого треугольника можно описать окружность, где находится центр вписанной и описанной окружностей. Ученик должен уметь решать задачи различной степени трудности, применяя изученные 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осознанно владеют логическими действиями определения понятий, обобщения, установления аналогий; умеют применять индуктивные и дедуктивные способы рассуждений, видеть различные стратегии решения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Формируют ответственное отношение к учению, развивают графическую культуру, образное мышление.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Свойство описанного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четырехугольника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Теорема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 xml:space="preserve">о свойстве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описанного четырехугольника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№ 695, 699,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Ученик должен знать, что в любой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треугольник можно вписать окружность и около любого треугольника можно описать окружность, где находится центр вписанной и описанной окружностей. Ученик должен уметь решать задачи различной степени трудности, применяя изученные 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осознанно владеют логическими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действиями определения понятий, обобщения, установления аналогий; умеют применять индуктивные и дедуктивные способы рассуждений, видеть различные стратегии решения задач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пределяют последовательно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softHyphen/>
              <w:t>сть промежуточных целей с учетом конечного результата; составляют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Формируют ответственное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отношение к учению, развивают графическую культуру, образное мышление.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Описанная окружность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1) Описанная окружность.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2) Теорема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об окружности, описанной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около треугольника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75 № 702 б, 705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около любого треугольника можно описать окружность, где находится центр описанной окружностей. Ученик должен уметь решать задачи различной степени трудности, применяя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осознанно владеют логическими действиями определения понятий, обобщения, установления аналогий; умеют применять индуктивные и дедуктивные способы рассуждений, видеть различные стратегии решения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Проявляют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креативность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мышления, инициативность, находчивость, активность при решении геометрических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Свойство вписанного четырехугольника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Свойство углов вписанного четырехугольника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№ 705, 710,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Свойство углов вписанного четырехугольника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решать задачи различной степени трудности, применяя изученные 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Проявляют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креативность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мышления, инициативность, находчивость, активность при решении геометрических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Решение задач по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теме «Окружность»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1) Вписанная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и описанная окружности.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2) Вписанные и описанные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четырехугол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ь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Учебник 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№ 726, 728, №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722, 731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Ученик должен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знать вопросы теории по изученной теме. Ученик должен уметь решать задачи различной степени трудности по изученной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сознанно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владеют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логическими действиями определения понятий, обобщения, установления аналогий. Р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:у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адекватно оценивать правильность или ошибочность выполнения учебной задачи, её объективную трудность, контролировать процесс и результат учебной математической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Проявляют 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познавательный интерес к изучению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Контрольная работа № 5 по теме «Окружность»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Контроль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и оценка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  <w:proofErr w:type="spellStart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  <w:r>
              <w:rPr>
                <w:rFonts w:ascii="PT Sans Caption" w:eastAsia="Times New Roman" w:hAnsi="PT Sans Caption" w:cs="Times New Roman" w:hint="eastAsia"/>
                <w:color w:val="111111"/>
                <w:sz w:val="17"/>
                <w:szCs w:val="17"/>
              </w:rPr>
              <w:t>Н</w:t>
            </w: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вопросы теории по изученной теме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меть применять полученные знания при решении типовых задач и задач более сложных, требующих переноса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контроль и оценка деятельности; осуществлять итоговый и пошаговый контроль по результату.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Формирование интеллектуальной честности и объективности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EF5B9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Анализ контрольной работы. Повторение темы «Четырехугольники»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Четырехугольники: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1) определения, свойства; 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2) признаки, площадь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определения и свойства параллелограмма, прямоугольника, ромба и квадрата. Решать задачи на доказательство, построение и нахождение элементов данных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ориентироваться на разно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softHyphen/>
              <w:t>образие способов решения задач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gram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</w:t>
            </w:r>
            <w:proofErr w:type="gram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сознавать учащимся уровень и качество усвоения результата. управлять своим поведе</w:t>
            </w: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softHyphen/>
              <w:t xml:space="preserve">нием (контроль, </w:t>
            </w:r>
            <w:proofErr w:type="spellStart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самокоррекция</w:t>
            </w:r>
            <w:proofErr w:type="spellEnd"/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самооценки действия).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EF5B9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EF5B9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</w:tbl>
    <w:p w:rsidR="004C4403" w:rsidRDefault="004C4403"/>
    <w:p w:rsidR="00675FF3" w:rsidRPr="00675FF3" w:rsidRDefault="00675FF3" w:rsidP="00675FF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675FF3">
        <w:rPr>
          <w:rFonts w:eastAsia="Times New Roman" w:cs="Times New Roman"/>
          <w:b/>
          <w:bCs/>
          <w:color w:val="333333"/>
          <w:sz w:val="24"/>
          <w:szCs w:val="24"/>
        </w:rPr>
        <w:lastRenderedPageBreak/>
        <w:t>Рабочая программа курса алгебры 8 класс</w:t>
      </w:r>
    </w:p>
    <w:p w:rsidR="00675FF3" w:rsidRDefault="00675FF3" w:rsidP="004C440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</w:rPr>
      </w:pPr>
    </w:p>
    <w:p w:rsidR="004C4403" w:rsidRPr="004C4403" w:rsidRDefault="004C4403" w:rsidP="004C440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ПОЯСНИТЕЛЬНАЯ ЗАПИСКА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Рабочие программы основного общего образования по алгебре 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них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дисциплиной продолжения образования. 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Алгебра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spellStart"/>
      <w:proofErr w:type="gram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естественно-научного</w:t>
      </w:r>
      <w:proofErr w:type="spellEnd"/>
      <w:proofErr w:type="gram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аргументированно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отстаивать свои взгляды и убеждения, а также способность принимать самостоятельные решения.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</w:t>
      </w: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ОБЩАЯ ХАРАКТЕРИСТИКА КУРСА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общеинтеллектуального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числе,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информации</w:t>
      </w:r>
      <w:proofErr w:type="gram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 закладываются основы вероятностного мышления.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lastRenderedPageBreak/>
        <w:t>МЕСТО ПРЕДМЕТА В УЧЕБНОМ ПЛАНЕ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Базисный учебный (образовательный) план на изучение алгебры в 7—9 классах основной школы отводит 3 часа в неделю в течение каждого года обучения, всего 315 уроков.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ТРЕБОВАНИЯ К РЕЗУЛЬТАТАМ ОБУЧЕНИЯ И ОСВОЕНИЮ СОДЕРЖАНИЯ КУРСА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личностные: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1)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сформированность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2)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сформированность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3)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сформированность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контрпримеры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7)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креативность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мышления, инициатива, находчивость, активность при решении алгебраических задач;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8) умение контролировать процесс и результат учебной математической деятельности;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9) способность к эмоциональному восприятию математических объектов, задач, решений, рассуждений.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4C4403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метапредметные</w:t>
      </w:r>
      <w:proofErr w:type="spellEnd"/>
      <w:r w:rsidRPr="004C4403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: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5) умение устанавливать причинно-следственные связи; строить </w:t>
      </w:r>
      <w:proofErr w:type="gram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логическое рассуждение</w:t>
      </w:r>
      <w:proofErr w:type="gram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, умозаключение (индуктивное, дедуктивное и по аналогии) и выводы;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6) умение создавать, применять и преобразовывать знакомо-символические средства, модели и схемы для решения учебных и познавательных задач;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8)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сформированность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учебной и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общепользовательской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ИКТ-компетентности</w:t>
      </w:r>
      <w:proofErr w:type="spellEnd"/>
      <w:proofErr w:type="gram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);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13) умение выдвигать гипотезы при решении учебных задач и понимать необходимость их проверки;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предметные: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СОДЕРЖАНИЕ КУРСА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АРИФМЕТИКА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Рациональные числа. Расширение множества натуральных чисел до множества целых. Множества целых чисел до множества рациональных. Рациональное число как отношение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m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/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n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, где т — целое число, </w:t>
      </w:r>
      <w:proofErr w:type="spellStart"/>
      <w:proofErr w:type="gram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п</w:t>
      </w:r>
      <w:proofErr w:type="spellEnd"/>
      <w:proofErr w:type="gram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— натуральное. Степень с целым показателем.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Действительные числа. Квадратный корень из числа. Корень третьей степени. Запись корней с помощью степени с дробным показателем.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Координатная прямая. Изображение чисел точками координатной прямой. Числовые промежутки.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Измерения, приближения, оценки. 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lastRenderedPageBreak/>
        <w:t>АЛГЕБРА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Рациональные выражения и их преобразования. Доказательство тождеств.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Уравнения. Уравнение с одной переменной. Корень уравнения. Свойства числовых равенств. Равносильность уравнений.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линейным</w:t>
      </w:r>
      <w:proofErr w:type="gram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 квадратным. Примеры решения уравнений третьей и четвёртой степеней. Решение дробно-рациональных уравнений.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Решение текстовых задач алгебраическим способом.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Неравенства. Числовые неравенства и их свойства.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ФУНКЦИИ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Основные понятия. 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Числовые функции.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у =</w:t>
      </w:r>
      <w:proofErr w:type="gram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,</w:t>
      </w:r>
      <w:proofErr w:type="gram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у = , у = |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х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|.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Числовые последовательности. Понятие числовой последовательности. Задание последовательности рекуррентной формулой и формулой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п-го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члена.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Арифметическая и геометрическая прогрессии. Формулы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п-го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члена арифметической и геометрической прогрессий, суммы первых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п-х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ВЕРОЯТНОСТЬ И СТАТИСТИКА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Описательная статистика. 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Случайные события и вероятность. Понятие о случайном опыте и случайном событии. Частота случайного события.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Равновозможность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событий. Классическое определение вероятности.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Комбинаторика. Решение комбинаторных задач перебором вариантов. Комбинаторное правило умножения. Перестановки и факториал.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ЛОГИКА И МНОЖЕСТВА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Теоретико-множественные понятия. 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Иллюстрация отношений между множествами с помощью диаграмм Эйлера — Венна.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Элементы логики. Понятие о равносильности, следовании, употребление логических </w:t>
      </w:r>
      <w:proofErr w:type="gram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связок</w:t>
      </w:r>
      <w:proofErr w:type="gram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если..., то ..., в том и только в том случае, логические связки и, или.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МАТЕМАТИКА В ИСТОРИЧЕСКОМ РАЗВИТИИ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Зарождение алгебры в недрах арифметики. </w:t>
      </w:r>
      <w:proofErr w:type="spellStart"/>
      <w:proofErr w:type="gram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Ал-Хорезми</w:t>
      </w:r>
      <w:proofErr w:type="spellEnd"/>
      <w:proofErr w:type="gram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</w:t>
      </w:r>
      <w:proofErr w:type="gram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Дж</w:t>
      </w:r>
      <w:proofErr w:type="gram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.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Кардано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, Н. X. Абель, Э. Галуа.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Задача Леонардо Пизанского (Фибоначчи) о кроликах, числа Фибоначчи. Задача о шахматной доске.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Истоки теории вероятностей: страховое дело, азартные игры. П. Ферма и Б. Паскаль. Я. Бернулли. А. Н. Колмогоров.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ПЛАНИРУЕМЫЕ РЕЗУЛЬТАТЫ ИЗУЧЕНИЯ КУРСА АЛГЕБРЫ В 7-9 КЛАССАХ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РАЦИОНАЛЬНЫЕ ЧИСЛА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Выпускник научится: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1) понимать особенности десятичной системы счисления;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2) владеть понятиями, связанными с делимостью натуральных чисел;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3) выражать числа в эквивалентных формах, выбирая наиболее </w:t>
      </w:r>
      <w:proofErr w:type="gram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подходящую</w:t>
      </w:r>
      <w:proofErr w:type="gram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в зависимости от конкретной ситуации;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4) сравнивать и упорядочивать рациональные числа;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5) выполнять вычисления с рациональными числами, сочетая устные и письменные приёмы вычислений, применять калькулятор;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Выпускник получит возможность: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7) познакомиться с позиционными системами счисления с основаниями, отличными от 10;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8) углубить и развить представления о натуральных числах и свойствах делимости;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9)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lastRenderedPageBreak/>
        <w:t>ДЕЙСТВИТЕЛЬНЫЕ ЧИСЛА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Выпускник научится: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1) использовать начальные представления о множестве действительных чисел;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2) владеть понятием квадратного корня, применять его в вычислениях.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Выпускник получит возможность: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3)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4) развить и углубить знания о десятичной записи действительных чисел (периодические и непериодические дроби).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ИЗМЕРЕНИЯ, ПРИБЛИЖЕНИЯ, ОЦЕНКИ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Выпускник научится: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1) использовать в ходе решения задач элементарные представления, связанные с приближёнными значениями величин.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Выпускник получит возможность: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2)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3) понять, что погрешность результата вычислений должна быть соизмерима с погрешностью исходных данных.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АЛГЕБРАИЧЕСКИЕ ВЫРАЖЕНИЯ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Выпускник научится: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2) выполнять преобразования выражений, содержащих степени с целыми показателями и квадратные корни;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4) выполнять разложение многочленов на множители.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Выпускник получит возможность: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5) научиться выполнять многошаговые преобразования рациональных выражений, применяя широкий набор способов и приёмов;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 xml:space="preserve">6) применять тождественные преобразования для решения задач из различных разделов курса (например, для нахождения </w:t>
      </w:r>
      <w:proofErr w:type="spellStart"/>
      <w:proofErr w:type="gram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наибольше-го</w:t>
      </w:r>
      <w:proofErr w:type="spellEnd"/>
      <w:proofErr w:type="gram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/наименьшего значения выражения).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УРАВНЕНИЯ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Выпускник научится: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1) решать основные виды рациональных уравнений с одной переменной, системы двух уравнений с двумя переменными;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Выпускник получит возможность: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4)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5) применять графические представления для исследования уравнений, систем уравнений, содержащих буквенные коэффициенты.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НЕРАВЕНСТВА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Выпускник научится: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1) понимать и применять терминологию и символику, связанные с отношением неравенства, свойства числовых неравенств;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3) применять аппарат неравен</w:t>
      </w:r>
      <w:proofErr w:type="gram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ств дл</w:t>
      </w:r>
      <w:proofErr w:type="gram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я решения задач из различных разделов курса.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Выпускник получит возможность научиться: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4) разнообразным приёмам доказательства неравенств; уверенно применять аппарат "неравен</w:t>
      </w:r>
      <w:proofErr w:type="gram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ств дл</w:t>
      </w:r>
      <w:proofErr w:type="gram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я решения разнообразных математических задач и задач из смежных предметов, практики;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5) применять графические представления для исследования неравенств, систем неравенств, содержащих буквенные коэффициенты.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ОСНОВНЫЕ ПОНЯТИЯ. ЧИСЛОВЫЕ ФУНКЦИИ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Выпускник научится: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1) понимать и использовать функциональные понятия и язык (термины, символические обозначения);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Выпускник получит возможность научиться: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4)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5)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ЧИСЛОВЫЕ ПОСЛЕДОВАТЕЛЬНОСТИ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Выпускник научится: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1) понимать и использовать язык последовательностей (термины, символические обозначения);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Выпускник получит возможность научиться: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3) решать комбинированные задачи с применением формул n-го члена и суммы первых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n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4C4403" w:rsidRPr="00675FF3" w:rsidRDefault="004C4403" w:rsidP="004C4403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4)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ОПИСАТЕЛЬНАЯ СТАТИСТИКА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Выпускник научится использовать простейшие способы представления и анализа статистических данных.</w:t>
      </w:r>
    </w:p>
    <w:p w:rsidR="004C4403" w:rsidRPr="00675FF3" w:rsidRDefault="004C4403" w:rsidP="004C4403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результаты, опроса в виде таблицы,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диаграммы.</w:t>
      </w:r>
      <w:r w:rsidR="00675FF3">
        <w:rPr>
          <w:rFonts w:eastAsia="Times New Roman" w:cs="Times New Roman"/>
          <w:color w:val="333333"/>
          <w:sz w:val="21"/>
          <w:szCs w:val="21"/>
        </w:rPr>
        <w:t>\</w:t>
      </w:r>
      <w:proofErr w:type="spellEnd"/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СЛУЧАЙНЫЕ СОБЫТИЯ И ВЕРОЯТНОСТЬ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Выпускник научится находить относительную частоту и вероятность случайного события.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lastRenderedPageBreak/>
        <w:t>КОМБИНАТОРИКА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Выпускник научится решать комбинаторные задачи на нахождение числа объектов или комбинаций.</w:t>
      </w:r>
    </w:p>
    <w:p w:rsidR="004C4403" w:rsidRPr="00675FF3" w:rsidRDefault="004C4403" w:rsidP="004C4403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Выпускник получит возможность научиться некоторым специальным приёмам решения комбинаторных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задач.</w:t>
      </w:r>
      <w:r w:rsidR="00675FF3">
        <w:rPr>
          <w:rFonts w:eastAsia="Times New Roman" w:cs="Times New Roman"/>
          <w:color w:val="333333"/>
          <w:sz w:val="21"/>
          <w:szCs w:val="21"/>
        </w:rPr>
        <w:t>\</w:t>
      </w:r>
      <w:proofErr w:type="spellEnd"/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Линия учебно-методических комплектов авторов Г. В. Дорофеева и др.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1. Дорофеев Г. В. Алгебра, 7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кл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.: учебник для общеобразовательных организаций / Г. В. Дорофеев, С. Б. Суворова, Е. А.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Бунимович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 др. —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М.: Просвещение, 2014.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2. Дорофеев Г. В. Алгебра, 8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кл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.: учебник для общеобразовательных организаций / Г. В. Дорофеев, С. Б. Суворова, Е. А.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Бунимович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 др. —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М.: Просвещение, 2015.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3. Дорофеев Г. В. Алгебра, 9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кл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.: учебник для общеобразовательных организаций / Г. В. Дорофеев, С. Б. Суворова, Е. А.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Бунимович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 др. —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М.: Просвещение, 2014.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4. Минаева С. С. Алгебра, 7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кл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.: рабочая тетрадь/ С. С. Минаева, Л. О. Рослова. — М.: Просвещение, 2015.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5. Минаева С. С. Алгебра, 8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кл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.: рабочая тетрадь. В 2 ч. / С. С. Минаева, Л. О. Рослова. — М.: Просвещение, 2014.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6. Минаева С. С. Алгебра, 9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кл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.: рабочая тетрадь. В 2 ч. / С. С. Минаева, Л. О. Рослова. — М.: Просвещение, 2011.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7. Евстафьева Л. П. Алгебра, 7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кл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.: дидактические материалы/Л. П. Евстафьева, А. П. Карп. — М.: Просвещение, 2015.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8. Евстафьева Л. П. Алгебра, 8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кл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.: дидактические материалы/Л. П. Евстафьева, А. П. Карп. — М.: Просвещение, 2013.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9. Евстафьева Л. П. Алгебра, 9кл.: дидактические материалы/Л. П. Евстафьева, А. П. Карп. — М.: Просвещение, 2013.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10. Кузнецова Л. В. Алгебра, 7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кл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.: тематические тесты / Л. В. Кузнецова, С. С. Минаева, Л. О. Рослова и др. — М.: Просвещение, 2014.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11. Кузнецова Л. В. Алгебра, 8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кл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.: тематические тесты / Л. В. Кузнецова, С. С. Минаева, Л. О. Рослова и др. — М.: Просвещение, 2011.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12. Кузнецова Л. В. Алгебра, 9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кл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.: тематические тесты / Л. В. Кузнецова, С. С. Минаева, Л. О. Рослова и др. — М.: Просвещение, 2011.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13. Кузнецова Л. В. Алгебра, 7—9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кл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.: контрольные работы/Л. В. Кузнецова, С. С. Минаева, Л. О. Рослова. — М.: Просвещение, 2016.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14. Суворова С. Б. Алгебра, 7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кл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.: методические рекомендации/С. Б. Суворова, Е. А.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Бунимович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, Л. В. Кузнецова и др. — М.: Просвещение, 2013.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15. Суворова С. Б. Алгебра, 8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кл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.: методические рекомендации/С. Б. Суворова, Е. А.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Бунимович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, Л. В. Кузнецова и др. — М.: Просвещение, 2013.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16. Суворова С. Б. Алгебра, 9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кл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.: методические рекомендации /С. Б. Суворова, Е. А. </w:t>
      </w:r>
      <w:proofErr w:type="spellStart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Бунимович</w:t>
      </w:r>
      <w:proofErr w:type="spellEnd"/>
      <w:r w:rsidRPr="004C4403">
        <w:rPr>
          <w:rFonts w:ascii="Helvetica" w:eastAsia="Times New Roman" w:hAnsi="Helvetica" w:cs="Times New Roman"/>
          <w:color w:val="333333"/>
          <w:sz w:val="21"/>
          <w:szCs w:val="21"/>
        </w:rPr>
        <w:t>, Л. В. Кузнецова и др. — М.: Просвещение, 2013.</w:t>
      </w:r>
    </w:p>
    <w:p w:rsidR="004C4403" w:rsidRPr="004C4403" w:rsidRDefault="004C4403" w:rsidP="004C44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4C4403" w:rsidRPr="00675FF3" w:rsidRDefault="004C4403" w:rsidP="00675FF3">
      <w:pPr>
        <w:spacing w:before="150" w:after="150" w:line="240" w:lineRule="auto"/>
        <w:outlineLvl w:val="4"/>
        <w:rPr>
          <w:rFonts w:eastAsia="Times New Roman" w:cs="Times New Roman"/>
          <w:color w:val="000000"/>
          <w:sz w:val="18"/>
          <w:szCs w:val="18"/>
        </w:rPr>
      </w:pPr>
    </w:p>
    <w:p w:rsidR="004C4403" w:rsidRDefault="004C4403" w:rsidP="003F6A6F">
      <w:pPr>
        <w:spacing w:before="150" w:after="150" w:line="240" w:lineRule="auto"/>
        <w:jc w:val="center"/>
        <w:outlineLvl w:val="4"/>
        <w:rPr>
          <w:rFonts w:eastAsia="Times New Roman" w:cs="Times New Roman"/>
          <w:color w:val="000000"/>
          <w:sz w:val="18"/>
          <w:szCs w:val="18"/>
        </w:rPr>
      </w:pPr>
    </w:p>
    <w:p w:rsidR="003F6A6F" w:rsidRPr="004D1EAE" w:rsidRDefault="003F6A6F" w:rsidP="003F6A6F">
      <w:pPr>
        <w:spacing w:before="150" w:after="150" w:line="240" w:lineRule="auto"/>
        <w:jc w:val="center"/>
        <w:outlineLvl w:val="4"/>
        <w:rPr>
          <w:rFonts w:ascii="PT Sans Caption" w:eastAsia="Times New Roman" w:hAnsi="PT Sans Caption" w:cs="Times New Roman"/>
          <w:color w:val="000000"/>
          <w:sz w:val="18"/>
          <w:szCs w:val="18"/>
        </w:rPr>
      </w:pPr>
      <w:r w:rsidRPr="004D1EAE">
        <w:rPr>
          <w:rFonts w:ascii="PT Sans Caption" w:eastAsia="Times New Roman" w:hAnsi="PT Sans Caption" w:cs="Times New Roman"/>
          <w:color w:val="000000"/>
          <w:sz w:val="18"/>
          <w:szCs w:val="18"/>
        </w:rPr>
        <w:t xml:space="preserve">муниципальное казенное общеобразовательное учреждение </w:t>
      </w:r>
      <w:proofErr w:type="spellStart"/>
      <w:r w:rsidRPr="004D1EAE">
        <w:rPr>
          <w:rFonts w:ascii="PT Sans Caption" w:eastAsia="Times New Roman" w:hAnsi="PT Sans Caption" w:cs="Times New Roman"/>
          <w:color w:val="000000"/>
          <w:sz w:val="18"/>
          <w:szCs w:val="18"/>
        </w:rPr>
        <w:t>Воднобуерачная</w:t>
      </w:r>
      <w:proofErr w:type="spellEnd"/>
      <w:r w:rsidRPr="004D1EAE">
        <w:rPr>
          <w:rFonts w:ascii="PT Sans Caption" w:eastAsia="Times New Roman" w:hAnsi="PT Sans Caption" w:cs="Times New Roman"/>
          <w:color w:val="000000"/>
          <w:sz w:val="18"/>
          <w:szCs w:val="18"/>
        </w:rPr>
        <w:t xml:space="preserve"> средняя школа </w:t>
      </w:r>
      <w:proofErr w:type="spellStart"/>
      <w:r w:rsidRPr="004D1EAE">
        <w:rPr>
          <w:rFonts w:ascii="PT Sans Caption" w:eastAsia="Times New Roman" w:hAnsi="PT Sans Caption" w:cs="Times New Roman"/>
          <w:color w:val="000000"/>
          <w:sz w:val="18"/>
          <w:szCs w:val="18"/>
        </w:rPr>
        <w:t>Камышинского</w:t>
      </w:r>
      <w:proofErr w:type="spellEnd"/>
      <w:r w:rsidRPr="004D1EAE">
        <w:rPr>
          <w:rFonts w:ascii="PT Sans Caption" w:eastAsia="Times New Roman" w:hAnsi="PT Sans Caption" w:cs="Times New Roman"/>
          <w:color w:val="000000"/>
          <w:sz w:val="18"/>
          <w:szCs w:val="18"/>
        </w:rPr>
        <w:t xml:space="preserve"> муниципального района Волгоградской области</w:t>
      </w:r>
    </w:p>
    <w:p w:rsidR="003F6A6F" w:rsidRPr="004D1EAE" w:rsidRDefault="003F6A6F" w:rsidP="003F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EAE">
        <w:rPr>
          <w:rFonts w:ascii="PT Sans Caption" w:eastAsia="Times New Roman" w:hAnsi="PT Sans Caption" w:cs="Times New Roman"/>
          <w:color w:val="000000"/>
          <w:sz w:val="21"/>
          <w:szCs w:val="21"/>
        </w:rPr>
        <w:br/>
      </w:r>
    </w:p>
    <w:p w:rsidR="003F6A6F" w:rsidRPr="004D1EAE" w:rsidRDefault="003F6A6F" w:rsidP="003F6A6F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</w:rPr>
      </w:pPr>
      <w:r w:rsidRPr="004D1EAE"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</w:rPr>
        <w:t>Календарно-тематическое планирование на учебный год: 2018/2019</w:t>
      </w:r>
    </w:p>
    <w:p w:rsidR="003F6A6F" w:rsidRPr="004D1EAE" w:rsidRDefault="003F6A6F" w:rsidP="003F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EAE">
        <w:rPr>
          <w:rFonts w:ascii="PT Sans Caption" w:eastAsia="Times New Roman" w:hAnsi="PT Sans Caption" w:cs="Times New Roman"/>
          <w:color w:val="000000"/>
          <w:sz w:val="21"/>
          <w:szCs w:val="21"/>
        </w:rPr>
        <w:br/>
      </w:r>
      <w:r w:rsidRPr="004D1EAE">
        <w:rPr>
          <w:rFonts w:ascii="PT Sans Caption" w:eastAsia="Times New Roman" w:hAnsi="PT Sans Caption" w:cs="Times New Roman"/>
          <w:b/>
          <w:bCs/>
          <w:color w:val="000000"/>
          <w:sz w:val="21"/>
        </w:rPr>
        <w:t>Вариант:</w:t>
      </w:r>
      <w:r w:rsidRPr="004D1EAE">
        <w:rPr>
          <w:rFonts w:ascii="PT Sans Caption" w:eastAsia="Times New Roman" w:hAnsi="PT Sans Caption" w:cs="Times New Roman"/>
          <w:color w:val="000000"/>
          <w:sz w:val="21"/>
        </w:rPr>
        <w:t> Алгебра 8 программа Г.В. Дорофеев</w:t>
      </w:r>
      <w:r w:rsidRPr="004D1EAE">
        <w:rPr>
          <w:rFonts w:ascii="PT Sans Caption" w:eastAsia="Times New Roman" w:hAnsi="PT Sans Caption" w:cs="Times New Roman"/>
          <w:color w:val="000000"/>
          <w:sz w:val="21"/>
          <w:szCs w:val="21"/>
        </w:rPr>
        <w:br/>
      </w:r>
      <w:r w:rsidRPr="004D1EAE">
        <w:rPr>
          <w:rFonts w:ascii="PT Sans Caption" w:eastAsia="Times New Roman" w:hAnsi="PT Sans Caption" w:cs="Times New Roman"/>
          <w:b/>
          <w:bCs/>
          <w:color w:val="000000"/>
          <w:sz w:val="21"/>
        </w:rPr>
        <w:t>Общее количество часов:</w:t>
      </w:r>
      <w:r w:rsidRPr="004D1EAE">
        <w:rPr>
          <w:rFonts w:ascii="PT Sans Caption" w:eastAsia="Times New Roman" w:hAnsi="PT Sans Caption" w:cs="Times New Roman"/>
          <w:color w:val="000000"/>
          <w:sz w:val="21"/>
        </w:rPr>
        <w:t> 102</w:t>
      </w:r>
      <w:r w:rsidRPr="004D1EAE">
        <w:rPr>
          <w:rFonts w:ascii="PT Sans Caption" w:eastAsia="Times New Roman" w:hAnsi="PT Sans Caption" w:cs="Times New Roman"/>
          <w:color w:val="000000"/>
          <w:sz w:val="21"/>
          <w:szCs w:val="21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1391"/>
        <w:gridCol w:w="579"/>
        <w:gridCol w:w="1898"/>
        <w:gridCol w:w="1798"/>
        <w:gridCol w:w="997"/>
        <w:gridCol w:w="1189"/>
        <w:gridCol w:w="1585"/>
        <w:gridCol w:w="1719"/>
        <w:gridCol w:w="1503"/>
        <w:gridCol w:w="1436"/>
      </w:tblGrid>
      <w:tr w:rsidR="003F6A6F" w:rsidRPr="004D1EAE" w:rsidTr="004C44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4D1EA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№</w:t>
            </w:r>
            <w:r w:rsidRPr="004D1EA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4D1EA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4D1EA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Кол-во</w:t>
            </w:r>
            <w:r w:rsidRPr="004D1EA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4D1EA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Содержание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4D1EA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 xml:space="preserve">Программное и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учебнометодическое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 xml:space="preserve"> обеспечение (Материалы, пособия)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4D1EA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Домашнее задание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4D1EA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Подробности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4D1EA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Требования к уровню подготовки в соответствии с ФК и РК ГОС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4D1EA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 xml:space="preserve">Педагогические условия и средства реализации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ГОСа</w:t>
            </w:r>
            <w:proofErr w:type="spellEnd"/>
          </w:p>
        </w:tc>
      </w:tr>
      <w:tr w:rsidR="003F6A6F" w:rsidRPr="004D1EAE" w:rsidTr="004C44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4D1EA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Предметно - информационная составляющая (знать, понимать)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proofErr w:type="spellStart"/>
            <w:r w:rsidRPr="004D1EA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Деятельностно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 xml:space="preserve"> - коммуникативная составляющая (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общеучебные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 xml:space="preserve"> и предметные умения)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proofErr w:type="spellStart"/>
            <w:proofErr w:type="gramStart"/>
            <w:r w:rsidRPr="004D1EA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Ценностно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 xml:space="preserve"> - ориентационная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 xml:space="preserve"> составляющая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</w:p>
        </w:tc>
      </w:tr>
      <w:tr w:rsidR="003F6A6F" w:rsidRPr="004D1EAE" w:rsidTr="004C4403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t>Раздел 1: Алгебраические дроби - 23 ч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Алгебраические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 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выражений вместо пер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е-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менных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 Преобразования выражений. Алгебраическая дробь. Сокращение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П.1.1. № 4 (а–б), 5, 7 П.1.1. № 14, 17,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Знают и понимают различные способы разложение многочленов на множители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Выполняют разложение многочленов на множители, применяя различные способы. Работают по составленному плану, используют наряду с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основными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и дополнительные средства получения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выполнять различные роли в группе, сотрудничают в совместном решении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Основное свойство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 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выражений вместо пер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е-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менных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 Преобразования выражений. Алгебраическая дробь. Сокращение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 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1.2. № 35, 41 П. 1.2. № 42 П. 1.2. № 38 (а, б),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Знать основное свойство алгебраической дроби и использовать его для преобразования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Формулируют основное свойство алгебраической дроби и применяют его для преобразования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Сложение и вычитание алгебраических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Сложение и вычитание алгебраических дробей, правила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1.3. № 54, 56 (а–в), 62 (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а–г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) П. 1.3. № 65 (а–в), 66,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Правила сложения и вычитания алгебраических дробей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Выполняют сложение, вычитание алгебраических дробей. Применяют преобразование выражений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при необходимости отстаивать свою точку зрения, аргументируя ее.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Умножение и деление алгебраических дробей. </w:t>
            </w:r>
            <w:proofErr w:type="spellStart"/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Преобра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зование</w:t>
            </w:r>
            <w:proofErr w:type="spellEnd"/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выражений, содержащих алгебраические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Правила умножения и деления алгебраических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дробей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.П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реобразование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алгебраических выражений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учебник, 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1.4. № 80 (а–в), 76 (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а–г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) П. 1.4. № 76 (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д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–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), 86 (а) П. 1.4, 1.5. № 87, 99 (в–г), 211 П. 1.4. № 210 (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д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), 209 П. 1.4, 1.5. № 103 (в), 207 (а), 104 (а) П. 1.4, 1.5. № 89 (б), 103 (г), 104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Правила умножения и деления алгебраических дробей.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Выполняют умножение и деление алгебраических дробей. Применяют преобразование выражений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выполнять различные роли в группе, сотрудничают в совместном решении задачи.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Степень с целым показателем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Степень с целым показателем. Свойства степени с целым показателем. Стандартный вид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чебник, 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1.6. № 120, 136 П. 1.6. № 114, 137,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Степень с целым показателем и ее свойства. Выделение множителя — степени десяти — в записи числа.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Стандартный вид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Формулируют определение степени с целым показателем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оформлять свои мысли в устной и письменной речи с учетом речевых ситуаций.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Свойства степени с целым показателем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Степень с целым показателем. Свойства степени с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ц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е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лым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показателем. Стандартный вид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 дм 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1.7. № 135, 143, 156 П. 1.7. № 150, 155, 159 П. 1.7. № 151, 160, 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Степень с целым показателем и ее свойства. Выделение множителя — степени десяти — в записи числа. Стандартный вид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Формулируют определение степени с целым показателем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критично относиться к своему мнению.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Решение уравнений 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Решение 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уравнений 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 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П. 1.8. № 166 (а,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д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), 168 (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а–г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) П. 1.8. № 169, 176 (а–в) П. 1.8. № 219, 173, 177 (а–в)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Свойства степени с целым показателем. Миллиардная часть метра – нанометр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формулируют, записывают в символической форме и иллюстрируют примерами свойства степени с целым показателем; применяют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критично относиться к своему мнению.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Зачет № 1 по теме " Алгебраические дроби"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Контрольная работа №1. Проверка степени усвоения материала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к|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Проверь себя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Сложение и вычитание, умножение и деление алгебраических дробей. Преобразование выражений, содержащих алгебраические дроби. Свойства степени с целым показателем.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Конструируют алгебраические выражения. Находят область определения алгебраической дроби; выполняют числовые подстановки и вычисляют значение дроби, в том числе с помощью калькулятора. Выполняют действия алгебраических дробей. Применяют преобразование выражений для решения задач. Выражают переменные из формул (физических, геометрических, описывающих бытовые ситуации). Проводят исследования,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выявляют закономерности. Формулируют, записывают в символической форме и иллюстрируют примерами свойства степени с целым показателем; применяют свойства степени для преобразования выражений и вычислений. Используют запись чисел в стандартном виде для выражения размеров объектов, длительности процессов в окружающем мире. Сравнивают числа и величины, записанные с использованием степени 10. Выполняют вычисления с реальными данными. Выполняют прикидку и оценку результатов вычислений. Решают уравнения с дробными коэффициентами, решают текстовые задачи алгебраическим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умеют слушать других, принимать точку зрения другого, изменить свою точку зрения.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lastRenderedPageBreak/>
              <w:t>Раздел 2: Квадратные корни - 17 ч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Анализ зачетной работы. Задача о нахождении стороны квадрата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Квадратный 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корень. Площадь квадрата. Символ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2.1. № 236, 238, 241, 255 П. 2.1. № 243, 244, 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Символ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решают задачи, приведшие к понятию квадратного корня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умеют при необходимости отстаивать свою точку зрения, аргументируя ее,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подтверждая аргументы фактами.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Иррациональные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Иррациональные числа. Действительные числа. Теорема Пифагора. Определение квадратного корня. Арифметический квадратный корень. Число решений уравнения х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=а.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 ТСО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2.2. № 252, 257, 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Иррациональные числа. Действительные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Приводят примеры иррациональных чисел; распознают иррациональные и рациональные числа. Описывают множество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оформлять свои мысли в устной и письменной речи с учетом речевых ситуаций.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Теорема Пифагора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Теорема Пифагора.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2.3. № 274, 278, 282 П. 2.3. № 286, 283,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Теорема Пифагора. Решение задач с применением теоремы Пифагора.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Формулируют теорему Пифагора, умеют находить любую сторону прямоугольного треугольника, если известны две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отстаивать свою точку зрения, аргументируя ее, подтверждать аргументы фактами.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Квадратный корень – алгебраический подход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Определение квадратного корня. Арифметический квадратный корень. Число решений уравнения х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=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учебник. ТСО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2.4. № 292 (а–в), 296 П. 2.4. № 298 (а–в), 300, 304; п. 2.5. № 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Определение квадратного корня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.. 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Арифметический квадратный корень. Число решений уравнения х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=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Применяют график функции у = х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для нахождения корней квадратных уравнений, используют при необходимости калькулятор; проводят оценку квадратных корней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критично относиться к своему мнению.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Свойства квадратных корней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Теоремы 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о корне из произведения 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br/>
              <w:t>и частного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2.6. № 326, 332, 336, 339 П. 2.6. № 328, 342, 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Теоремы о корне из произведения и частного.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Доказывают свойства арифметических квадратных корней; применяют их к преобразованию выражений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отстаивать свою точку зрения, аргументируя ее, подтверждать аргументы фактами.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Преобразование выражений, содержащих квадратные корни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Преобразование выражений, содержащих квадратные корни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 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П. 2.7. № 354 (а–в), 356 (а–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в)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, 362, 363 П. 2.7. № 360, 367, 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Подобные радикалы. Равенство. Освобождение от иррациональности в знаменателе дроби.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Преобразовывают выражения, содержащие квадратные корни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отстаивать свою точку зрения, аргументируя ее, подтверждать аргументы фактами.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Кубический корень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Кубический корень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 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П. 2.8. № 390, 396 П.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2.8. № 391, 398, 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Определение кубического корня.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Зависимость y=х3. Кубическая парабола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–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орень n-ой степени.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Формулируют определение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кубического корня из числа, вычисляют кубические корни из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умеют отстаивать свою точку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зрения, аргументируя ее, подтверждая фактами.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Зачет № 2 по теме " Квадратные корни"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Контроль усвоения пройденного материала по теме.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ким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Проверь себя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Квадратные корни, корни n-ой степени, графики зависимостей: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y=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,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y=.Преобразования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выражений, содержащих радикалы. Избавление от иррациональности в знаменателе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Формулируют определения квадратного корня из числа, решают задачи, приведшие к понятию квадратного корня. Приводят примеры иррациональных чисел; распознают иррациональные и рациональные числа. Описывают множество действительных чисел. Изображают числа точками координатной прямой. Формулируют теорему Пифагора, умеют находить любую сторону прямоугольного треугольника, если известны две другие. Строят график функции у =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,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исследуют по графику её свойства. Доказывают свойства арифметических квадратных корней; применяют их к преобразованию выражений. Формулируют определение кубического корня из числа, умеют вычислять кубические корни из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выполнять различные роли в группе, сотрудничать в совместном решении учебной задачи.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lastRenderedPageBreak/>
              <w:t>Раздел 3: Квадратные уравнения - 19 ч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Анализ зачетной работы. Какие уравнения называют квадратными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Квадратное уравнение. Коэффициенты. Приведенное квадратное уравнение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3.1. № 424, 428, 429 (а–б) П. 3.1. № 432, 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Квадратное уравнение. Коэффициенты. Приведенное квадратное уравнение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Распознают квадратные уравнения, классифицируют 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критично относиться к своему мнению.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Формула корней квадратного уравнения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Вывод формулы корней квадратного уравнения. Применение формулы.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чебник 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3.2. № 436 (а–в), 439 (а, б), 442 (а–в) П. 3.2. № 440 (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е–ж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), 421 (а–в), 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Формула корней квадратного уравнения. Дискриминант. Знак дискриминанта и число корней.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Распознают квадратные уравнения, классифицируют их. Выводят формулу корней квадратного уравнения. Решают полные квадратные уравнения. Проводят простейшие исследования квадратных уравнений. Решают уравнения, сводящиеся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квадратным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, путём преобразований, а также с помощью замены переменной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понимают причины своего неуспеха и находят способы выхода из этой ситуации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критично относиться к своему мнению.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Вторая формула корней квадратного уравнения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Вывод второй формулы корней квадратного уравнения. Применение формулы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3.3. № 454 (а), 456 (б), 457 (в) П. 3.3. № 459 (г), 460, 461 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Квадратные уравнения с четным вторым коэффициентом. Уравнения высших степеней.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Распознают квадратные уравнения, классифицируют их. Выводят формулу корней квадратного уравнения. Решают полные квадратные уравнения. Проводят простейшие исследования квадратных уравнений. Решают уравнения, сводящиеся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квадратным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, путём преобразований, а также с помощью замены переменной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слушать других, принимать другую точку зрения, изменять свою точку зрения.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Решение задач с помощью квадратных уравнений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Решение задач с помощью квадратных уравнений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 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3.4. № 468, 470 П. 3.4. № 472, 473, 479, 483 П. 3.4. № 562, 487, 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Текстовые задачи с арифметическим, геометрическим, физическим содержанием, с экономическими фабулами. Ма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softHyphen/>
              <w:t>тематическая модель. Применение при решении задач квадратных уравнений.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Решают текстовые задачи алгебраическим способом: переходят от словесной формулировки условия задачи к алгебраической модели путём составления уравнения; решают составленное уравнение; интерпретируют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выполнять различные роли в группе, сотрудничать в совместном решении задачи.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Неполные квадратные уравнения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Неполные квадратные уравнения. Приемы решения уравнений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 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П. 3.5. № 492 (а,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г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, е), 495 (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д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), 477 (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д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) П. 3.5. № 498 (б), 499 (б), 503 (в)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Неполные квадратные уравнения. Приемы решения уравнений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Решают неполные квадратные уравнения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понимать точку зрения другого.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Теорема Виета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Теорема Виета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 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3.6. № 516 (в), 517 (б), 518 (г), 520 П. 3.6. № 519 (в)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Теорема Виета. Формулы Виета. Теорема, обратная теореме Виета.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Проводят простейшие исследования квадратных уравнений. Наблюдают и анализируют связь между корнями и коэффициентами квадратного уравнения. Формулируют и доказывают теорему Виета, а также обратную теорему,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применют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эти теоремы для решения разнообразных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слушать других, принимать другую точку зрения, изменять свою точку зрения.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Разложение квадратного трехчлена на множители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Разложение квадратного трехчлена на множители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 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3.7. № 532 (б), 534, 539 (б), 540 (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д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Зачет № 3 по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теме "Квадратные уравнения"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Проверка степени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усвоения пройденного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текст контрольной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Проверь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себя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Квадратные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уравнения. Теорема Виета. Задачи.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Распознают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квадратные уравнения, классифицируют их. Выводят формулу корней квадратного уравнения. Решают квадратные уравнения – полные и неполные.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у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меют понимать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точку зрения другого, слушают.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</w:t>
            </w:r>
          </w:p>
        </w:tc>
      </w:tr>
      <w:tr w:rsidR="003F6A6F" w:rsidRPr="004D1EAE" w:rsidTr="004C4403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lastRenderedPageBreak/>
              <w:t>Раздел 4: Система уравнений - 19 ч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Анализ зачетной работы. Линейное уравнение с двумя переменными. График линейного уравнения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работа над ошибками. Изучение темы " Линейное уравнение с двумя переменными. График линейного уравнения"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 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4.1. № 572, 579 (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д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), 576 (в), 583 П. 4.1, 4.2. № 586, 589 (б), 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Определение линейного уравнения с двумя переменными. Решение уравнений с двумя переменными. Что называется решением уравнения с двумя переменными. График уравнения вида: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ax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+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by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=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c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Определяют, является ли пара чисел решением уравнения с двумя переменными; приводят примеры решений уравнений с двумя переменными. Решают задачи, алгебраической моделью которых является уравнение с двумя переменными; находят целые решения путём перебора. Распознают линейные уравнения с двумя переменным. Распознают линейные уравнения с двумя переменными; строят прямые – графики линейных уравнений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взглянуть на ситуацию с иной позиции и договориться с людьми иных позиций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меют выполнять различные роли в группе, сотрудничать в совместном решении задачи.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Уравнение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прямой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вида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y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=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kx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+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Уравнение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прямой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вида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y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=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kx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+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l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. График уравнения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y=kx+l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. Угловой коэффициент прямой. Расположение графика в координатной плоскости при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k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&gt;0, при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k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&lt;0. условие параллельности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прямых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. Геометрический смысл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коэффициента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l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4.3. № 610 (а, в), 612, 613 П. 4.3. № 624, 623, 626, 629 (б)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Графики зависимостей: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y=kx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и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y=kx+l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.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Взаимное расположение прямых линейного уравнения в зависимости от коэффициентов.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Распознают линейные уравнения с двумя переменными; строят прямые – графики линейных уравнений; извлекают из уравнения вида у =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kx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+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b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информацию о положении прямой в координатной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плоскости. Распознают параллельные и пересекающиеся прямые по их уравнениям; конструируют уравнения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прямых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, параллельных данной прямой. Используют приёмы самоконтроля при построении графиков линейных уравнений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умеют принимать точку зрения другого.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Системы уравнений. Решение систем способом сложения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Система уравнений. Решение систем уравнений с двумя переменными. Способ записи систем с помощью фигурной скобки. Решение систем способом сложения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 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4.4. № 641 (б), 646 (а), 648 (3) П. 4.4. № 645 (б), 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Условия параллельности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прямых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 Система уравнений. Решение систем уравнений с двумя переменными способом сложения.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Решают системы двух линейных уравнений с двумя переменными способом сложения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критично относиться к своему мнению.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Решение систем способом подстановки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Решение систем способом подстановки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 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4.5. № 659 (а), 658 (в), 661 (б) П. 4.5. № 660 (г), 662 (а), 663 (в)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Способ записи систем с помощью фигурной скобки. Решение систем способом сложения и способом подстановки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Решают системы двух линейных уравнений с двумя переменными способом подстановки, решают простейшие системы, в которых одно из уравнений не является линейным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организовывать учебное взаимодействие в группе.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Решение задач с помощью систем уравнений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Математическая модель задачи. Система уравнений. Решение уравнения или системы уравнений. Соответствие полученного результата условию задачи.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учебник, алгоритм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4.6. № 664 (б), 665 (а) П. 4.6. № 666 (а), 671 П. 4.6. № 672, 674 (б)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Математическую модель задачи. Систему уравнений. Решение уравнения или системы уравнения. Соответствие полученного результата условию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Решают текстовые задачи алгебраическим способом: переходят от словесной формулировки условия задачи к алгебраической модели путём составления системы уравнений; решают составленную систему уравнений;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интерпретируют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при необходимости отстаивают свою точку зрения, аргументируя ее, подтверждают аргументы фактами.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Задачи на координатной плоскости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Применение алгебраического аппарата к решению задач с геометрической тематикой. Координаты точки пересечения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прямых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4.7. № 688 (а), 691, 694, 689 (б)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Применение алгебраического аппарата к решению задач с геометрической тематикой. Координаты точки пересечения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прямых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Решают системы двух линейных уравнений с двумя переменными графическим способом; используют графические представления для исследования систем линейных уравнений. Применяют алгебраический аппарат для решения задач на координатной плоскости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критично относиться к своему мнению.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Зачет № 4 по теме " Системы уравнений"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Проверка степени усвоения пройденной темы.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ким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Проверь себя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Линейное уравнение с двумя переменными. Графики уравнений вида: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ax+by=c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и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ax=by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 Системы уравнений с двумя переменными. Задачи.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Определяют, является ли пара чисел решением уравнения с двумя переменными; приводят примеры решений уравнений с двумя переменными. Решают задачи, алгебраической моделью которых является уравнение с двумя переменными; находят целые решения путём перебора. Распознают линейные уравнения с двумя переменными; строят прямые – графики линейных уравнений; извлекают из уравнения вида у =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kx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+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b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информацию о положении прямой в координатной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плоскости. Распознают параллельные и пересекающиеся прямые по их уравнениям; конструируют уравнения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прямых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, параллельных данной прямой. Используют приёмы самоконтроля при построении графиков линейных уравнений. Решают системы двух линейных уравнений с двумя переменными; используют графические представления для исследования систем линейных уравнений; решают простейшие системы, в которых одно из уравнений не является линейным. Применяют алгебраический аппарат для решения задач на координатной плоскости. Решают текстовые задачи алгебраическим способом: переходят от словесной формулировки условия задачи к алгебраической модели путём составления системы уравнений; решают составленную систему уравнений; интерпретируют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при необходимости отстаивать свою точку зрения, аргументируя ее.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lastRenderedPageBreak/>
              <w:t>Раздел 5: Функции - 14 ч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Анализ зачетной работы. Чтение графиков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Работа над ошибками. Чтение графиков. График функции. Графические характеристики – сравнение скоростей, вычисление скоростей, определение максимальных и минимальных значений.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5.1. № 727, 729 П. 5.1. № 730, 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Графики функции. Графические характеристики - сравнение скоростей, вычисление скоростей, определение максимальных и минимальных значений.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Читают графики реальных зависимостей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слушать других, принимать другую точку зрения, изменять свою точку зрения.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Что такое функция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Понятие функции. Зависимая и независимая переменные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 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5.2. № 739 (а), 740 (а,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Что такое функция. Зависимые, независимые переменны. Координаты. Абсцисса и ордината. Область определения функции. График функции.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Вычисляют значения функций, заданных формулами (при необходимости используют калькулятор); составляют таблицы значений функций. Используют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 Строят речевые конструкции с использованием функциональной терминологии.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умеют уважительно относиться к позиции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другого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, договориться.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График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Аргумент. Область определения функции. Способы задания функции. Числовые промежутки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5.3. № 761 (а), 763 (б), 772, 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Зависимые, независимые переменны. Координаты. Абсцисса и ордината. Область определения функции. График функции.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Свойства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Нули функции. Наибольшее и наименьшее значения функции. Промежутки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знакопостоянства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 Возрастание и убывание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5.4. № 778, 780 (в), 786, 787 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Свойства функции. Наибольшее и наименьшее значения функции. Положительные и отрицательные значения функции. Функция возрастает, убывает.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Описывают свойства функции на основе её графического представления. Моделируют реальные зависимости формулами и графиками. Читают графики реальных зависимостей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организовывать учебное взаимодействие в группе.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Линейная функция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Линейная функция. График линейной функции. Постоянная функция или константа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5.5. № 799, 803 (б), 808 П. 5.5. № 807 (б), 810 (а), 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Определение линейной функции. График линейной функции. Свойства линейной функции. График постоянной функции.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Используют 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коэффициентов, входящих в формулу. Показывают схематически расположение на координатной плоскости графиков функций вида у =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kx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, у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=kx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+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b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в зависимости от значения коэффициентов, входящих в формулы. Строят графики изучаемых функций; описывают их 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организовывать учебное взаимодействие в группе.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Функция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у=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/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х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, и ее график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Обратно пропорциональная зависимость. График функции – гипербола. Область определения. Возрастание, убывание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5.6. № 817 (а), 823, 825, 856 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Зачет № 5 по теме " Функции"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Контрольная работа.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задания К/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Проверь себя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Функции. Построение графика функций. Формулировка свойств функций. Чтение графиков.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Вычисляют значения функций, заданных формулами (при необходимости используют калькулятор); составляют таблицы значений функций. Строят по точкам графики функций. Описывают свойства функции на основе её графического представления. Моделируют реальные зависимости формулами и графиками. Читают графики реальных зависимостей. Используют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 Строят речевые конструкции с использованием функциональной терминологии. Используют компьютерные программы для построения графиков функций, для исследования положения на координатной плоскости графиков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функций в зависимости от значений коэффициентов, входящих в формулу. Распознают виды изучаемых функций. Показывают схематически расположение на координатной плоскости графиков функций вида у =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kx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, у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=kx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+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b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,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=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зависимости от значения коэффициентов, входящих в формулы. Строят графики изучаемых функций; описывают их свойства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Х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арактеризуют числовые ряды с помощью различных средних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умеют критично относиться к своему мнению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.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онимают причины своего неуспеха и находят способы выхода из этой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lastRenderedPageBreak/>
              <w:t>Раздел 6: Вероятность и статистика - 6 ч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Анализ зачетной работы. Статистические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Работа над ошибками. Размах. Среднее арифметическое. Таблица частот. Мода. Медиана ряда.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6.1. № 858 (б), 859 П. 6.1. № 908, 865 П. 6.1. № 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Размах. Среднее арифметическое. Таблица частот. Мода. Медиана ряда.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Характеризуют числовые ряды с помощью различных средних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Н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аходят вероятность событий при равновозможных исходах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при 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Вероятность равновозможных событий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Классическое определение вероятности. Способ вычисления вероятности 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 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6.2. № 871 (а), 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Классическое определение вероятности. Способ вычисления вероятности события.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Находят вероятность событий при равновозможных исходах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умеют организовывать учебное взаимодействие в группе.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Сложные эксперименты. Геометрические вероятности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Сложные эксперименты. Геометрические вероятности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учебник 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П. 6.3. № 883 (а), 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Классическое определение вероятности. Способ вычисления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вероятности события.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Решают задачи на вычисление вероятностей с применением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комбинаторики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 xml:space="preserve">Умеют отстаивать точку зрения, аргументируя ее, подтверждая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фактами.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 </w:t>
            </w:r>
          </w:p>
        </w:tc>
      </w:tr>
      <w:tr w:rsidR="003F6A6F" w:rsidRPr="004D1EAE" w:rsidTr="004C4403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</w:rPr>
              <w:lastRenderedPageBreak/>
              <w:t>Раздел 7: Повторение - 4 ч</w:t>
            </w:r>
          </w:p>
        </w:tc>
      </w:tr>
      <w:tr w:rsidR="003F6A6F" w:rsidRPr="004D1EAE" w:rsidTr="004C4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Алгебраические дроби. Квадратные уравнения. Квадратные корни. Системы уравнений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дм 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Проверь себя.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Формула дискриминанта квадратного уравнения, формулы корней квадратного уравнения. Теорема Виета. Разложение квадратного трехчлена.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Распознают линейные уравнения с двумя переменными; строят прямые – графики линейных уравнений; извлекают из уравнения вида у =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kx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+ </w:t>
            </w:r>
            <w:proofErr w:type="spell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b</w:t>
            </w:r>
            <w:proofErr w:type="spell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 информацию о положении прямой в координатной плоскости. Распознают параллельные и пересекающиеся прямые по их уравнениям; конструируют уравнения </w:t>
            </w:r>
            <w:proofErr w:type="gramStart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прямых</w:t>
            </w:r>
            <w:proofErr w:type="gramEnd"/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 xml:space="preserve">, параллельных данной прямой. Используют приёмы самоконтроля при построении графиков линейных уравнений. Решают системы двух линейных уравнений с двумя переменными; используют графические представления для исследования систем линейных уравнений; решают простейшие системы, в которых одно из уравнений не является линейным. Применяют алгебраический аппарат для решения задач на координатной </w:t>
            </w: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плоскости. Решают текстовые задачи алгебраическим способом: переходят от словесной формулировки условия задачи к алгебраической модели путём составления системы уравнений; решают составленную систему уравнений; интерпретируют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умеют взглянуть на ситуацию с иной позиции и договориться с людьми иных позиций.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6A6F" w:rsidRPr="004D1EAE" w:rsidRDefault="003F6A6F" w:rsidP="004C440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4D1EA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</w:tbl>
    <w:p w:rsidR="003F6A6F" w:rsidRPr="00EF5B9E" w:rsidRDefault="003F6A6F" w:rsidP="003F6A6F">
      <w:pPr>
        <w:rPr>
          <w:rFonts w:ascii="PT Sans Caption" w:eastAsia="Times New Roman" w:hAnsi="PT Sans Caption" w:cs="Times New Roman"/>
          <w:color w:val="000000"/>
          <w:sz w:val="21"/>
        </w:rPr>
      </w:pPr>
      <w:r w:rsidRPr="004D1EAE">
        <w:rPr>
          <w:rFonts w:ascii="PT Sans Caption" w:eastAsia="Times New Roman" w:hAnsi="PT Sans Caption" w:cs="Times New Roman"/>
          <w:color w:val="000000"/>
          <w:sz w:val="21"/>
          <w:szCs w:val="21"/>
        </w:rPr>
        <w:lastRenderedPageBreak/>
        <w:br/>
      </w:r>
      <w:r w:rsidRPr="004D1EAE">
        <w:rPr>
          <w:rFonts w:ascii="PT Sans Caption" w:eastAsia="Times New Roman" w:hAnsi="PT Sans Caption" w:cs="Times New Roman"/>
          <w:i/>
          <w:iCs/>
          <w:color w:val="000000"/>
          <w:sz w:val="21"/>
        </w:rPr>
        <w:t>Состояние на 24.08.2018 10:52:28</w:t>
      </w:r>
      <w:r w:rsidRPr="004D1EAE">
        <w:rPr>
          <w:rFonts w:ascii="PT Sans Caption" w:eastAsia="Times New Roman" w:hAnsi="PT Sans Caption" w:cs="Times New Roman"/>
          <w:color w:val="000000"/>
          <w:sz w:val="21"/>
          <w:szCs w:val="21"/>
        </w:rPr>
        <w:br/>
      </w:r>
      <w:r w:rsidRPr="004D1EAE">
        <w:rPr>
          <w:rFonts w:ascii="PT Sans Caption" w:eastAsia="Times New Roman" w:hAnsi="PT Sans Caption" w:cs="Times New Roman"/>
          <w:color w:val="000000"/>
          <w:sz w:val="21"/>
        </w:rPr>
        <w:t>© </w:t>
      </w:r>
      <w:r w:rsidRPr="004D1EAE">
        <w:rPr>
          <w:rFonts w:ascii="PT Sans Caption" w:eastAsia="Times New Roman" w:hAnsi="PT Sans Caption" w:cs="Times New Roman"/>
          <w:i/>
          <w:iCs/>
          <w:color w:val="000000"/>
          <w:sz w:val="21"/>
        </w:rPr>
        <w:t>Сетевой Город. Образование</w:t>
      </w:r>
      <w:r w:rsidRPr="004D1EAE">
        <w:rPr>
          <w:rFonts w:ascii="PT Sans Caption" w:eastAsia="Times New Roman" w:hAnsi="PT Sans Caption" w:cs="Times New Roman"/>
          <w:color w:val="000000"/>
          <w:sz w:val="21"/>
        </w:rPr>
        <w:t> 4.30.42098</w:t>
      </w:r>
    </w:p>
    <w:p w:rsidR="003F6A6F" w:rsidRPr="00EF5B9E" w:rsidRDefault="003F6A6F" w:rsidP="003F6A6F">
      <w:pPr>
        <w:rPr>
          <w:rFonts w:ascii="PT Sans Caption" w:eastAsia="Times New Roman" w:hAnsi="PT Sans Caption" w:cs="Times New Roman"/>
          <w:color w:val="000000"/>
          <w:sz w:val="21"/>
        </w:rPr>
      </w:pPr>
    </w:p>
    <w:p w:rsidR="003F6A6F" w:rsidRPr="00EF5B9E" w:rsidRDefault="003F6A6F" w:rsidP="003F6A6F">
      <w:pPr>
        <w:rPr>
          <w:rFonts w:ascii="PT Sans Caption" w:eastAsia="Times New Roman" w:hAnsi="PT Sans Caption" w:cs="Times New Roman"/>
          <w:color w:val="000000"/>
          <w:sz w:val="21"/>
        </w:rPr>
      </w:pPr>
    </w:p>
    <w:p w:rsidR="003F6A6F" w:rsidRPr="00EF5B9E" w:rsidRDefault="003F6A6F" w:rsidP="003F6A6F">
      <w:pPr>
        <w:rPr>
          <w:rFonts w:ascii="PT Sans Caption" w:eastAsia="Times New Roman" w:hAnsi="PT Sans Caption" w:cs="Times New Roman"/>
          <w:color w:val="000000"/>
          <w:sz w:val="21"/>
        </w:rPr>
      </w:pPr>
    </w:p>
    <w:p w:rsidR="003F6A6F" w:rsidRPr="00EF5B9E" w:rsidRDefault="003F6A6F" w:rsidP="003F6A6F">
      <w:pPr>
        <w:rPr>
          <w:rFonts w:ascii="PT Sans Caption" w:eastAsia="Times New Roman" w:hAnsi="PT Sans Caption" w:cs="Times New Roman"/>
          <w:color w:val="000000"/>
          <w:sz w:val="21"/>
        </w:rPr>
      </w:pPr>
    </w:p>
    <w:p w:rsidR="003F6A6F" w:rsidRPr="00EF5B9E" w:rsidRDefault="003F6A6F" w:rsidP="003F6A6F">
      <w:pPr>
        <w:rPr>
          <w:rFonts w:ascii="PT Sans Caption" w:eastAsia="Times New Roman" w:hAnsi="PT Sans Caption" w:cs="Times New Roman"/>
          <w:color w:val="000000"/>
          <w:sz w:val="21"/>
        </w:rPr>
      </w:pPr>
    </w:p>
    <w:p w:rsidR="003F6A6F" w:rsidRPr="00EF5B9E" w:rsidRDefault="003F6A6F" w:rsidP="003F6A6F">
      <w:pPr>
        <w:rPr>
          <w:rFonts w:ascii="PT Sans Caption" w:eastAsia="Times New Roman" w:hAnsi="PT Sans Caption" w:cs="Times New Roman"/>
          <w:color w:val="000000"/>
          <w:sz w:val="21"/>
        </w:rPr>
      </w:pPr>
    </w:p>
    <w:p w:rsidR="003F6A6F" w:rsidRPr="00EF5B9E" w:rsidRDefault="003F6A6F" w:rsidP="003F6A6F">
      <w:pPr>
        <w:rPr>
          <w:rFonts w:ascii="PT Sans Caption" w:eastAsia="Times New Roman" w:hAnsi="PT Sans Caption" w:cs="Times New Roman"/>
          <w:color w:val="000000"/>
          <w:sz w:val="21"/>
        </w:rPr>
      </w:pPr>
    </w:p>
    <w:p w:rsidR="003F6A6F" w:rsidRPr="00EF5B9E" w:rsidRDefault="003F6A6F" w:rsidP="003F6A6F">
      <w:pPr>
        <w:rPr>
          <w:rFonts w:ascii="PT Sans Caption" w:eastAsia="Times New Roman" w:hAnsi="PT Sans Caption" w:cs="Times New Roman"/>
          <w:color w:val="000000"/>
          <w:sz w:val="21"/>
        </w:rPr>
      </w:pPr>
    </w:p>
    <w:p w:rsidR="003F6A6F" w:rsidRDefault="003F6A6F"/>
    <w:sectPr w:rsidR="003F6A6F" w:rsidSect="003F6A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A89"/>
    <w:multiLevelType w:val="multilevel"/>
    <w:tmpl w:val="3BBA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365C3"/>
    <w:multiLevelType w:val="multilevel"/>
    <w:tmpl w:val="78A8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8325D"/>
    <w:multiLevelType w:val="multilevel"/>
    <w:tmpl w:val="BADC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B36CD"/>
    <w:multiLevelType w:val="multilevel"/>
    <w:tmpl w:val="1A9A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32568"/>
    <w:multiLevelType w:val="multilevel"/>
    <w:tmpl w:val="5AC2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E6199"/>
    <w:multiLevelType w:val="multilevel"/>
    <w:tmpl w:val="FC62CD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E1B4B"/>
    <w:multiLevelType w:val="multilevel"/>
    <w:tmpl w:val="5F28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42D6A"/>
    <w:multiLevelType w:val="multilevel"/>
    <w:tmpl w:val="E51C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52160"/>
    <w:multiLevelType w:val="multilevel"/>
    <w:tmpl w:val="0C2E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27A97"/>
    <w:multiLevelType w:val="multilevel"/>
    <w:tmpl w:val="8D6A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51246"/>
    <w:multiLevelType w:val="multilevel"/>
    <w:tmpl w:val="70F8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E4757"/>
    <w:multiLevelType w:val="multilevel"/>
    <w:tmpl w:val="3616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25E63"/>
    <w:multiLevelType w:val="multilevel"/>
    <w:tmpl w:val="6A58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D77DAF"/>
    <w:multiLevelType w:val="multilevel"/>
    <w:tmpl w:val="0AFA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DF69E8"/>
    <w:multiLevelType w:val="multilevel"/>
    <w:tmpl w:val="6F84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241BDD"/>
    <w:multiLevelType w:val="multilevel"/>
    <w:tmpl w:val="5C4C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E1688"/>
    <w:multiLevelType w:val="multilevel"/>
    <w:tmpl w:val="2DA0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F357F"/>
    <w:multiLevelType w:val="multilevel"/>
    <w:tmpl w:val="2FEC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27FC6"/>
    <w:multiLevelType w:val="multilevel"/>
    <w:tmpl w:val="2A76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4"/>
  </w:num>
  <w:num w:numId="5">
    <w:abstractNumId w:val="4"/>
  </w:num>
  <w:num w:numId="6">
    <w:abstractNumId w:val="7"/>
  </w:num>
  <w:num w:numId="7">
    <w:abstractNumId w:val="11"/>
  </w:num>
  <w:num w:numId="8">
    <w:abstractNumId w:val="18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  <w:num w:numId="14">
    <w:abstractNumId w:val="10"/>
  </w:num>
  <w:num w:numId="15">
    <w:abstractNumId w:val="6"/>
  </w:num>
  <w:num w:numId="16">
    <w:abstractNumId w:val="2"/>
  </w:num>
  <w:num w:numId="17">
    <w:abstractNumId w:val="1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A6F"/>
    <w:rsid w:val="00011573"/>
    <w:rsid w:val="001862AC"/>
    <w:rsid w:val="003F6A6F"/>
    <w:rsid w:val="004C4403"/>
    <w:rsid w:val="00675FF3"/>
    <w:rsid w:val="00A430C8"/>
    <w:rsid w:val="00D2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30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30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430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71</Pages>
  <Words>18014</Words>
  <Characters>102684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tgs</dc:creator>
  <cp:keywords/>
  <dc:description/>
  <cp:lastModifiedBy>tgs</cp:lastModifiedBy>
  <cp:revision>7</cp:revision>
  <dcterms:created xsi:type="dcterms:W3CDTF">2018-09-09T11:02:00Z</dcterms:created>
  <dcterms:modified xsi:type="dcterms:W3CDTF">2018-09-09T11:14:00Z</dcterms:modified>
</cp:coreProperties>
</file>