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8F" w:rsidRDefault="00A3548F">
      <w:pPr>
        <w:rPr>
          <w:color w:val="333333"/>
          <w:sz w:val="24"/>
          <w:szCs w:val="24"/>
          <w:shd w:val="clear" w:color="auto" w:fill="FFFFFF"/>
        </w:rPr>
      </w:pPr>
      <w:r>
        <w:rPr>
          <w:color w:val="333333"/>
          <w:sz w:val="24"/>
          <w:szCs w:val="24"/>
          <w:shd w:val="clear" w:color="auto" w:fill="FFFFFF"/>
        </w:rPr>
        <w:t>Год: 2013-2014</w:t>
      </w:r>
    </w:p>
    <w:p w:rsidR="00A3548F" w:rsidRDefault="00A3548F">
      <w:pPr>
        <w:rPr>
          <w:color w:val="333333"/>
          <w:sz w:val="24"/>
          <w:szCs w:val="24"/>
          <w:shd w:val="clear" w:color="auto" w:fill="FFFFFF"/>
        </w:rPr>
      </w:pPr>
      <w:r>
        <w:rPr>
          <w:color w:val="333333"/>
          <w:sz w:val="24"/>
          <w:szCs w:val="24"/>
          <w:shd w:val="clear" w:color="auto" w:fill="FFFFFF"/>
        </w:rPr>
        <w:t>Учитель начальных классов: Котова Л.С.</w:t>
      </w:r>
    </w:p>
    <w:p w:rsidR="00A3548F" w:rsidRDefault="00A3548F">
      <w:pPr>
        <w:rPr>
          <w:color w:val="333333"/>
          <w:sz w:val="24"/>
          <w:szCs w:val="24"/>
          <w:shd w:val="clear" w:color="auto" w:fill="FFFFFF"/>
        </w:rPr>
      </w:pPr>
      <w:r>
        <w:rPr>
          <w:color w:val="333333"/>
          <w:sz w:val="24"/>
          <w:szCs w:val="24"/>
          <w:shd w:val="clear" w:color="auto" w:fill="FFFFFF"/>
        </w:rPr>
        <w:t xml:space="preserve"> « Использование ИКТ в образовательном процессе»</w:t>
      </w:r>
    </w:p>
    <w:p w:rsidR="00A3548F" w:rsidRDefault="00A3548F">
      <w:pPr>
        <w:rPr>
          <w:color w:val="333333"/>
          <w:sz w:val="24"/>
          <w:szCs w:val="24"/>
          <w:shd w:val="clear" w:color="auto" w:fill="FFFFFF"/>
        </w:rPr>
      </w:pPr>
      <w:r w:rsidRPr="00BB102E">
        <w:rPr>
          <w:color w:val="333333"/>
          <w:sz w:val="24"/>
          <w:szCs w:val="24"/>
          <w:shd w:val="clear" w:color="auto" w:fill="FFFFFF"/>
        </w:rPr>
        <w:t>Одним из способов управления познавательной деятельностью учащихся является внедрение в образовательный процесс новых информационных технологий обучения. Уроки с использованием ИКТ особенно актуальны в начальной школе. У младших школьников преобладает интерес к формам и приемам познавательной деятельности, а не к содержанию и само</w:t>
      </w:r>
      <w:r>
        <w:rPr>
          <w:color w:val="333333"/>
          <w:sz w:val="24"/>
          <w:szCs w:val="24"/>
          <w:shd w:val="clear" w:color="auto" w:fill="FFFFFF"/>
        </w:rPr>
        <w:t>му процессу.</w:t>
      </w:r>
      <w:r w:rsidRPr="00BB102E">
        <w:rPr>
          <w:color w:val="333333"/>
          <w:sz w:val="24"/>
          <w:szCs w:val="24"/>
          <w:shd w:val="clear" w:color="auto" w:fill="FFFFFF"/>
        </w:rPr>
        <w:t xml:space="preserve"> Они помогают детям глубже погрузиться в изучаемый материал, сделать процесс обучения менее утомительным.</w:t>
      </w:r>
      <w:r>
        <w:rPr>
          <w:color w:val="333333"/>
          <w:sz w:val="24"/>
          <w:szCs w:val="24"/>
          <w:shd w:val="clear" w:color="auto" w:fill="FFFFFF"/>
        </w:rPr>
        <w:t xml:space="preserve"> </w:t>
      </w:r>
      <w:r w:rsidRPr="00BB102E">
        <w:rPr>
          <w:color w:val="333333"/>
          <w:sz w:val="24"/>
          <w:szCs w:val="24"/>
          <w:shd w:val="clear" w:color="auto" w:fill="FFFFFF"/>
        </w:rPr>
        <w:t xml:space="preserve"> </w:t>
      </w:r>
      <w:r>
        <w:rPr>
          <w:color w:val="333333"/>
          <w:sz w:val="24"/>
          <w:szCs w:val="24"/>
          <w:shd w:val="clear" w:color="auto" w:fill="FFFFFF"/>
        </w:rPr>
        <w:t>Б</w:t>
      </w:r>
      <w:r w:rsidRPr="00BB102E">
        <w:rPr>
          <w:color w:val="333333"/>
          <w:sz w:val="24"/>
          <w:szCs w:val="24"/>
          <w:shd w:val="clear" w:color="auto" w:fill="FFFFFF"/>
        </w:rPr>
        <w:t>ез новых информационных технологий уже невозможно представить себе современную школу. И с появлением сначала компьютера, а потом интерактивной доски в классе, в традиционную схему «учитель — ученик — учебник» вводится ново</w:t>
      </w:r>
      <w:r>
        <w:rPr>
          <w:color w:val="333333"/>
          <w:sz w:val="24"/>
          <w:szCs w:val="24"/>
          <w:shd w:val="clear" w:color="auto" w:fill="FFFFFF"/>
        </w:rPr>
        <w:t xml:space="preserve">е звено — компьютер. </w:t>
      </w:r>
    </w:p>
    <w:p w:rsidR="00A3548F" w:rsidRDefault="00A3548F">
      <w:pPr>
        <w:rPr>
          <w:color w:val="333333"/>
          <w:sz w:val="24"/>
          <w:szCs w:val="24"/>
          <w:shd w:val="clear" w:color="auto" w:fill="FFFFFF"/>
        </w:rPr>
      </w:pPr>
      <w:r>
        <w:rPr>
          <w:color w:val="333333"/>
          <w:sz w:val="24"/>
          <w:szCs w:val="24"/>
          <w:shd w:val="clear" w:color="auto" w:fill="FFFFFF"/>
        </w:rPr>
        <w:t xml:space="preserve">   </w:t>
      </w:r>
      <w:r w:rsidRPr="00BB102E">
        <w:rPr>
          <w:color w:val="333333"/>
          <w:sz w:val="24"/>
          <w:szCs w:val="24"/>
          <w:shd w:val="clear" w:color="auto" w:fill="FFFFFF"/>
        </w:rPr>
        <w:t>В своей работе я часто применяю ИКТ. Моя практика использования информационных технологий показывает, что при условии дидактически продуманного применения ИКТ, в рамках традиционного урока появляются неограниченные возможности для индивидуальной и дифференцированной работы. Они повышают эффективность самостоятельной работы, предоставляют совершенно новые возможности для творчества, обретения и закрепления умений и навыков, позволяют реализовывать новые формы и методы обучения. Происходит существенное изменение учебного процесса, переориентирование его на развитие мышления, воображения как основных процессов, необходимых для успешного обучения; обеспечивается эффективная организация познавательной деятельности учащихся. В работе я использую готовые мультимедийные продукты и компьютерные обучающие программы, создаю собственные презентации, использую средства сети Интернет в учебной и внеклассной работе. Это помогает мне более эффективно организовать работу на уроке. Кроме этого использую тесты, кроссвор</w:t>
      </w:r>
      <w:r>
        <w:rPr>
          <w:color w:val="333333"/>
          <w:sz w:val="24"/>
          <w:szCs w:val="24"/>
          <w:shd w:val="clear" w:color="auto" w:fill="FFFFFF"/>
        </w:rPr>
        <w:t>ды, схемы, таблицы, с которыми обу</w:t>
      </w:r>
      <w:r w:rsidRPr="00BB102E">
        <w:rPr>
          <w:color w:val="333333"/>
          <w:sz w:val="24"/>
          <w:szCs w:val="24"/>
          <w:shd w:val="clear" w:color="auto" w:fill="FFFFFF"/>
        </w:rPr>
        <w:t>ча</w:t>
      </w:r>
      <w:r>
        <w:rPr>
          <w:color w:val="333333"/>
          <w:sz w:val="24"/>
          <w:szCs w:val="24"/>
          <w:shd w:val="clear" w:color="auto" w:fill="FFFFFF"/>
        </w:rPr>
        <w:t>ю</w:t>
      </w:r>
      <w:r w:rsidRPr="00BB102E">
        <w:rPr>
          <w:color w:val="333333"/>
          <w:sz w:val="24"/>
          <w:szCs w:val="24"/>
          <w:shd w:val="clear" w:color="auto" w:fill="FFFFFF"/>
        </w:rPr>
        <w:t>щиеся работают непосредственно на компьютере. На всех учебных предметах, в качестве дополнительного и развивающего материала, использую видеодиски «Современная универсальная российская энциклопедия Кирилла и Мефодия», «Русские писатели и поэты»… На уроках окружающего мира, благодаря компьютеру, дети получают наглядную информацию в виде видеофрагментов, фильмов о природе и окружающей жизни, очень эффективны тесты, кроссворды при з</w:t>
      </w:r>
      <w:r>
        <w:rPr>
          <w:color w:val="333333"/>
          <w:sz w:val="24"/>
          <w:szCs w:val="24"/>
          <w:shd w:val="clear" w:color="auto" w:fill="FFFFFF"/>
        </w:rPr>
        <w:t xml:space="preserve">акреплении изученного материала. </w:t>
      </w:r>
      <w:r w:rsidRPr="00BB102E">
        <w:rPr>
          <w:color w:val="333333"/>
          <w:sz w:val="24"/>
          <w:szCs w:val="24"/>
          <w:shd w:val="clear" w:color="auto" w:fill="FFFFFF"/>
        </w:rPr>
        <w:t>На уроках литературного чтения использую различные аудио-фонограммы, особенно при чтении стихотворений и иллюстрации картин русских художников, которые вызывают в душах маленьких слушателей бурю эмоций. Предлагаю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 На уроках русского языка предлагаю ребятам поработать на интерактивной доске с упражнениями, составленными мной, создаю таблицы и опор</w:t>
      </w:r>
      <w:r>
        <w:rPr>
          <w:color w:val="333333"/>
          <w:sz w:val="24"/>
          <w:szCs w:val="24"/>
          <w:shd w:val="clear" w:color="auto" w:fill="FFFFFF"/>
        </w:rPr>
        <w:t>ные схемы</w:t>
      </w:r>
      <w:r w:rsidRPr="00BB102E">
        <w:rPr>
          <w:color w:val="333333"/>
          <w:sz w:val="24"/>
          <w:szCs w:val="24"/>
          <w:shd w:val="clear" w:color="auto" w:fill="FFFFFF"/>
        </w:rPr>
        <w:t>. Удобно подбирать материал к урокам по развитию речи. На экране можно быстро выполнить преобразования в деформированном тексте, превратив разрозненные предложения в связный текст. Ребёнок становится ищущим, жаждущим знаний, неутомимым, творческим, настойчивым и трудолюбивым.</w:t>
      </w:r>
      <w:r>
        <w:rPr>
          <w:color w:val="333333"/>
          <w:sz w:val="24"/>
          <w:szCs w:val="24"/>
          <w:shd w:val="clear" w:color="auto" w:fill="FFFFFF"/>
        </w:rPr>
        <w:t xml:space="preserve"> </w:t>
      </w:r>
      <w:r w:rsidRPr="00BB102E">
        <w:rPr>
          <w:color w:val="333333"/>
          <w:sz w:val="24"/>
          <w:szCs w:val="24"/>
          <w:shd w:val="clear" w:color="auto" w:fill="FFFFFF"/>
        </w:rPr>
        <w:t>Экран притягивает внимание, которого мы порой не можем добиться при фронтальной работе с классом. На уроках математики при помощи компьютера решаю проблему дефицита подвижной наглядности, когда дети на экране монитора сравнивают способом наложения геометрические фигуры,</w:t>
      </w:r>
      <w:r>
        <w:rPr>
          <w:color w:val="333333"/>
          <w:sz w:val="24"/>
          <w:szCs w:val="24"/>
          <w:shd w:val="clear" w:color="auto" w:fill="FFFFFF"/>
        </w:rPr>
        <w:t xml:space="preserve"> </w:t>
      </w:r>
      <w:r w:rsidRPr="00BB102E">
        <w:rPr>
          <w:color w:val="333333"/>
          <w:sz w:val="24"/>
          <w:szCs w:val="24"/>
          <w:shd w:val="clear" w:color="auto" w:fill="FFFFFF"/>
        </w:rPr>
        <w:t xml:space="preserve"> подбираю материал к нетрадиционным урокам, составляю таблицы к устному счёту и решению задач, схемы к решению задач на движение. Применение на уроке компьютерных тестов, проверочных игровых работ, позволяют за короткое время получать объективную картину уровня усвоения изучаемого материала и своевременно его скорректировать. Урок, включающий слайды презентации, вызывает у детей эмоциональный отклик, возрастает внимание, активность, повышает мотивацию обучения. В поурочный план включаю физические и динамические паузы, зарядку для глаз с использованием элементов здоровьесберегающих технологий. </w:t>
      </w:r>
    </w:p>
    <w:p w:rsidR="00A3548F" w:rsidRDefault="00A3548F">
      <w:r w:rsidRPr="00BB102E">
        <w:rPr>
          <w:color w:val="333333"/>
          <w:sz w:val="24"/>
          <w:szCs w:val="24"/>
          <w:shd w:val="clear" w:color="auto" w:fill="FFFFFF"/>
        </w:rPr>
        <w:t>Широко использую ИКТ во внеклассной работе с учащимися. Прежде всего, это подготовка и оформление различных сообщений, проведение внеклассных мероприятий, классных часов. Формирование первоначальных этических представлений, понятий о правилах поведения –</w:t>
      </w:r>
      <w:r>
        <w:rPr>
          <w:color w:val="333333"/>
          <w:sz w:val="24"/>
          <w:szCs w:val="24"/>
          <w:shd w:val="clear" w:color="auto" w:fill="FFFFFF"/>
        </w:rPr>
        <w:t xml:space="preserve"> </w:t>
      </w:r>
      <w:r w:rsidRPr="00BB102E">
        <w:rPr>
          <w:color w:val="333333"/>
          <w:sz w:val="24"/>
          <w:szCs w:val="24"/>
          <w:shd w:val="clear" w:color="auto" w:fill="FFFFFF"/>
        </w:rPr>
        <w:t>это одна из задач воспитательной работы в начальных классах. Использование презентаций обеспечивало положительную мотивацию в решении этой задачи и способствовало активизации деятельности учащихся. Таким образом, применение информационных технологий в начальной школе способствует развитию у школьников познавательной активности, творчества, креативности, умения работать с информацией, повышению самооценки, а главное, повышается динамика качества обучения. Спектр использования возможности ИКТ в образовател</w:t>
      </w:r>
      <w:r>
        <w:rPr>
          <w:color w:val="333333"/>
          <w:sz w:val="24"/>
          <w:szCs w:val="24"/>
          <w:shd w:val="clear" w:color="auto" w:fill="FFFFFF"/>
        </w:rPr>
        <w:t>ьном процессе достаточно широк.</w:t>
      </w:r>
      <w:r w:rsidRPr="00BB102E">
        <w:rPr>
          <w:color w:val="333333"/>
          <w:sz w:val="24"/>
          <w:szCs w:val="24"/>
          <w:shd w:val="clear" w:color="auto" w:fill="FFFFFF"/>
        </w:rPr>
        <w:t xml:space="preserve"> 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Поскольку фантазия и желание проявить себя у младшего школьника велики, стоит учить его как можно чаще излагать собственные мысли, в том числе и с помощью информационных технологий. Использование информационных технологий на уроках в начальной школе дает возможность проявить себя любому из учащихся, при этом формы работы выбирает для себя сам ученик. </w:t>
      </w:r>
    </w:p>
    <w:sectPr w:rsidR="00A3548F" w:rsidSect="00C07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02E"/>
    <w:rsid w:val="00066959"/>
    <w:rsid w:val="000B2D9E"/>
    <w:rsid w:val="001136BC"/>
    <w:rsid w:val="002B21D5"/>
    <w:rsid w:val="002D0E8B"/>
    <w:rsid w:val="004275C9"/>
    <w:rsid w:val="004A2DF6"/>
    <w:rsid w:val="0074282D"/>
    <w:rsid w:val="007621BB"/>
    <w:rsid w:val="00A3548F"/>
    <w:rsid w:val="00A71E51"/>
    <w:rsid w:val="00A80BF4"/>
    <w:rsid w:val="00BB102E"/>
    <w:rsid w:val="00C07519"/>
    <w:rsid w:val="00E426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Pages>
  <Words>796</Words>
  <Characters>4538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ШИВ</cp:lastModifiedBy>
  <cp:revision>7</cp:revision>
  <dcterms:created xsi:type="dcterms:W3CDTF">2017-10-04T17:15:00Z</dcterms:created>
  <dcterms:modified xsi:type="dcterms:W3CDTF">2017-10-05T08:23:00Z</dcterms:modified>
</cp:coreProperties>
</file>