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E" w:rsidRPr="00581218" w:rsidRDefault="001B3B5E" w:rsidP="00527923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581218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81218">
        <w:rPr>
          <w:rFonts w:ascii="Times New Roman" w:hAnsi="Times New Roman" w:cs="Times New Roman"/>
          <w:b/>
          <w:bCs/>
          <w:sz w:val="32"/>
          <w:szCs w:val="32"/>
        </w:rPr>
        <w:t>Рабочая пр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581218">
        <w:rPr>
          <w:rFonts w:ascii="Times New Roman" w:hAnsi="Times New Roman" w:cs="Times New Roman"/>
          <w:b/>
          <w:bCs/>
          <w:sz w:val="32"/>
          <w:szCs w:val="32"/>
        </w:rPr>
        <w:t>грамма танцевального кружка «Ритм» 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3B5E" w:rsidRPr="00581218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812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1.Пояснительная записка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Программа кружковой работы составлена на основе ФГОС НОО, Концепции духовно-нравственного развития и воспитания личности гражданина России, планируемых результатов НОО, Программы Министерства образования и науки, авторской программы </w:t>
      </w:r>
      <w:proofErr w:type="spellStart"/>
      <w:r w:rsidRPr="00527923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Л.В., Щекотихина С.А. « Композиция и постановка танца », утвержденной МОП РФ в соответствии с требованиями ФГОС.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Программа рассчитана для детей 2-4 классов, для того чтобы получить элементарные и основные танцевальные навыки и умения.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отличаются, как известно, большой подвижностью, неустойчивостью внимания, неумением долго сосредотачиваться на одном задании. Поэтому следует ограничиваться небольшим количеством самых необходимых подготовительных упражнений, имеющих целью: сохранение правильной осанки, ознакомление с основными положениями ног и рук, развитие первоначальных танцевальных навыков. Большое внимание уделяется </w:t>
      </w:r>
      <w:proofErr w:type="gramStart"/>
      <w:r w:rsidRPr="00527923">
        <w:rPr>
          <w:rFonts w:ascii="Times New Roman" w:hAnsi="Times New Roman" w:cs="Times New Roman"/>
          <w:sz w:val="24"/>
          <w:szCs w:val="24"/>
        </w:rPr>
        <w:t>ритмическим упражнениям</w:t>
      </w:r>
      <w:proofErr w:type="gramEnd"/>
      <w:r w:rsidRPr="00527923">
        <w:rPr>
          <w:rFonts w:ascii="Times New Roman" w:hAnsi="Times New Roman" w:cs="Times New Roman"/>
          <w:sz w:val="24"/>
          <w:szCs w:val="24"/>
        </w:rPr>
        <w:t xml:space="preserve">, построенным на простых движениях, которые принимают игровую форму и развивают у детей навык согласовать свои движения с музыкой, помогают им освоиться в новой для них обстановке, научиться правильно вести себя в коллективе. В младшем школьном возрасте закладываются основы, от которых в дальнейшем будет зависеть успех занятий ритмикой и танцем. </w:t>
      </w:r>
      <w:proofErr w:type="gramStart"/>
      <w:r w:rsidRPr="00527923">
        <w:rPr>
          <w:rFonts w:ascii="Times New Roman" w:hAnsi="Times New Roman" w:cs="Times New Roman"/>
          <w:sz w:val="24"/>
          <w:szCs w:val="24"/>
        </w:rPr>
        <w:t>Дети смогут усвоить правильную постановку корпуса (при этом нужно обратить внимание на природные особенности сложения учеников): укрепить и развить мышечный аппарат (особенно поясницы, брюшного пресса, укрепление глубоких мышц спины, передних связок грудного отдела позвоночника); научится дифференцировать работу различных групп мышц, владеть центром тяжести тела, ориентироваться в пространстве, чувствовать ракурс, развить прыгучесть, чувство ритма, уметь отражать в движениях характер музыки.</w:t>
      </w:r>
      <w:proofErr w:type="gramEnd"/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Занятия способствуют не только физическому развитию, они воспитывают в детях организованность и дисциплинированность, оказывают положительное влияние на развитие художественного вкуса детей, на рост их общей культуры и культуры поведения, а главное помогают формировать всесторонне развитую, творческую и эстетически образованную личность.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812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формирование танцевальной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</w:t>
      </w:r>
      <w:r w:rsidRPr="00527923">
        <w:rPr>
          <w:rFonts w:ascii="Times New Roman" w:hAnsi="Times New Roman" w:cs="Times New Roman"/>
          <w:sz w:val="24"/>
          <w:szCs w:val="24"/>
        </w:rPr>
        <w:softHyphen/>
        <w:t>щего поколения.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27923">
        <w:rPr>
          <w:rFonts w:ascii="Times New Roman" w:hAnsi="Times New Roman" w:cs="Times New Roman"/>
          <w:sz w:val="24"/>
          <w:szCs w:val="24"/>
        </w:rPr>
        <w:t>- формирование специфического воздействия на обучающихся, способствующее общему развитию школьников.</w:t>
      </w:r>
      <w:proofErr w:type="gramEnd"/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создать оптимальные условия для сохранения и укрепления здоровья учащихся, через активизацию их творческих способностей.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5812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1B3B5E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A48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 xml:space="preserve"> Задачи программы:</w:t>
      </w:r>
    </w:p>
    <w:p w:rsidR="001B3B5E" w:rsidRPr="00581218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Задачи танцевального обучения младших школьников формулируются на основе целевой установки.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527923">
        <w:rPr>
          <w:rFonts w:ascii="Times New Roman" w:hAnsi="Times New Roman" w:cs="Times New Roman"/>
          <w:sz w:val="24"/>
          <w:szCs w:val="24"/>
        </w:rPr>
        <w:t>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содействовать развитию чувства ритма, музыкального слуха, памяти, внимания, умения согласовывать движения с музыкой;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развивать мышление, воображение.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формировать навыки самостоятельного ритмичного выражения движений под музыку;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формировать правильную осанку;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формировать навык слушания и выполнения указаний педагога.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- воспитывать умение эмоционального самовыражения, </w:t>
      </w:r>
      <w:proofErr w:type="spellStart"/>
      <w:r w:rsidRPr="00527923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и творчества в движениях;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воспитывать в учащихся умение взаимодействовать друг с другом и с преподавателем;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воспитывать чувство свободы и творческого самовыражения.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A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на укрепление здоровья школьников, формирование осознанного отношения к своему здоровью, устранение недостатков в физическом развитии;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на формирование танцевальных умений и навыков, усвоение систематизированных занятий, работу над выразительностью танца, над музыкально-художественным образом, на развитие активного интереса к различным видам искусства;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на социальное формирование личности с учётом её фактора развития, воспитание человека с творческими способностями, что предусматривает нравственные, умственные, трудовые и эстетические потребности личности.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A48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>Критерии уровня танцевального развития учащихся: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-яркое и устойчивое проявление у детей интереса к занятиям танцами;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-умение ориентироваться в танце, отличать эмоциональный характер, эмо</w:t>
      </w:r>
      <w:r w:rsidRPr="00527923">
        <w:rPr>
          <w:rFonts w:ascii="Times New Roman" w:hAnsi="Times New Roman" w:cs="Times New Roman"/>
          <w:sz w:val="24"/>
          <w:szCs w:val="24"/>
        </w:rPr>
        <w:softHyphen/>
        <w:t xml:space="preserve">циональное </w:t>
      </w:r>
      <w:proofErr w:type="spellStart"/>
      <w:r w:rsidRPr="00527923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527923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527923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учащихся применять знания, полученные в процессе обучения;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умение передавать содержание и характер исполняемых произведений в музыкально-ритмических движениях.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5812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A48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527923">
        <w:rPr>
          <w:rFonts w:ascii="Times New Roman" w:hAnsi="Times New Roman" w:cs="Times New Roman"/>
          <w:sz w:val="24"/>
          <w:szCs w:val="24"/>
        </w:rPr>
        <w:t>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позиции ног;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позиции рук;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отдельные элементы народного танца;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отдельные элементы бального танца;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отдельные элементы эстрадного танца;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положения рук в танцах;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построение танца в зависимости от размера и других выразительных средств музыки;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рисунок танца.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выполнять танцевальные движения в соответствии с определённым размером;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выполнять отдельные элементы народного, бального, эстрадного танцев;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выполнять различные виды ходьбы, бега, прыжков, поскоков;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отвечать движением на характер музыки;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переключаться из одного темпа в другой;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четко выполнять указания педагога;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самостоятельно выражать свои эмоции и настроения в движениях, в танце;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сможет передать эмоции, которые вызывает у него музыка при помощи танца;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взаимодействовать со сверстниками и с педагогом.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В процессе занятий у детей произойдет постепенное укрепление мышц рук, ног, спины, улучшится осанка.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  <w:u w:val="single"/>
        </w:rPr>
        <w:t>Должны применять: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 самостоятельной работе;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- во внеклассных мероприятиях.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2A481F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2A4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A481F">
        <w:rPr>
          <w:rFonts w:ascii="Times New Roman" w:hAnsi="Times New Roman" w:cs="Times New Roman"/>
          <w:b/>
          <w:bCs/>
          <w:sz w:val="28"/>
          <w:szCs w:val="28"/>
        </w:rPr>
        <w:t xml:space="preserve"> II. Содержание изучаемого курса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Содержание программы базируется на танцевально-образном, нравственно-эстетическом постижении школьниками основных пластов танцевального искус</w:t>
      </w:r>
      <w:r w:rsidRPr="00527923">
        <w:rPr>
          <w:rFonts w:ascii="Times New Roman" w:hAnsi="Times New Roman" w:cs="Times New Roman"/>
          <w:sz w:val="24"/>
          <w:szCs w:val="24"/>
        </w:rPr>
        <w:softHyphen/>
        <w:t>ства. Приоритетным в данной программе является введение ребенка в мир танца через танцевальные движения, движения рук, мимику лица. Включение в про</w:t>
      </w:r>
      <w:r w:rsidRPr="00527923">
        <w:rPr>
          <w:rFonts w:ascii="Times New Roman" w:hAnsi="Times New Roman" w:cs="Times New Roman"/>
          <w:sz w:val="24"/>
          <w:szCs w:val="24"/>
        </w:rPr>
        <w:softHyphen/>
        <w:t>грамму танцевальных этюдов дает возможность детям освоить культуру различ</w:t>
      </w:r>
      <w:r w:rsidRPr="00527923">
        <w:rPr>
          <w:rFonts w:ascii="Times New Roman" w:hAnsi="Times New Roman" w:cs="Times New Roman"/>
          <w:sz w:val="24"/>
          <w:szCs w:val="24"/>
        </w:rPr>
        <w:softHyphen/>
        <w:t>ных видов танца.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lastRenderedPageBreak/>
        <w:t>Тема № 1.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Разучивание танца - 4 занятий.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7923">
        <w:rPr>
          <w:rFonts w:ascii="Times New Roman" w:hAnsi="Times New Roman" w:cs="Times New Roman"/>
          <w:sz w:val="24"/>
          <w:szCs w:val="24"/>
        </w:rPr>
        <w:t>Разучивание основных ходов, построения, перестроения в круг</w:t>
      </w:r>
      <w:proofErr w:type="gramStart"/>
      <w:r w:rsidRPr="005279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923">
        <w:rPr>
          <w:rFonts w:ascii="Times New Roman" w:hAnsi="Times New Roman" w:cs="Times New Roman"/>
          <w:sz w:val="24"/>
          <w:szCs w:val="24"/>
        </w:rPr>
        <w:t xml:space="preserve"> ходьба по кругу. Упражнения в паре.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2.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Соединение частей танца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7923">
        <w:rPr>
          <w:rFonts w:ascii="Times New Roman" w:hAnsi="Times New Roman" w:cs="Times New Roman"/>
          <w:sz w:val="24"/>
          <w:szCs w:val="24"/>
        </w:rPr>
        <w:t>Соединение всех комбинаций в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3.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упражнениями рук - 1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2 позицию рук, руки наверх, руки в повороте. Упражнения вперед и назад.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4.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корпусом - 1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7923">
        <w:rPr>
          <w:rFonts w:ascii="Times New Roman" w:hAnsi="Times New Roman" w:cs="Times New Roman"/>
          <w:sz w:val="24"/>
          <w:szCs w:val="24"/>
        </w:rPr>
        <w:t>Работа над положением корпуса на протяжении всего танца.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5.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эмоциональной частью - 1занятия.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7923">
        <w:rPr>
          <w:rFonts w:ascii="Times New Roman" w:hAnsi="Times New Roman" w:cs="Times New Roman"/>
          <w:sz w:val="24"/>
          <w:szCs w:val="24"/>
        </w:rPr>
        <w:t>Работа над мимикой лица.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6.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Отработка танца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7.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Повторение танца «Задорный»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7923">
        <w:rPr>
          <w:rFonts w:ascii="Times New Roman" w:hAnsi="Times New Roman" w:cs="Times New Roman"/>
          <w:sz w:val="24"/>
          <w:szCs w:val="24"/>
        </w:rPr>
        <w:t>Вспомнить части танца, соединить их. Вспомнить положение рук, корпуса.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8.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Отработка танца «Задорный»- 2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9.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Закрепление танца «Задорный» - 1 занятие.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10.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Повторение танца- 2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923">
        <w:rPr>
          <w:rFonts w:ascii="Times New Roman" w:hAnsi="Times New Roman" w:cs="Times New Roman"/>
          <w:sz w:val="24"/>
          <w:szCs w:val="24"/>
        </w:rPr>
        <w:t>Вспомнить части танца, соединить их. Вспомнить положение рук, корпуса.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11.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Отработка танца- 2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lastRenderedPageBreak/>
        <w:t>Тема № 12.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 Закрепление танца- 1 занятие.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13.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Разучивание танца «Веселая полька » - 4 занятий.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Разучивание основных ходов, построения, перестроения.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14.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Соединение частей танца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Соединение всех комбинаций в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15.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упражнениями рук - 1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позиции рук, руки наверх, руки в повороте. Упражнения вперед и назад.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16.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корпусом - 1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Работа над положением корпуса на протяжении всего танца.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17.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Работа над эмоциональной частью -1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7923">
        <w:rPr>
          <w:rFonts w:ascii="Times New Roman" w:hAnsi="Times New Roman" w:cs="Times New Roman"/>
          <w:sz w:val="24"/>
          <w:szCs w:val="24"/>
        </w:rPr>
        <w:t>Работа над мимикой лица.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18. 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Отработка танца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19.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Закрепление танца «Веселая полька» - 1 занятие.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Закрепить и запомнить танец.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20.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Повторение изученных танцев - 2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Вспомнить все изученные танцы.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21.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Закрепление пройденного материала - 1 занятия.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923">
        <w:rPr>
          <w:rFonts w:ascii="Times New Roman" w:hAnsi="Times New Roman" w:cs="Times New Roman"/>
          <w:sz w:val="24"/>
          <w:szCs w:val="24"/>
        </w:rPr>
        <w:t>Запомнить весь изученный материал.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27923">
        <w:rPr>
          <w:rFonts w:ascii="Times New Roman" w:hAnsi="Times New Roman" w:cs="Times New Roman"/>
          <w:sz w:val="24"/>
          <w:szCs w:val="24"/>
        </w:rPr>
        <w:t>Тема № 22.</w:t>
      </w:r>
      <w:r w:rsidRPr="00527923">
        <w:rPr>
          <w:rFonts w:ascii="Times New Roman" w:hAnsi="Times New Roman" w:cs="Times New Roman"/>
          <w:sz w:val="24"/>
          <w:szCs w:val="24"/>
          <w:u w:val="single"/>
        </w:rPr>
        <w:t>Заключительный урок - 1 занятия.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7923">
        <w:rPr>
          <w:rFonts w:ascii="Times New Roman" w:hAnsi="Times New Roman" w:cs="Times New Roman"/>
          <w:sz w:val="24"/>
          <w:szCs w:val="24"/>
        </w:rPr>
        <w:t>Что узнали за время курса.</w:t>
      </w: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B3B5E" w:rsidRPr="00581218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812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III. Учебно-тематический план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42"/>
        <w:gridCol w:w="10629"/>
        <w:gridCol w:w="2814"/>
      </w:tblGrid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упражнениями рук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корпусом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эмоциональной частью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 «Задорный»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 «Задорный»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 «Задорный»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rPr>
          <w:trHeight w:val="405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 «Веселая полька»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упражнениями рук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корпусом.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эмоциональной частью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 «Веселая полька»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танцев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B5E" w:rsidRPr="00914966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B5E" w:rsidRPr="00914966">
        <w:trPr>
          <w:trHeight w:val="420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581218" w:rsidRDefault="001B3B5E" w:rsidP="0052792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81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V. Календарно-тематическое планирование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19"/>
        <w:gridCol w:w="3449"/>
        <w:gridCol w:w="2551"/>
        <w:gridCol w:w="2694"/>
        <w:gridCol w:w="2949"/>
        <w:gridCol w:w="849"/>
        <w:gridCol w:w="16"/>
        <w:gridCol w:w="1258"/>
      </w:tblGrid>
      <w:tr w:rsidR="001B3B5E" w:rsidRPr="00914966">
        <w:tc>
          <w:tcPr>
            <w:tcW w:w="9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9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3B5E" w:rsidRPr="0091496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Разучивание танца-1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танца-2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танца-3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танца-4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1,2 части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3,4 части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</w:p>
          <w:p w:rsidR="001B3B5E" w:rsidRPr="00527923" w:rsidRDefault="001B3B5E" w:rsidP="00B3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упражнениями рук.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положение рук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корпусом.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положение корпуса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эмоциональной частью.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 эмоциональную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часть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 «Задорный»-1,2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Вспомнить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 «Задорный»-3,4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Вспомнить танец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«Задорный»-1,2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«Задорный»-3,4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 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Вспомнить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танца-3,4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Вспомнить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 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 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Конкурс худ.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самодеят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 «Веселая полька»-1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 «Веселая полька»-2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 «Веселая полька»-3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Разучивание танца «Веселая полька»-4 часть.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Разучить танец-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4 часть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ню 8 марта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1,2 части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Соединение частей танца-3,4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3,4 части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упражнениями рук.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положение рук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корпусом.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положение корпуса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эмоциональной частью.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эмоциональную часть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танца-1,2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Отработка танца-3,4 части.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исполнения танца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«Веселая полька».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танец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танцев.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Вспомнить изученный материал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танцев.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Запомнить изученный материал</w:t>
            </w: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rPr>
          <w:trHeight w:val="480"/>
        </w:trPr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5E" w:rsidRPr="00914966">
        <w:trPr>
          <w:trHeight w:val="465"/>
        </w:trPr>
        <w:tc>
          <w:tcPr>
            <w:tcW w:w="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5E" w:rsidRPr="00527923" w:rsidRDefault="001B3B5E" w:rsidP="005279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6E2551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6E2551">
        <w:rPr>
          <w:rFonts w:ascii="Times New Roman" w:hAnsi="Times New Roman" w:cs="Times New Roman"/>
          <w:b/>
          <w:bCs/>
          <w:sz w:val="24"/>
          <w:szCs w:val="24"/>
        </w:rPr>
        <w:t>IV. Список литературы</w:t>
      </w:r>
    </w:p>
    <w:p w:rsidR="001B3B5E" w:rsidRPr="006E2551" w:rsidRDefault="001B3B5E" w:rsidP="0052792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27923">
        <w:rPr>
          <w:rFonts w:ascii="Times New Roman" w:hAnsi="Times New Roman" w:cs="Times New Roman"/>
          <w:sz w:val="24"/>
          <w:szCs w:val="24"/>
        </w:rPr>
        <w:t>Алпарова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Н.Н., Николаев В.А. « Музыкально-игровой материал » 2000г.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27923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Л.В., Щекотихина С.А. « Композиция и постановка танца » 2002г.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Гусев Г.П. « Методика преподавания народного танца. Этюды » 2004 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Гусев Г.П. « Методика преподавания народного танца. Танцевальные движения и комбинации на середине зала» 2004г.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 xml:space="preserve">Европейская школа </w:t>
      </w:r>
      <w:proofErr w:type="spellStart"/>
      <w:r w:rsidRPr="00527923">
        <w:rPr>
          <w:rFonts w:ascii="Times New Roman" w:hAnsi="Times New Roman" w:cs="Times New Roman"/>
          <w:sz w:val="24"/>
          <w:szCs w:val="24"/>
        </w:rPr>
        <w:t>корреспонденческого</w:t>
      </w:r>
      <w:proofErr w:type="spellEnd"/>
      <w:r w:rsidRPr="00527923">
        <w:rPr>
          <w:rFonts w:ascii="Times New Roman" w:hAnsi="Times New Roman" w:cs="Times New Roman"/>
          <w:sz w:val="24"/>
          <w:szCs w:val="24"/>
        </w:rPr>
        <w:t xml:space="preserve"> обучения « Искусство современного танца » 2003г.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Коренева Т.Ф. « Музыкальные ритмопластические спектакли » 2002г.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Люси Смит « Начальный курс. Танцы » 2001г.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Маслова Н.Н. « Музыкально-ритмическое воспитание » 1997г.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t>Фоменко И.П. « Основы народно-сценического танца » 2002г</w:t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527923" w:rsidRDefault="001B3B5E" w:rsidP="0052792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7923">
        <w:rPr>
          <w:rFonts w:ascii="Times New Roman" w:hAnsi="Times New Roman" w:cs="Times New Roman"/>
          <w:sz w:val="24"/>
          <w:szCs w:val="24"/>
        </w:rPr>
        <w:br/>
      </w:r>
    </w:p>
    <w:p w:rsidR="001B3B5E" w:rsidRPr="00527923" w:rsidRDefault="001B3B5E" w:rsidP="008718B7">
      <w:pPr>
        <w:pStyle w:val="a7"/>
        <w:rPr>
          <w:rFonts w:ascii="Arial" w:hAnsi="Arial" w:cs="Arial"/>
          <w:color w:val="767676"/>
          <w:sz w:val="21"/>
          <w:szCs w:val="21"/>
        </w:rPr>
      </w:pPr>
    </w:p>
    <w:p w:rsidR="001B3B5E" w:rsidRDefault="001B3B5E"/>
    <w:sectPr w:rsidR="001B3B5E" w:rsidSect="00527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088D"/>
    <w:multiLevelType w:val="multilevel"/>
    <w:tmpl w:val="E5BC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923"/>
    <w:rsid w:val="00055C19"/>
    <w:rsid w:val="000761EB"/>
    <w:rsid w:val="000B7214"/>
    <w:rsid w:val="001A3CD7"/>
    <w:rsid w:val="001B3B5E"/>
    <w:rsid w:val="001D2BAA"/>
    <w:rsid w:val="00272860"/>
    <w:rsid w:val="002A0375"/>
    <w:rsid w:val="002A481F"/>
    <w:rsid w:val="00300AA2"/>
    <w:rsid w:val="00527923"/>
    <w:rsid w:val="00581218"/>
    <w:rsid w:val="006E2551"/>
    <w:rsid w:val="007A0CC2"/>
    <w:rsid w:val="008718B7"/>
    <w:rsid w:val="00914966"/>
    <w:rsid w:val="00932AA2"/>
    <w:rsid w:val="00AC2F25"/>
    <w:rsid w:val="00B35A8A"/>
    <w:rsid w:val="00B767A1"/>
    <w:rsid w:val="00E50045"/>
    <w:rsid w:val="00E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A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527923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2792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2792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527923"/>
    <w:rPr>
      <w:b/>
      <w:bCs/>
    </w:rPr>
  </w:style>
  <w:style w:type="paragraph" w:styleId="a5">
    <w:name w:val="Balloon Text"/>
    <w:basedOn w:val="a"/>
    <w:link w:val="a6"/>
    <w:uiPriority w:val="99"/>
    <w:semiHidden/>
    <w:rsid w:val="005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92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2792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90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1620</Words>
  <Characters>12314</Characters>
  <Application>Microsoft Office Word</Application>
  <DocSecurity>0</DocSecurity>
  <Lines>102</Lines>
  <Paragraphs>27</Paragraphs>
  <ScaleCrop>false</ScaleCrop>
  <Company>школа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tgs</cp:lastModifiedBy>
  <cp:revision>18</cp:revision>
  <cp:lastPrinted>2003-01-01T10:26:00Z</cp:lastPrinted>
  <dcterms:created xsi:type="dcterms:W3CDTF">2017-09-03T18:02:00Z</dcterms:created>
  <dcterms:modified xsi:type="dcterms:W3CDTF">2017-09-21T18:33:00Z</dcterms:modified>
</cp:coreProperties>
</file>