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43" w:rsidRDefault="00FA1B43" w:rsidP="00640DA9"/>
    <w:p w:rsidR="00FA1B43" w:rsidRDefault="00FA1B43" w:rsidP="00DB3036">
      <w:pPr>
        <w:jc w:val="right"/>
      </w:pPr>
    </w:p>
    <w:tbl>
      <w:tblPr>
        <w:tblW w:w="0" w:type="auto"/>
        <w:tblLook w:val="01E0"/>
      </w:tblPr>
      <w:tblGrid>
        <w:gridCol w:w="4810"/>
        <w:gridCol w:w="9338"/>
      </w:tblGrid>
      <w:tr w:rsidR="00FA1B43" w:rsidRPr="005C5697" w:rsidTr="00FB718D">
        <w:tc>
          <w:tcPr>
            <w:tcW w:w="4810" w:type="dxa"/>
          </w:tcPr>
          <w:p w:rsidR="00FA1B43" w:rsidRPr="005C5697" w:rsidRDefault="00FA1B43" w:rsidP="00C2446E">
            <w:pPr>
              <w:pStyle w:val="Heading2"/>
              <w:rPr>
                <w:sz w:val="28"/>
                <w:szCs w:val="28"/>
              </w:rPr>
            </w:pPr>
            <w:r w:rsidRPr="005C5697">
              <w:rPr>
                <w:sz w:val="28"/>
                <w:szCs w:val="28"/>
              </w:rPr>
              <w:t xml:space="preserve">Рассмотрено на заседании </w:t>
            </w:r>
          </w:p>
          <w:p w:rsidR="00FA1B43" w:rsidRPr="005C5697" w:rsidRDefault="00FA1B43" w:rsidP="00C2446E">
            <w:pPr>
              <w:pStyle w:val="Heading2"/>
              <w:rPr>
                <w:sz w:val="28"/>
                <w:szCs w:val="28"/>
              </w:rPr>
            </w:pPr>
            <w:r w:rsidRPr="005C5697">
              <w:rPr>
                <w:sz w:val="28"/>
                <w:szCs w:val="28"/>
              </w:rPr>
              <w:t>педагогического совета</w:t>
            </w:r>
          </w:p>
        </w:tc>
        <w:tc>
          <w:tcPr>
            <w:tcW w:w="9338" w:type="dxa"/>
          </w:tcPr>
          <w:p w:rsidR="00FA1B43" w:rsidRPr="005C5697" w:rsidRDefault="00FA1B43" w:rsidP="00C2446E">
            <w:pPr>
              <w:pStyle w:val="Heading2"/>
              <w:jc w:val="right"/>
              <w:rPr>
                <w:sz w:val="28"/>
                <w:szCs w:val="28"/>
              </w:rPr>
            </w:pPr>
            <w:r w:rsidRPr="005C5697">
              <w:rPr>
                <w:sz w:val="28"/>
                <w:szCs w:val="28"/>
              </w:rPr>
              <w:t xml:space="preserve">УТВЕРЖДАЮ </w:t>
            </w:r>
          </w:p>
          <w:p w:rsidR="00FA1B43" w:rsidRPr="005C5697" w:rsidRDefault="00FA1B43" w:rsidP="00C2446E">
            <w:pPr>
              <w:jc w:val="right"/>
              <w:rPr>
                <w:sz w:val="28"/>
                <w:szCs w:val="28"/>
              </w:rPr>
            </w:pPr>
            <w:r>
              <w:rPr>
                <w:sz w:val="28"/>
                <w:szCs w:val="28"/>
              </w:rPr>
              <w:t>11.0</w:t>
            </w:r>
            <w:r>
              <w:rPr>
                <w:sz w:val="28"/>
                <w:szCs w:val="28"/>
                <w:lang w:val="en-US"/>
              </w:rPr>
              <w:t>8</w:t>
            </w:r>
            <w:r>
              <w:rPr>
                <w:sz w:val="28"/>
                <w:szCs w:val="28"/>
              </w:rPr>
              <w:t>.2016</w:t>
            </w:r>
            <w:r w:rsidRPr="005C5697">
              <w:rPr>
                <w:sz w:val="28"/>
                <w:szCs w:val="28"/>
              </w:rPr>
              <w:t xml:space="preserve"> г.</w:t>
            </w:r>
          </w:p>
        </w:tc>
      </w:tr>
      <w:tr w:rsidR="00FA1B43" w:rsidRPr="005C5697" w:rsidTr="00FB718D">
        <w:tc>
          <w:tcPr>
            <w:tcW w:w="4810" w:type="dxa"/>
          </w:tcPr>
          <w:p w:rsidR="00FA1B43" w:rsidRPr="005C5697" w:rsidRDefault="00FA1B43" w:rsidP="00C2446E">
            <w:pPr>
              <w:pStyle w:val="Heading2"/>
              <w:rPr>
                <w:sz w:val="28"/>
                <w:szCs w:val="28"/>
              </w:rPr>
            </w:pPr>
            <w:r w:rsidRPr="005C5697">
              <w:rPr>
                <w:sz w:val="28"/>
                <w:szCs w:val="28"/>
              </w:rPr>
              <w:t>протокол № ____</w:t>
            </w:r>
            <w:r w:rsidRPr="00F81FC2">
              <w:rPr>
                <w:sz w:val="28"/>
                <w:szCs w:val="28"/>
                <w:u w:val="single"/>
              </w:rPr>
              <w:t>1</w:t>
            </w:r>
            <w:r w:rsidRPr="005C5697">
              <w:rPr>
                <w:sz w:val="28"/>
                <w:szCs w:val="28"/>
              </w:rPr>
              <w:t>___</w:t>
            </w:r>
          </w:p>
          <w:p w:rsidR="00FA1B43" w:rsidRPr="00F44890" w:rsidRDefault="00FA1B43" w:rsidP="00C2446E">
            <w:r w:rsidRPr="005C5697">
              <w:rPr>
                <w:sz w:val="28"/>
                <w:szCs w:val="28"/>
              </w:rPr>
              <w:t xml:space="preserve">от </w:t>
            </w:r>
            <w:r w:rsidRPr="00640DA9">
              <w:rPr>
                <w:sz w:val="28"/>
                <w:szCs w:val="28"/>
              </w:rPr>
              <w:t>11</w:t>
            </w:r>
            <w:r>
              <w:rPr>
                <w:sz w:val="28"/>
                <w:szCs w:val="28"/>
              </w:rPr>
              <w:t>.08.2016</w:t>
            </w:r>
            <w:r w:rsidRPr="005C5697">
              <w:rPr>
                <w:sz w:val="28"/>
                <w:szCs w:val="28"/>
              </w:rPr>
              <w:t xml:space="preserve"> г.</w:t>
            </w:r>
          </w:p>
        </w:tc>
        <w:tc>
          <w:tcPr>
            <w:tcW w:w="9338" w:type="dxa"/>
          </w:tcPr>
          <w:p w:rsidR="00FA1B43" w:rsidRPr="005C5697" w:rsidRDefault="00FA1B43" w:rsidP="00C2446E">
            <w:pPr>
              <w:pStyle w:val="Heading2"/>
              <w:jc w:val="right"/>
              <w:rPr>
                <w:sz w:val="28"/>
                <w:szCs w:val="28"/>
              </w:rPr>
            </w:pPr>
            <w:r>
              <w:rPr>
                <w:sz w:val="28"/>
                <w:szCs w:val="28"/>
              </w:rPr>
              <w:t>ДиректорМКОУ Воднобуерачной СШ</w:t>
            </w:r>
          </w:p>
          <w:p w:rsidR="00FA1B43" w:rsidRPr="005C5697" w:rsidRDefault="00FA1B43" w:rsidP="00C2446E">
            <w:pPr>
              <w:pStyle w:val="Heading2"/>
              <w:jc w:val="right"/>
              <w:rPr>
                <w:sz w:val="28"/>
                <w:szCs w:val="28"/>
              </w:rPr>
            </w:pPr>
          </w:p>
          <w:p w:rsidR="00FA1B43" w:rsidRDefault="00FA1B43" w:rsidP="00C2446E">
            <w:pPr>
              <w:pStyle w:val="Heading2"/>
              <w:jc w:val="center"/>
            </w:pPr>
            <w:r>
              <w:t xml:space="preserve">____________ /Шкуренко Н.И./     </w:t>
            </w:r>
          </w:p>
          <w:p w:rsidR="00FA1B43" w:rsidRPr="005C5697" w:rsidRDefault="00FA1B43" w:rsidP="00C2446E">
            <w:pPr>
              <w:pStyle w:val="Heading2"/>
              <w:tabs>
                <w:tab w:val="left" w:pos="830"/>
              </w:tabs>
              <w:jc w:val="center"/>
              <w:rPr>
                <w:sz w:val="20"/>
              </w:rPr>
            </w:pPr>
            <w:r w:rsidRPr="005C5697">
              <w:rPr>
                <w:sz w:val="20"/>
              </w:rPr>
              <w:t>подпись</w:t>
            </w:r>
            <w:r w:rsidRPr="005C5697">
              <w:rPr>
                <w:sz w:val="20"/>
              </w:rPr>
              <w:tab/>
            </w:r>
            <w:r w:rsidRPr="005C5697">
              <w:rPr>
                <w:sz w:val="20"/>
              </w:rPr>
              <w:tab/>
              <w:t xml:space="preserve">      ФИО</w:t>
            </w:r>
          </w:p>
        </w:tc>
      </w:tr>
    </w:tbl>
    <w:p w:rsidR="00FA1B43" w:rsidRPr="00C975B5" w:rsidRDefault="00FA1B43" w:rsidP="00DB3036">
      <w:pPr>
        <w:pStyle w:val="Heading2"/>
        <w:rPr>
          <w:sz w:val="28"/>
          <w:szCs w:val="28"/>
        </w:rPr>
      </w:pPr>
    </w:p>
    <w:p w:rsidR="00FA1B43" w:rsidRPr="00C975B5" w:rsidRDefault="00FA1B43" w:rsidP="00DB3036">
      <w:pPr>
        <w:pStyle w:val="Heading2"/>
        <w:rPr>
          <w:sz w:val="28"/>
          <w:szCs w:val="28"/>
        </w:rPr>
      </w:pPr>
    </w:p>
    <w:p w:rsidR="00FA1B43" w:rsidRPr="00C975B5" w:rsidRDefault="00FA1B43" w:rsidP="00DB3036">
      <w:pPr>
        <w:pStyle w:val="Heading2"/>
        <w:rPr>
          <w:sz w:val="28"/>
          <w:szCs w:val="28"/>
        </w:rPr>
      </w:pPr>
    </w:p>
    <w:p w:rsidR="00FA1B43" w:rsidRPr="00830B33" w:rsidRDefault="00FA1B43" w:rsidP="00830B33">
      <w:pPr>
        <w:pStyle w:val="Heading2"/>
        <w:jc w:val="center"/>
        <w:rPr>
          <w:sz w:val="28"/>
          <w:szCs w:val="28"/>
        </w:rPr>
      </w:pPr>
      <w:r>
        <w:rPr>
          <w:sz w:val="28"/>
          <w:szCs w:val="28"/>
        </w:rPr>
        <w:t>Публичный отчёт</w:t>
      </w:r>
    </w:p>
    <w:p w:rsidR="00FA1B43" w:rsidRPr="00C975B5" w:rsidRDefault="00FA1B43" w:rsidP="00DB3036">
      <w:pPr>
        <w:jc w:val="center"/>
        <w:rPr>
          <w:sz w:val="28"/>
          <w:szCs w:val="28"/>
        </w:rPr>
      </w:pPr>
    </w:p>
    <w:p w:rsidR="00FA1B43" w:rsidRDefault="00FA1B43" w:rsidP="00DB3036">
      <w:pPr>
        <w:jc w:val="center"/>
        <w:rPr>
          <w:sz w:val="28"/>
          <w:szCs w:val="28"/>
        </w:rPr>
      </w:pPr>
      <w:r>
        <w:rPr>
          <w:sz w:val="28"/>
          <w:szCs w:val="28"/>
        </w:rPr>
        <w:t>муниципального казенного общеобразовательного</w:t>
      </w:r>
    </w:p>
    <w:p w:rsidR="00FA1B43" w:rsidRDefault="00FA1B43" w:rsidP="00DB3036">
      <w:pPr>
        <w:jc w:val="center"/>
        <w:rPr>
          <w:sz w:val="28"/>
          <w:szCs w:val="28"/>
        </w:rPr>
      </w:pPr>
      <w:r>
        <w:rPr>
          <w:sz w:val="28"/>
          <w:szCs w:val="28"/>
        </w:rPr>
        <w:t>учреждения Воднобуерачной  средней</w:t>
      </w:r>
    </w:p>
    <w:p w:rsidR="00FA1B43" w:rsidRDefault="00FA1B43" w:rsidP="00DB3036">
      <w:pPr>
        <w:jc w:val="center"/>
        <w:rPr>
          <w:sz w:val="28"/>
          <w:szCs w:val="28"/>
        </w:rPr>
      </w:pPr>
      <w:r>
        <w:rPr>
          <w:sz w:val="28"/>
          <w:szCs w:val="28"/>
        </w:rPr>
        <w:t xml:space="preserve"> школы Камышинского муниципального района</w:t>
      </w:r>
    </w:p>
    <w:p w:rsidR="00FA1B43" w:rsidRPr="00C975B5" w:rsidRDefault="00FA1B43" w:rsidP="00DB3036">
      <w:pPr>
        <w:jc w:val="center"/>
        <w:rPr>
          <w:sz w:val="28"/>
          <w:szCs w:val="28"/>
        </w:rPr>
      </w:pPr>
      <w:r>
        <w:rPr>
          <w:sz w:val="28"/>
          <w:szCs w:val="28"/>
        </w:rPr>
        <w:t xml:space="preserve"> Волгоградской области</w:t>
      </w:r>
    </w:p>
    <w:p w:rsidR="00FA1B43" w:rsidRPr="00C975B5" w:rsidRDefault="00FA1B43" w:rsidP="00DB3036">
      <w:pPr>
        <w:jc w:val="center"/>
        <w:rPr>
          <w:sz w:val="28"/>
          <w:szCs w:val="28"/>
        </w:rPr>
      </w:pPr>
    </w:p>
    <w:p w:rsidR="00FA1B43" w:rsidRPr="00C975B5" w:rsidRDefault="00FA1B43" w:rsidP="00DB3036">
      <w:pPr>
        <w:jc w:val="center"/>
        <w:rPr>
          <w:sz w:val="28"/>
          <w:szCs w:val="28"/>
        </w:rPr>
      </w:pPr>
    </w:p>
    <w:p w:rsidR="00FA1B43" w:rsidRPr="00C975B5" w:rsidRDefault="00FA1B43" w:rsidP="00DB3036">
      <w:pPr>
        <w:jc w:val="center"/>
        <w:rPr>
          <w:sz w:val="28"/>
          <w:szCs w:val="28"/>
        </w:rPr>
      </w:pPr>
    </w:p>
    <w:p w:rsidR="00FA1B43" w:rsidRPr="00C975B5" w:rsidRDefault="00FA1B43" w:rsidP="00DB3036">
      <w:pPr>
        <w:jc w:val="center"/>
        <w:rPr>
          <w:sz w:val="28"/>
          <w:szCs w:val="28"/>
        </w:rPr>
      </w:pPr>
    </w:p>
    <w:p w:rsidR="00FA1B43" w:rsidRPr="00B053F1" w:rsidRDefault="00FA1B43" w:rsidP="00DB3036">
      <w:pPr>
        <w:jc w:val="center"/>
        <w:rPr>
          <w:sz w:val="28"/>
          <w:szCs w:val="28"/>
        </w:rPr>
      </w:pPr>
      <w:r>
        <w:rPr>
          <w:sz w:val="28"/>
          <w:szCs w:val="28"/>
        </w:rPr>
        <w:t>2016год</w:t>
      </w:r>
    </w:p>
    <w:p w:rsidR="00FA1B43" w:rsidRDefault="00FA1B43" w:rsidP="00DB3036">
      <w:pPr>
        <w:ind w:right="-10"/>
        <w:jc w:val="center"/>
        <w:rPr>
          <w:sz w:val="28"/>
          <w:szCs w:val="28"/>
          <w:u w:val="single"/>
        </w:rPr>
      </w:pPr>
    </w:p>
    <w:p w:rsidR="00FA1B43" w:rsidRDefault="00FA1B43" w:rsidP="00DB3036">
      <w:pPr>
        <w:ind w:right="-10"/>
        <w:jc w:val="center"/>
        <w:rPr>
          <w:sz w:val="28"/>
          <w:szCs w:val="28"/>
          <w:u w:val="single"/>
        </w:rPr>
      </w:pPr>
    </w:p>
    <w:p w:rsidR="00FA1B43" w:rsidRDefault="00FA1B43" w:rsidP="00DB3036">
      <w:pPr>
        <w:ind w:right="-10"/>
        <w:jc w:val="center"/>
        <w:rPr>
          <w:sz w:val="28"/>
          <w:szCs w:val="28"/>
          <w:u w:val="single"/>
        </w:rPr>
      </w:pPr>
    </w:p>
    <w:p w:rsidR="00FA1B43" w:rsidRPr="0078429B" w:rsidRDefault="00FA1B43" w:rsidP="00DB3036">
      <w:pPr>
        <w:jc w:val="center"/>
      </w:pPr>
    </w:p>
    <w:p w:rsidR="00FA1B43" w:rsidRPr="0078429B" w:rsidRDefault="00FA1B43" w:rsidP="00DB3036">
      <w:pPr>
        <w:jc w:val="cente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Default="00FA1B43" w:rsidP="00DB3036">
      <w:pPr>
        <w:ind w:right="-10"/>
        <w:rPr>
          <w:u w:val="single"/>
        </w:rPr>
      </w:pPr>
    </w:p>
    <w:p w:rsidR="00FA1B43" w:rsidRPr="0078429B" w:rsidRDefault="00FA1B43" w:rsidP="00DB3036">
      <w:pPr>
        <w:ind w:right="-10"/>
      </w:pPr>
      <w:r w:rsidRPr="0078429B">
        <w:rPr>
          <w:u w:val="single"/>
        </w:rPr>
        <w:t>Раздел 1.</w:t>
      </w:r>
      <w:r w:rsidRPr="0078429B">
        <w:t xml:space="preserve"> Общие сведения.</w:t>
      </w:r>
    </w:p>
    <w:p w:rsidR="00FA1B43" w:rsidRPr="0078429B" w:rsidRDefault="00FA1B43" w:rsidP="00DB3036">
      <w:pPr>
        <w:ind w:right="-10"/>
      </w:pPr>
    </w:p>
    <w:p w:rsidR="00FA1B43" w:rsidRPr="0078429B" w:rsidRDefault="00FA1B43" w:rsidP="00DB3036">
      <w:pPr>
        <w:numPr>
          <w:ilvl w:val="1"/>
          <w:numId w:val="12"/>
        </w:numPr>
        <w:ind w:right="-10"/>
        <w:jc w:val="both"/>
      </w:pPr>
      <w:r w:rsidRPr="0078429B">
        <w:t>Тип: общеобразовательное учреждение.</w:t>
      </w:r>
    </w:p>
    <w:p w:rsidR="00FA1B43" w:rsidRPr="0078429B" w:rsidRDefault="00FA1B43" w:rsidP="00DB3036">
      <w:pPr>
        <w:numPr>
          <w:ilvl w:val="1"/>
          <w:numId w:val="12"/>
        </w:numPr>
        <w:ind w:right="-10"/>
        <w:jc w:val="both"/>
      </w:pPr>
      <w:r w:rsidRPr="0078429B">
        <w:t>Вид: школа</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00"/>
        <w:gridCol w:w="8898"/>
      </w:tblGrid>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Полное наименование общеобразовательного учреждения в соответствии с Уставом</w:t>
            </w:r>
          </w:p>
        </w:tc>
        <w:tc>
          <w:tcPr>
            <w:tcW w:w="8898" w:type="dxa"/>
          </w:tcPr>
          <w:p w:rsidR="00FA1B43" w:rsidRPr="0078429B" w:rsidRDefault="00FA1B43" w:rsidP="00C41FF3">
            <w:pPr>
              <w:pStyle w:val="NoSpacing"/>
              <w:rPr>
                <w:b/>
              </w:rPr>
            </w:pPr>
            <w:r>
              <w:rPr>
                <w:b/>
              </w:rPr>
              <w:t>муниципальное казенное обще</w:t>
            </w:r>
            <w:r w:rsidRPr="0078429B">
              <w:rPr>
                <w:b/>
              </w:rPr>
              <w:t>образовательное</w:t>
            </w:r>
            <w:r>
              <w:rPr>
                <w:b/>
              </w:rPr>
              <w:t xml:space="preserve"> </w:t>
            </w:r>
            <w:r w:rsidRPr="0078429B">
              <w:rPr>
                <w:b/>
              </w:rPr>
              <w:t xml:space="preserve">учреждение </w:t>
            </w:r>
            <w:r>
              <w:rPr>
                <w:b/>
              </w:rPr>
              <w:t>Воднобуерачная</w:t>
            </w:r>
            <w:r w:rsidRPr="0078429B">
              <w:rPr>
                <w:b/>
              </w:rPr>
              <w:t xml:space="preserve"> средняя школа Камышинского муниципального района Волгоградской области</w:t>
            </w:r>
          </w:p>
        </w:tc>
      </w:tr>
      <w:tr w:rsidR="00FA1B43" w:rsidRPr="00164D5F" w:rsidTr="00AF14FA">
        <w:trPr>
          <w:trHeight w:val="706"/>
        </w:trPr>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Юридический адрес</w:t>
            </w:r>
          </w:p>
        </w:tc>
        <w:tc>
          <w:tcPr>
            <w:tcW w:w="8898" w:type="dxa"/>
          </w:tcPr>
          <w:p w:rsidR="00FA1B43" w:rsidRPr="00944B87" w:rsidRDefault="00FA1B43" w:rsidP="00C41FF3">
            <w:pPr>
              <w:pStyle w:val="BodyText3"/>
              <w:rPr>
                <w:rFonts w:ascii="Times New Roman" w:hAnsi="Times New Roman"/>
                <w:sz w:val="24"/>
                <w:szCs w:val="24"/>
              </w:rPr>
            </w:pPr>
            <w:r w:rsidRPr="00944B87">
              <w:rPr>
                <w:rFonts w:ascii="Times New Roman" w:hAnsi="Times New Roman"/>
                <w:sz w:val="24"/>
                <w:szCs w:val="24"/>
              </w:rPr>
              <w:t>403866,  Волгоградская область, Камышинский район, с. Воднобуерачное, ул. Школьная,17</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Фактический адрес</w:t>
            </w:r>
          </w:p>
        </w:tc>
        <w:tc>
          <w:tcPr>
            <w:tcW w:w="8898" w:type="dxa"/>
          </w:tcPr>
          <w:p w:rsidR="00FA1B43" w:rsidRPr="00944B87" w:rsidRDefault="00FA1B43" w:rsidP="00C2446E">
            <w:pPr>
              <w:rPr>
                <w:b/>
              </w:rPr>
            </w:pPr>
            <w:r w:rsidRPr="00944B87">
              <w:t>403866,  Волгоградская область, Камышинский район, с. Воднобуерачное, ул. Школьная,17</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Банковские реквизиты</w:t>
            </w:r>
          </w:p>
        </w:tc>
        <w:tc>
          <w:tcPr>
            <w:tcW w:w="8898" w:type="dxa"/>
          </w:tcPr>
          <w:p w:rsidR="00FA1B43" w:rsidRPr="00944B87" w:rsidRDefault="00FA1B43" w:rsidP="00944B87">
            <w:pPr>
              <w:pStyle w:val="NoSpacing"/>
              <w:rPr>
                <w:b/>
              </w:rPr>
            </w:pPr>
            <w:r w:rsidRPr="00944B87">
              <w:rPr>
                <w:b/>
              </w:rPr>
              <w:t xml:space="preserve">р/с 40204810400000000030 </w:t>
            </w:r>
            <w:r>
              <w:rPr>
                <w:b/>
              </w:rPr>
              <w:t xml:space="preserve">отделение </w:t>
            </w:r>
            <w:r w:rsidRPr="00944B87">
              <w:rPr>
                <w:b/>
              </w:rPr>
              <w:t>Волгоград г.Волгоград</w:t>
            </w:r>
          </w:p>
          <w:p w:rsidR="00FA1B43" w:rsidRPr="00944B87" w:rsidRDefault="00FA1B43" w:rsidP="00C2446E">
            <w:pPr>
              <w:pStyle w:val="NoSpacing"/>
              <w:rPr>
                <w:b/>
              </w:rPr>
            </w:pPr>
            <w:r w:rsidRPr="00944B87">
              <w:rPr>
                <w:b/>
              </w:rPr>
              <w:t>ИНН3410061796</w:t>
            </w:r>
          </w:p>
          <w:p w:rsidR="00FA1B43" w:rsidRPr="00944B87" w:rsidRDefault="00FA1B43" w:rsidP="00C2446E">
            <w:pPr>
              <w:pStyle w:val="NoSpacing"/>
              <w:rPr>
                <w:b/>
              </w:rPr>
            </w:pPr>
            <w:r w:rsidRPr="00944B87">
              <w:rPr>
                <w:b/>
              </w:rPr>
              <w:t>КПП341001001</w:t>
            </w:r>
          </w:p>
          <w:p w:rsidR="00FA1B43" w:rsidRPr="0078429B" w:rsidRDefault="00FA1B43" w:rsidP="00944B87">
            <w:pPr>
              <w:pStyle w:val="NoSpacing"/>
              <w:rPr>
                <w:b/>
              </w:rPr>
            </w:pPr>
            <w:r w:rsidRPr="00944B87">
              <w:rPr>
                <w:b/>
              </w:rPr>
              <w:t>БИК 041806001</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Телефоны</w:t>
            </w:r>
          </w:p>
        </w:tc>
        <w:tc>
          <w:tcPr>
            <w:tcW w:w="8898" w:type="dxa"/>
          </w:tcPr>
          <w:p w:rsidR="00FA1B43" w:rsidRPr="00164D5F" w:rsidRDefault="00FA1B43" w:rsidP="00625890">
            <w:pPr>
              <w:rPr>
                <w:b/>
              </w:rPr>
            </w:pPr>
            <w:r>
              <w:rPr>
                <w:b/>
              </w:rPr>
              <w:t>8(84457) 7-07-51</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t>Факс</w:t>
            </w:r>
          </w:p>
        </w:tc>
        <w:tc>
          <w:tcPr>
            <w:tcW w:w="8898" w:type="dxa"/>
          </w:tcPr>
          <w:p w:rsidR="00FA1B43" w:rsidRPr="00164D5F" w:rsidRDefault="00FA1B43" w:rsidP="00625890">
            <w:pPr>
              <w:rPr>
                <w:b/>
              </w:rPr>
            </w:pPr>
            <w:r>
              <w:rPr>
                <w:b/>
              </w:rPr>
              <w:t>8(84457) 7-07-51</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164D5F" w:rsidRDefault="00FA1B43" w:rsidP="00C2446E">
            <w:r w:rsidRPr="00164D5F">
              <w:rPr>
                <w:lang w:val="en-US"/>
              </w:rPr>
              <w:t>E</w:t>
            </w:r>
            <w:r w:rsidRPr="00164D5F">
              <w:t>-</w:t>
            </w:r>
            <w:r w:rsidRPr="00164D5F">
              <w:rPr>
                <w:lang w:val="en-US"/>
              </w:rPr>
              <w:t>mail</w:t>
            </w:r>
          </w:p>
        </w:tc>
        <w:tc>
          <w:tcPr>
            <w:tcW w:w="8898" w:type="dxa"/>
          </w:tcPr>
          <w:p w:rsidR="00FA1B43" w:rsidRPr="00625890" w:rsidRDefault="00FA1B43" w:rsidP="00C2446E">
            <w:pPr>
              <w:rPr>
                <w:b/>
                <w:lang w:val="en-US"/>
              </w:rPr>
            </w:pPr>
            <w:r>
              <w:rPr>
                <w:b/>
                <w:lang w:val="en-US"/>
              </w:rPr>
              <w:t>natali.sni2009@yandex.ru</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F43751" w:rsidRDefault="00FA1B43" w:rsidP="00C2446E">
            <w:r>
              <w:t>Сайт</w:t>
            </w:r>
          </w:p>
        </w:tc>
        <w:tc>
          <w:tcPr>
            <w:tcW w:w="8898" w:type="dxa"/>
          </w:tcPr>
          <w:p w:rsidR="00FA1B43" w:rsidRPr="005C47A8" w:rsidRDefault="00FA1B43" w:rsidP="00944B87">
            <w:pPr>
              <w:rPr>
                <w:b/>
                <w:lang w:val="en-US"/>
              </w:rPr>
            </w:pPr>
            <w:r w:rsidRPr="005C47A8">
              <w:rPr>
                <w:b/>
                <w:lang w:val="en-US"/>
              </w:rPr>
              <w:t>www</w:t>
            </w:r>
            <w:r w:rsidRPr="005C47A8">
              <w:rPr>
                <w:b/>
              </w:rPr>
              <w:t>.</w:t>
            </w:r>
            <w:r w:rsidRPr="00944B87">
              <w:rPr>
                <w:b/>
                <w:lang w:val="en-US"/>
              </w:rPr>
              <w:t>vbuersosch</w:t>
            </w:r>
            <w:r w:rsidRPr="00944B87">
              <w:rPr>
                <w:b/>
              </w:rPr>
              <w:t>.</w:t>
            </w:r>
            <w:r w:rsidRPr="00944B87">
              <w:rPr>
                <w:b/>
                <w:lang w:val="en-US"/>
              </w:rPr>
              <w:t>ucoz</w:t>
            </w:r>
            <w:r w:rsidRPr="00944B87">
              <w:rPr>
                <w:b/>
              </w:rPr>
              <w:t>.</w:t>
            </w:r>
            <w:r w:rsidRPr="00944B87">
              <w:rPr>
                <w:b/>
                <w:lang w:val="en-US"/>
              </w:rPr>
              <w:t>ru</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085DDE" w:rsidRDefault="00FA1B43" w:rsidP="00C2446E">
            <w:pPr>
              <w:ind w:right="-10"/>
              <w:jc w:val="both"/>
              <w:rPr>
                <w:sz w:val="28"/>
                <w:szCs w:val="28"/>
              </w:rPr>
            </w:pPr>
            <w:r w:rsidRPr="00085DDE">
              <w:rPr>
                <w:sz w:val="28"/>
                <w:szCs w:val="28"/>
              </w:rPr>
              <w:t>ФИО руководителя:</w:t>
            </w:r>
          </w:p>
          <w:p w:rsidR="00FA1B43" w:rsidRPr="00164D5F" w:rsidRDefault="00FA1B43" w:rsidP="00C2446E"/>
        </w:tc>
        <w:tc>
          <w:tcPr>
            <w:tcW w:w="8898" w:type="dxa"/>
          </w:tcPr>
          <w:p w:rsidR="00FA1B43" w:rsidRPr="0078429B" w:rsidRDefault="00FA1B43" w:rsidP="00C2446E">
            <w:pPr>
              <w:pStyle w:val="NoSpacing"/>
              <w:rPr>
                <w:b/>
              </w:rPr>
            </w:pPr>
            <w:r>
              <w:rPr>
                <w:b/>
              </w:rPr>
              <w:t>Шкуренко Наталья Ивановна</w:t>
            </w:r>
          </w:p>
          <w:p w:rsidR="00FA1B43" w:rsidRPr="0078429B" w:rsidRDefault="00FA1B43" w:rsidP="005C47A8">
            <w:pPr>
              <w:pStyle w:val="NoSpacing"/>
              <w:rPr>
                <w:sz w:val="22"/>
                <w:szCs w:val="22"/>
              </w:rPr>
            </w:pPr>
            <w:r w:rsidRPr="0078429B">
              <w:rPr>
                <w:b/>
                <w:sz w:val="22"/>
                <w:szCs w:val="22"/>
              </w:rPr>
              <w:t>8(84457) 7-</w:t>
            </w:r>
            <w:r>
              <w:rPr>
                <w:b/>
                <w:sz w:val="22"/>
                <w:szCs w:val="22"/>
              </w:rPr>
              <w:t>07-51</w:t>
            </w:r>
          </w:p>
        </w:tc>
      </w:tr>
      <w:tr w:rsidR="00FA1B43" w:rsidRPr="00164D5F" w:rsidTr="00AF14FA">
        <w:tc>
          <w:tcPr>
            <w:tcW w:w="630" w:type="dxa"/>
          </w:tcPr>
          <w:p w:rsidR="00FA1B43" w:rsidRPr="00164D5F" w:rsidRDefault="00FA1B43" w:rsidP="00C2446E">
            <w:pPr>
              <w:widowControl w:val="0"/>
              <w:numPr>
                <w:ilvl w:val="0"/>
                <w:numId w:val="17"/>
              </w:numPr>
              <w:autoSpaceDE w:val="0"/>
              <w:autoSpaceDN w:val="0"/>
              <w:adjustRightInd w:val="0"/>
              <w:jc w:val="both"/>
              <w:textAlignment w:val="baseline"/>
            </w:pPr>
          </w:p>
        </w:tc>
        <w:tc>
          <w:tcPr>
            <w:tcW w:w="3900" w:type="dxa"/>
          </w:tcPr>
          <w:p w:rsidR="00FA1B43" w:rsidRPr="00085DDE" w:rsidRDefault="00FA1B43" w:rsidP="00C2446E">
            <w:pPr>
              <w:ind w:right="-10"/>
              <w:jc w:val="both"/>
              <w:rPr>
                <w:sz w:val="28"/>
                <w:szCs w:val="28"/>
              </w:rPr>
            </w:pPr>
            <w:r>
              <w:rPr>
                <w:sz w:val="28"/>
                <w:szCs w:val="28"/>
              </w:rPr>
              <w:t>ФИО заместителей</w:t>
            </w:r>
          </w:p>
        </w:tc>
        <w:tc>
          <w:tcPr>
            <w:tcW w:w="8898" w:type="dxa"/>
          </w:tcPr>
          <w:p w:rsidR="00FA1B43" w:rsidRPr="0078429B" w:rsidRDefault="00FA1B43" w:rsidP="00C2446E">
            <w:pPr>
              <w:pStyle w:val="NoSpacing"/>
              <w:rPr>
                <w:b/>
              </w:rPr>
            </w:pPr>
            <w:r w:rsidRPr="0078429B">
              <w:rPr>
                <w:b/>
              </w:rPr>
              <w:t>Зам.директора:</w:t>
            </w:r>
          </w:p>
          <w:p w:rsidR="00FA1B43" w:rsidRPr="0078429B" w:rsidRDefault="00FA1B43" w:rsidP="00C2446E">
            <w:pPr>
              <w:pStyle w:val="NoSpacing"/>
              <w:rPr>
                <w:b/>
              </w:rPr>
            </w:pPr>
            <w:r w:rsidRPr="0078429B">
              <w:rPr>
                <w:b/>
              </w:rPr>
              <w:t>- по УВР -</w:t>
            </w:r>
            <w:r>
              <w:rPr>
                <w:b/>
              </w:rPr>
              <w:t xml:space="preserve"> Дегтярёва Наталья Викторовна</w:t>
            </w:r>
            <w:r w:rsidRPr="0078429B">
              <w:rPr>
                <w:b/>
              </w:rPr>
              <w:t>;</w:t>
            </w:r>
          </w:p>
          <w:p w:rsidR="00FA1B43" w:rsidRPr="0078429B" w:rsidRDefault="00FA1B43" w:rsidP="00C2446E">
            <w:pPr>
              <w:pStyle w:val="NoSpacing"/>
              <w:rPr>
                <w:b/>
              </w:rPr>
            </w:pPr>
            <w:r w:rsidRPr="0078429B">
              <w:rPr>
                <w:b/>
              </w:rPr>
              <w:t>- по ВР–</w:t>
            </w:r>
            <w:r>
              <w:rPr>
                <w:b/>
              </w:rPr>
              <w:t>Тесля Галина Сайдуллаевна</w:t>
            </w:r>
            <w:r w:rsidRPr="0078429B">
              <w:rPr>
                <w:b/>
              </w:rPr>
              <w:t>;</w:t>
            </w:r>
          </w:p>
          <w:p w:rsidR="00FA1B43" w:rsidRDefault="00FA1B43" w:rsidP="00C2446E">
            <w:pPr>
              <w:pStyle w:val="NoSpacing"/>
            </w:pPr>
          </w:p>
        </w:tc>
      </w:tr>
    </w:tbl>
    <w:p w:rsidR="00FA1B43" w:rsidRPr="00A25DE2" w:rsidRDefault="00FA1B43" w:rsidP="00DB3036">
      <w:pPr>
        <w:rPr>
          <w:b/>
        </w:rPr>
      </w:pPr>
    </w:p>
    <w:p w:rsidR="00FA1B43" w:rsidRPr="006F6152" w:rsidRDefault="00FA1B43" w:rsidP="00DB3036">
      <w:pPr>
        <w:rPr>
          <w:b/>
        </w:rPr>
      </w:pPr>
      <w:r w:rsidRPr="006F6152">
        <w:rPr>
          <w:b/>
        </w:rPr>
        <w:t>1.</w:t>
      </w:r>
      <w:r>
        <w:rPr>
          <w:b/>
        </w:rPr>
        <w:t>2</w:t>
      </w:r>
      <w:r w:rsidRPr="006F6152">
        <w:rPr>
          <w:b/>
        </w:rPr>
        <w:t>. Организационно-правовое обеспечение деятельности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300"/>
        <w:gridCol w:w="13037"/>
      </w:tblGrid>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p w:rsidR="00FA1B43" w:rsidRPr="00164D5F" w:rsidRDefault="00FA1B43" w:rsidP="00C2446E"/>
        </w:tc>
        <w:tc>
          <w:tcPr>
            <w:tcW w:w="2300" w:type="dxa"/>
          </w:tcPr>
          <w:p w:rsidR="00FA1B43" w:rsidRPr="00164D5F" w:rsidRDefault="00FA1B43" w:rsidP="00C2446E">
            <w:r w:rsidRPr="00164D5F">
              <w:t>Учредители</w:t>
            </w:r>
          </w:p>
        </w:tc>
        <w:tc>
          <w:tcPr>
            <w:tcW w:w="13037" w:type="dxa"/>
          </w:tcPr>
          <w:p w:rsidR="00FA1B43" w:rsidRPr="00E90B02" w:rsidRDefault="00FA1B43" w:rsidP="00C2446E">
            <w:r w:rsidRPr="00E90B02">
              <w:t>Администрация Камышинского муниципального района, г. Камышин, ул. Набережная, 7-а, тел: 4-05-18</w:t>
            </w:r>
          </w:p>
        </w:tc>
      </w:tr>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Pr="00164D5F" w:rsidRDefault="00FA1B43" w:rsidP="00C2446E">
            <w:r w:rsidRPr="00164D5F">
              <w:t>Организационно-правовая форма</w:t>
            </w:r>
          </w:p>
        </w:tc>
        <w:tc>
          <w:tcPr>
            <w:tcW w:w="13037" w:type="dxa"/>
          </w:tcPr>
          <w:p w:rsidR="00FA1B43" w:rsidRPr="00E90B02" w:rsidRDefault="00FA1B43" w:rsidP="00C2446E">
            <w:r w:rsidRPr="00E90B02">
              <w:t>муниципальная</w:t>
            </w:r>
          </w:p>
        </w:tc>
      </w:tr>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Pr="00164D5F" w:rsidRDefault="00FA1B43" w:rsidP="00C2446E">
            <w:r>
              <w:t>ОГРН</w:t>
            </w:r>
          </w:p>
        </w:tc>
        <w:tc>
          <w:tcPr>
            <w:tcW w:w="13037" w:type="dxa"/>
          </w:tcPr>
          <w:p w:rsidR="00FA1B43" w:rsidRPr="00337049" w:rsidRDefault="00FA1B43" w:rsidP="00F0244E">
            <w:pPr>
              <w:rPr>
                <w:color w:val="000000"/>
              </w:rPr>
            </w:pPr>
            <w:r w:rsidRPr="00337049">
              <w:rPr>
                <w:color w:val="000000"/>
              </w:rPr>
              <w:t xml:space="preserve"> ОГРН 1023404978915, выданный 11.01.2016. Межрайонной ИФНС №3 по Волгоградской области серия 34 №003839120</w:t>
            </w:r>
          </w:p>
        </w:tc>
      </w:tr>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Default="00FA1B43" w:rsidP="00C2446E">
            <w:r>
              <w:t>ИНН</w:t>
            </w:r>
          </w:p>
        </w:tc>
        <w:tc>
          <w:tcPr>
            <w:tcW w:w="13037" w:type="dxa"/>
          </w:tcPr>
          <w:p w:rsidR="00FA1B43" w:rsidRPr="00337049" w:rsidRDefault="00FA1B43" w:rsidP="00F245D3">
            <w:pPr>
              <w:rPr>
                <w:color w:val="000000"/>
              </w:rPr>
            </w:pPr>
            <w:r w:rsidRPr="00337049">
              <w:rPr>
                <w:color w:val="000000"/>
              </w:rPr>
              <w:t>3410061796, выданный 18.11.1996 г. Межрайонной ИФНС №3 по Волгоградской области серия 34 №003371717</w:t>
            </w:r>
          </w:p>
        </w:tc>
      </w:tr>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Pr="00164D5F" w:rsidRDefault="00FA1B43" w:rsidP="00C2446E">
            <w:r w:rsidRPr="00164D5F">
              <w:t>Лицензия</w:t>
            </w:r>
          </w:p>
        </w:tc>
        <w:tc>
          <w:tcPr>
            <w:tcW w:w="13037" w:type="dxa"/>
          </w:tcPr>
          <w:p w:rsidR="00FA1B43" w:rsidRPr="00E90B02" w:rsidRDefault="00FA1B43" w:rsidP="00944B87">
            <w:r>
              <w:t xml:space="preserve">Серия  34Л01  №  0001047,           регистрационный номер 238,  выдана  Комитетом образования и науки Волгоградской области  25.02.2016 г, срок действия лицензии – бессрочная </w:t>
            </w:r>
          </w:p>
          <w:p w:rsidR="00FA1B43" w:rsidRPr="00E90B02" w:rsidRDefault="00FA1B43" w:rsidP="00E4699A"/>
        </w:tc>
      </w:tr>
      <w:tr w:rsidR="00FA1B43" w:rsidRPr="00164D5F" w:rsidTr="00AF14FA">
        <w:trPr>
          <w:trHeight w:val="866"/>
        </w:trPr>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Pr="00164D5F" w:rsidRDefault="00FA1B43" w:rsidP="00C2446E">
            <w:r w:rsidRPr="00164D5F">
              <w:t>Свидетельство о государственной аккредитации</w:t>
            </w:r>
          </w:p>
        </w:tc>
        <w:tc>
          <w:tcPr>
            <w:tcW w:w="13037" w:type="dxa"/>
          </w:tcPr>
          <w:p w:rsidR="00FA1B43" w:rsidRPr="00EF1027" w:rsidRDefault="00FA1B43" w:rsidP="00944B87">
            <w:pPr>
              <w:pStyle w:val="a6"/>
              <w:shd w:val="clear" w:color="auto" w:fill="auto"/>
              <w:spacing w:line="240" w:lineRule="auto"/>
              <w:ind w:left="40" w:right="979" w:hanging="11"/>
              <w:rPr>
                <w:rFonts w:ascii="Times New Roman" w:hAnsi="Times New Roman"/>
                <w:spacing w:val="-1"/>
                <w:sz w:val="24"/>
                <w:szCs w:val="24"/>
              </w:rPr>
            </w:pPr>
            <w:r w:rsidRPr="00EF1027">
              <w:rPr>
                <w:rFonts w:ascii="Times New Roman" w:hAnsi="Times New Roman"/>
                <w:spacing w:val="-1"/>
                <w:sz w:val="24"/>
                <w:szCs w:val="24"/>
              </w:rPr>
              <w:t xml:space="preserve"> № 343 организации выдано       Комитетом образования и науки Волгоградской области  29.03.2016 г. серия 34А01  № 0000829, срок действия свидетельства до 12.12.2026 г.      </w:t>
            </w:r>
          </w:p>
          <w:p w:rsidR="00FA1B43" w:rsidRPr="00F0244E" w:rsidRDefault="00FA1B43" w:rsidP="00F0244E"/>
        </w:tc>
      </w:tr>
      <w:tr w:rsidR="00FA1B43" w:rsidRPr="00164D5F" w:rsidTr="00AF14FA">
        <w:tc>
          <w:tcPr>
            <w:tcW w:w="639" w:type="dxa"/>
          </w:tcPr>
          <w:p w:rsidR="00FA1B43" w:rsidRPr="00164D5F" w:rsidRDefault="00FA1B43" w:rsidP="00C2446E">
            <w:pPr>
              <w:widowControl w:val="0"/>
              <w:numPr>
                <w:ilvl w:val="0"/>
                <w:numId w:val="18"/>
              </w:numPr>
              <w:autoSpaceDE w:val="0"/>
              <w:autoSpaceDN w:val="0"/>
              <w:adjustRightInd w:val="0"/>
              <w:jc w:val="both"/>
              <w:textAlignment w:val="baseline"/>
            </w:pPr>
          </w:p>
        </w:tc>
        <w:tc>
          <w:tcPr>
            <w:tcW w:w="2300" w:type="dxa"/>
          </w:tcPr>
          <w:p w:rsidR="00FA1B43" w:rsidRPr="00164D5F" w:rsidRDefault="00FA1B43" w:rsidP="00C2446E">
            <w:r w:rsidRPr="00164D5F">
              <w:t xml:space="preserve">Устав </w:t>
            </w:r>
          </w:p>
        </w:tc>
        <w:tc>
          <w:tcPr>
            <w:tcW w:w="13037" w:type="dxa"/>
          </w:tcPr>
          <w:p w:rsidR="00FA1B43" w:rsidRPr="00E90B02" w:rsidRDefault="00FA1B43" w:rsidP="00C2446E">
            <w:r>
              <w:t>Устав муниципального казенного обще</w:t>
            </w:r>
            <w:r w:rsidRPr="00E90B02">
              <w:t>образовательного учреждения Воднобуерач</w:t>
            </w:r>
            <w:r>
              <w:t xml:space="preserve">ной  средней </w:t>
            </w:r>
            <w:r w:rsidRPr="00E90B02">
              <w:t xml:space="preserve"> школы Камышинского муниципального района Волгоградской области в новой редакции </w:t>
            </w:r>
          </w:p>
          <w:p w:rsidR="00FA1B43" w:rsidRPr="00E90B02" w:rsidRDefault="00FA1B43" w:rsidP="00C2446E">
            <w:r>
              <w:t>дата утверждения учредителем: 23.12.2015 г. № 1169-п</w:t>
            </w:r>
          </w:p>
          <w:p w:rsidR="00FA1B43" w:rsidRPr="00640DA9" w:rsidRDefault="00FA1B43" w:rsidP="00C2446E">
            <w:pPr>
              <w:rPr>
                <w:color w:val="FF0000"/>
              </w:rPr>
            </w:pPr>
            <w:r w:rsidRPr="00E90B02">
              <w:t xml:space="preserve">дата регистрации: </w:t>
            </w:r>
            <w:r>
              <w:t>11.01.2016 г.</w:t>
            </w:r>
          </w:p>
          <w:p w:rsidR="00FA1B43" w:rsidRPr="00640DA9" w:rsidRDefault="00FA1B43" w:rsidP="00C2446E">
            <w:pPr>
              <w:rPr>
                <w:color w:val="FF0000"/>
              </w:rPr>
            </w:pPr>
          </w:p>
          <w:p w:rsidR="00FA1B43" w:rsidRPr="00D353A7" w:rsidRDefault="00FA1B43" w:rsidP="004B60CE">
            <w:pPr>
              <w:rPr>
                <w:b/>
                <w:color w:val="0070C0"/>
              </w:rPr>
            </w:pPr>
          </w:p>
        </w:tc>
      </w:tr>
    </w:tbl>
    <w:p w:rsidR="00FA1B43" w:rsidRDefault="00FA1B43" w:rsidP="00DB3036">
      <w:pPr>
        <w:jc w:val="both"/>
        <w:rPr>
          <w:u w:val="single"/>
        </w:rPr>
      </w:pPr>
    </w:p>
    <w:p w:rsidR="00FA1B43" w:rsidRDefault="00FA1B43" w:rsidP="00DB3036">
      <w:pPr>
        <w:jc w:val="both"/>
        <w:rPr>
          <w:u w:val="single"/>
        </w:rPr>
      </w:pPr>
    </w:p>
    <w:p w:rsidR="00FA1B43" w:rsidRPr="0078429B" w:rsidRDefault="00FA1B43" w:rsidP="00DB3036">
      <w:pPr>
        <w:jc w:val="both"/>
      </w:pPr>
      <w:r>
        <w:rPr>
          <w:u w:val="single"/>
        </w:rPr>
        <w:t>Раздел 2</w:t>
      </w:r>
      <w:r w:rsidRPr="0078429B">
        <w:rPr>
          <w:u w:val="single"/>
        </w:rPr>
        <w:t>.</w:t>
      </w:r>
      <w:r w:rsidRPr="0078429B">
        <w:t xml:space="preserve"> Сведения о зданиях и помещениях для ведения образовательной деятельности и ресурсном обеспечении образовательного процесса.</w:t>
      </w:r>
    </w:p>
    <w:p w:rsidR="00FA1B43" w:rsidRPr="0078429B" w:rsidRDefault="00FA1B43" w:rsidP="00DB3036">
      <w:pPr>
        <w:jc w:val="both"/>
      </w:pPr>
    </w:p>
    <w:p w:rsidR="00FA1B43" w:rsidRPr="00B66E59" w:rsidRDefault="00FA1B43" w:rsidP="00830B33">
      <w:pPr>
        <w:numPr>
          <w:ilvl w:val="1"/>
          <w:numId w:val="52"/>
        </w:numPr>
        <w:ind w:right="-10"/>
        <w:jc w:val="both"/>
      </w:pPr>
      <w:r w:rsidRPr="0078429B">
        <w:t xml:space="preserve">Форма владения зданиями и помещениями, реквизиты соответствующих документов: </w:t>
      </w:r>
    </w:p>
    <w:p w:rsidR="00FA1B43" w:rsidRPr="00B66E59" w:rsidRDefault="00FA1B43" w:rsidP="00DB3036">
      <w:pPr>
        <w:ind w:right="-10"/>
        <w:jc w:val="both"/>
      </w:pPr>
      <w:r w:rsidRPr="0078429B">
        <w:t xml:space="preserve">Свидетельство о государственной регистрации права, </w:t>
      </w:r>
      <w:r w:rsidRPr="00B66E59">
        <w:t>34АА №</w:t>
      </w:r>
      <w:r>
        <w:t xml:space="preserve"> 484302</w:t>
      </w:r>
      <w:r w:rsidRPr="00B66E59">
        <w:t xml:space="preserve"> выдан</w:t>
      </w:r>
      <w:r>
        <w:t>о31.10.</w:t>
      </w:r>
      <w:r w:rsidRPr="00B66E59">
        <w:t xml:space="preserve">2011 г. Управлением Федеральной службы государственной регистрации, кадастра и картографии по Волгоградской области, </w:t>
      </w:r>
    </w:p>
    <w:p w:rsidR="00FA1B43" w:rsidRPr="00B66E59" w:rsidRDefault="00FA1B43" w:rsidP="00DB3036">
      <w:pPr>
        <w:ind w:left="720" w:right="-10"/>
        <w:jc w:val="both"/>
      </w:pPr>
      <w:r w:rsidRPr="00B66E59">
        <w:t xml:space="preserve">объект права: здание школы, </w:t>
      </w:r>
    </w:p>
    <w:p w:rsidR="00FA1B43" w:rsidRPr="00B66E59" w:rsidRDefault="00FA1B43" w:rsidP="00DB3036">
      <w:pPr>
        <w:ind w:left="720" w:right="-10"/>
        <w:jc w:val="both"/>
      </w:pPr>
      <w:r w:rsidRPr="00B66E59">
        <w:t xml:space="preserve">вид права: </w:t>
      </w:r>
      <w:r>
        <w:t>оперативное управление</w:t>
      </w:r>
      <w:r w:rsidRPr="00B66E59">
        <w:t>.</w:t>
      </w:r>
    </w:p>
    <w:p w:rsidR="00FA1B43" w:rsidRPr="0078429B" w:rsidRDefault="00FA1B43" w:rsidP="00830B33">
      <w:pPr>
        <w:ind w:left="3600" w:right="-10"/>
        <w:jc w:val="both"/>
      </w:pPr>
      <w:r>
        <w:t>2.2.</w:t>
      </w:r>
      <w:r w:rsidRPr="0078429B">
        <w:t xml:space="preserve">Общая площадь используемых зданий и помещений: </w:t>
      </w:r>
      <w:r>
        <w:t>1784,9</w:t>
      </w:r>
      <w:r w:rsidRPr="0078429B">
        <w:t>кв.м</w:t>
      </w:r>
    </w:p>
    <w:p w:rsidR="00FA1B43" w:rsidRPr="0078429B" w:rsidRDefault="00FA1B43" w:rsidP="00830B33">
      <w:pPr>
        <w:ind w:right="-10"/>
      </w:pPr>
      <w:r>
        <w:t xml:space="preserve">                                                            2.3.</w:t>
      </w:r>
      <w:r w:rsidRPr="0078429B">
        <w:t>Учебная площадь: 1667,7 кв.м</w:t>
      </w:r>
    </w:p>
    <w:p w:rsidR="00FA1B43" w:rsidRPr="0078429B" w:rsidRDefault="00FA1B43" w:rsidP="00830B33">
      <w:pPr>
        <w:ind w:left="3600" w:right="-10"/>
        <w:jc w:val="both"/>
      </w:pPr>
      <w:r>
        <w:t>2.4.</w:t>
      </w:r>
      <w:r w:rsidRPr="0078429B">
        <w:t>Учебная площадь на одного обучающегося: 7,9 кв.м</w:t>
      </w:r>
    </w:p>
    <w:p w:rsidR="00FA1B43" w:rsidRPr="00896CE9" w:rsidRDefault="00FA1B43" w:rsidP="001B1A20">
      <w:pPr>
        <w:pStyle w:val="NoSpacing"/>
      </w:pPr>
      <w:r w:rsidRPr="0078429B">
        <w:t>Заключение Федеральной службы по надзору в сфере защиты прав потребителей и благополучия человека на используемые здания и</w:t>
      </w:r>
      <w:r>
        <w:t xml:space="preserve"> помещения (№, дата выдачи): </w:t>
      </w:r>
      <w:r w:rsidRPr="00896CE9">
        <w:t>№   34.12.15.000.М.000022.01.10  дата   по  23.01.2010 г.</w:t>
      </w:r>
    </w:p>
    <w:p w:rsidR="00FA1B43" w:rsidRPr="00830B33" w:rsidRDefault="00FA1B43" w:rsidP="00830B33">
      <w:pPr>
        <w:ind w:left="3600" w:right="-10"/>
        <w:jc w:val="both"/>
      </w:pPr>
      <w:r>
        <w:t>2.5.</w:t>
      </w:r>
      <w:r w:rsidRPr="0078429B">
        <w:t>Заключение Управления Государственного пожарного надзора ГУ МЧС России по Волгоградской области на используемые здания и помещения (№, дата выдачи): №</w:t>
      </w:r>
      <w:r>
        <w:t xml:space="preserve"> 0000348</w:t>
      </w:r>
      <w:r w:rsidRPr="0078429B">
        <w:t xml:space="preserve"> от </w:t>
      </w:r>
      <w:r>
        <w:t>25.03.2010</w:t>
      </w:r>
      <w:r w:rsidRPr="0078429B">
        <w:t xml:space="preserve"> </w:t>
      </w:r>
      <w:r>
        <w:t>.</w:t>
      </w:r>
    </w:p>
    <w:p w:rsidR="00FA1B43" w:rsidRPr="00116DC2" w:rsidRDefault="00FA1B43" w:rsidP="00DB3036">
      <w:pPr>
        <w:ind w:right="-10"/>
        <w:jc w:val="both"/>
        <w:rPr>
          <w:b/>
          <w:u w:val="single"/>
        </w:rPr>
      </w:pPr>
    </w:p>
    <w:p w:rsidR="00FA1B43" w:rsidRPr="00116DC2" w:rsidRDefault="00FA1B43" w:rsidP="00DB3036">
      <w:pPr>
        <w:ind w:right="-10"/>
        <w:jc w:val="both"/>
      </w:pPr>
      <w:r>
        <w:rPr>
          <w:u w:val="single"/>
        </w:rPr>
        <w:t>Раздел 3</w:t>
      </w:r>
      <w:r w:rsidRPr="00116DC2">
        <w:rPr>
          <w:u w:val="single"/>
        </w:rPr>
        <w:t>.</w:t>
      </w:r>
      <w:r w:rsidRPr="00116DC2">
        <w:t xml:space="preserve"> Педагогический состав и контингент обучающихся образовательного учреждения. Структура управления образовательным учреждением.</w:t>
      </w:r>
    </w:p>
    <w:p w:rsidR="00FA1B43" w:rsidRPr="00116DC2" w:rsidRDefault="00FA1B43" w:rsidP="00DB3036">
      <w:pPr>
        <w:ind w:right="-10"/>
        <w:jc w:val="both"/>
      </w:pPr>
    </w:p>
    <w:p w:rsidR="00FA1B43" w:rsidRPr="00F7664C" w:rsidRDefault="00FA1B43" w:rsidP="00830B33">
      <w:pPr>
        <w:jc w:val="both"/>
        <w:rPr>
          <w:color w:val="000000"/>
        </w:rPr>
      </w:pPr>
      <w:r>
        <w:t>3.1.</w:t>
      </w:r>
      <w:r w:rsidRPr="00F76A1E">
        <w:t xml:space="preserve">Контингент обучающихся образовательного учреждения </w:t>
      </w:r>
      <w:r>
        <w:rPr>
          <w:color w:val="000000"/>
        </w:rPr>
        <w:t>(за последние 4</w:t>
      </w:r>
      <w:r w:rsidRPr="00F7664C">
        <w:rPr>
          <w:color w:val="000000"/>
        </w:rPr>
        <w:t xml:space="preserve"> года).</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147"/>
        <w:gridCol w:w="41"/>
        <w:gridCol w:w="1105"/>
        <w:gridCol w:w="89"/>
        <w:gridCol w:w="920"/>
        <w:gridCol w:w="494"/>
        <w:gridCol w:w="426"/>
        <w:gridCol w:w="920"/>
        <w:gridCol w:w="157"/>
        <w:gridCol w:w="1503"/>
      </w:tblGrid>
      <w:tr w:rsidR="00FA1B43" w:rsidRPr="00F7664C" w:rsidTr="00B4505B">
        <w:trPr>
          <w:gridAfter w:val="2"/>
          <w:wAfter w:w="1660" w:type="dxa"/>
          <w:trHeight w:val="276"/>
        </w:trPr>
        <w:tc>
          <w:tcPr>
            <w:tcW w:w="1948" w:type="dxa"/>
            <w:vMerge w:val="restart"/>
          </w:tcPr>
          <w:p w:rsidR="00FA1B43" w:rsidRPr="00F7664C" w:rsidRDefault="00FA1B43" w:rsidP="00C2446E">
            <w:pPr>
              <w:ind w:right="-10"/>
              <w:jc w:val="center"/>
              <w:rPr>
                <w:color w:val="000000"/>
              </w:rPr>
            </w:pPr>
            <w:r w:rsidRPr="00F7664C">
              <w:rPr>
                <w:color w:val="000000"/>
              </w:rPr>
              <w:t>Классы</w:t>
            </w:r>
          </w:p>
        </w:tc>
        <w:tc>
          <w:tcPr>
            <w:tcW w:w="1188" w:type="dxa"/>
            <w:gridSpan w:val="2"/>
          </w:tcPr>
          <w:p w:rsidR="00FA1B43" w:rsidRPr="00F7664C" w:rsidRDefault="00FA1B43" w:rsidP="00C2446E">
            <w:pPr>
              <w:ind w:right="-10"/>
              <w:jc w:val="center"/>
              <w:rPr>
                <w:color w:val="000000"/>
              </w:rPr>
            </w:pPr>
          </w:p>
        </w:tc>
        <w:tc>
          <w:tcPr>
            <w:tcW w:w="1194" w:type="dxa"/>
            <w:gridSpan w:val="2"/>
          </w:tcPr>
          <w:p w:rsidR="00FA1B43" w:rsidRPr="00F7664C" w:rsidRDefault="00FA1B43" w:rsidP="00C2446E">
            <w:pPr>
              <w:ind w:right="-10"/>
              <w:jc w:val="center"/>
              <w:rPr>
                <w:color w:val="000000"/>
              </w:rPr>
            </w:pPr>
          </w:p>
        </w:tc>
        <w:tc>
          <w:tcPr>
            <w:tcW w:w="920" w:type="dxa"/>
          </w:tcPr>
          <w:p w:rsidR="00FA1B43" w:rsidRPr="00F7664C" w:rsidRDefault="00FA1B43" w:rsidP="00C2446E">
            <w:pPr>
              <w:ind w:right="-10"/>
              <w:jc w:val="center"/>
              <w:rPr>
                <w:color w:val="000000"/>
              </w:rPr>
            </w:pPr>
          </w:p>
        </w:tc>
        <w:tc>
          <w:tcPr>
            <w:tcW w:w="920" w:type="dxa"/>
            <w:gridSpan w:val="2"/>
          </w:tcPr>
          <w:p w:rsidR="00FA1B43" w:rsidRPr="00F7664C" w:rsidRDefault="00FA1B43" w:rsidP="00C2446E">
            <w:pPr>
              <w:ind w:right="-10"/>
              <w:jc w:val="center"/>
              <w:rPr>
                <w:color w:val="000000"/>
              </w:rPr>
            </w:pPr>
          </w:p>
        </w:tc>
        <w:tc>
          <w:tcPr>
            <w:tcW w:w="920" w:type="dxa"/>
          </w:tcPr>
          <w:p w:rsidR="00FA1B43" w:rsidRPr="00F7664C" w:rsidRDefault="00FA1B43" w:rsidP="00C2446E">
            <w:pPr>
              <w:ind w:right="-10"/>
              <w:jc w:val="center"/>
              <w:rPr>
                <w:color w:val="000000"/>
              </w:rPr>
            </w:pPr>
          </w:p>
        </w:tc>
      </w:tr>
      <w:tr w:rsidR="00FA1B43" w:rsidRPr="00F7664C" w:rsidTr="00B4505B">
        <w:tc>
          <w:tcPr>
            <w:tcW w:w="1948" w:type="dxa"/>
            <w:vMerge/>
          </w:tcPr>
          <w:p w:rsidR="00FA1B43" w:rsidRPr="00F7664C" w:rsidRDefault="00FA1B43" w:rsidP="00135AC3">
            <w:pPr>
              <w:ind w:right="-10"/>
              <w:jc w:val="center"/>
              <w:rPr>
                <w:color w:val="000000"/>
              </w:rPr>
            </w:pPr>
          </w:p>
        </w:tc>
        <w:tc>
          <w:tcPr>
            <w:tcW w:w="1147" w:type="dxa"/>
          </w:tcPr>
          <w:p w:rsidR="00FA1B43" w:rsidRPr="00F7664C" w:rsidRDefault="00FA1B43" w:rsidP="00135AC3">
            <w:pPr>
              <w:ind w:right="-10"/>
              <w:jc w:val="center"/>
              <w:rPr>
                <w:color w:val="000000"/>
              </w:rPr>
            </w:pPr>
            <w:r w:rsidRPr="00F7664C">
              <w:rPr>
                <w:color w:val="000000"/>
              </w:rPr>
              <w:t>2011-2012уч.г.</w:t>
            </w:r>
          </w:p>
        </w:tc>
        <w:tc>
          <w:tcPr>
            <w:tcW w:w="1146" w:type="dxa"/>
            <w:gridSpan w:val="2"/>
          </w:tcPr>
          <w:p w:rsidR="00FA1B43" w:rsidRPr="00F7664C" w:rsidRDefault="00FA1B43" w:rsidP="00135AC3">
            <w:pPr>
              <w:ind w:right="-10"/>
              <w:jc w:val="center"/>
              <w:rPr>
                <w:color w:val="000000"/>
              </w:rPr>
            </w:pPr>
            <w:r w:rsidRPr="00F7664C">
              <w:rPr>
                <w:color w:val="000000"/>
              </w:rPr>
              <w:t>2012-2013уч.г.</w:t>
            </w:r>
          </w:p>
        </w:tc>
        <w:tc>
          <w:tcPr>
            <w:tcW w:w="1503" w:type="dxa"/>
            <w:gridSpan w:val="3"/>
          </w:tcPr>
          <w:p w:rsidR="00FA1B43" w:rsidRPr="00F7664C" w:rsidRDefault="00FA1B43" w:rsidP="00135AC3">
            <w:pPr>
              <w:ind w:right="-10"/>
              <w:jc w:val="center"/>
              <w:rPr>
                <w:color w:val="000000"/>
              </w:rPr>
            </w:pPr>
            <w:r w:rsidRPr="00F7664C">
              <w:rPr>
                <w:color w:val="000000"/>
              </w:rPr>
              <w:t>201</w:t>
            </w:r>
            <w:r w:rsidRPr="00F7664C">
              <w:rPr>
                <w:color w:val="000000"/>
                <w:lang w:val="en-US"/>
              </w:rPr>
              <w:t>3</w:t>
            </w:r>
            <w:r w:rsidRPr="00F7664C">
              <w:rPr>
                <w:color w:val="000000"/>
              </w:rPr>
              <w:t>-201</w:t>
            </w:r>
            <w:r w:rsidRPr="00F7664C">
              <w:rPr>
                <w:color w:val="000000"/>
                <w:lang w:val="en-US"/>
              </w:rPr>
              <w:t>4</w:t>
            </w:r>
            <w:r w:rsidRPr="00F7664C">
              <w:rPr>
                <w:color w:val="000000"/>
              </w:rPr>
              <w:t>уч.г.</w:t>
            </w:r>
          </w:p>
        </w:tc>
        <w:tc>
          <w:tcPr>
            <w:tcW w:w="1503" w:type="dxa"/>
            <w:gridSpan w:val="3"/>
          </w:tcPr>
          <w:p w:rsidR="00FA1B43" w:rsidRPr="00B5115E" w:rsidRDefault="00FA1B43" w:rsidP="00135AC3">
            <w:pPr>
              <w:ind w:right="-10"/>
              <w:jc w:val="center"/>
              <w:rPr>
                <w:color w:val="000000"/>
                <w:lang w:val="en-US"/>
              </w:rPr>
            </w:pPr>
            <w:r>
              <w:rPr>
                <w:color w:val="000000"/>
                <w:lang w:val="en-US"/>
              </w:rPr>
              <w:t>2014-2015</w:t>
            </w:r>
          </w:p>
        </w:tc>
        <w:tc>
          <w:tcPr>
            <w:tcW w:w="1503" w:type="dxa"/>
          </w:tcPr>
          <w:p w:rsidR="00FA1B43" w:rsidRPr="000B4D3B" w:rsidRDefault="00FA1B43" w:rsidP="00135AC3">
            <w:pPr>
              <w:ind w:right="-10"/>
              <w:jc w:val="center"/>
              <w:rPr>
                <w:color w:val="000000"/>
              </w:rPr>
            </w:pPr>
            <w:r>
              <w:rPr>
                <w:color w:val="000000"/>
              </w:rPr>
              <w:t>2015-2016</w:t>
            </w:r>
          </w:p>
        </w:tc>
      </w:tr>
      <w:tr w:rsidR="00FA1B43" w:rsidRPr="00F7664C" w:rsidTr="00B4505B">
        <w:tc>
          <w:tcPr>
            <w:tcW w:w="1948" w:type="dxa"/>
          </w:tcPr>
          <w:p w:rsidR="00FA1B43" w:rsidRPr="00F7664C" w:rsidRDefault="00FA1B43" w:rsidP="00135AC3">
            <w:pPr>
              <w:ind w:right="-10"/>
              <w:rPr>
                <w:color w:val="000000"/>
              </w:rPr>
            </w:pPr>
            <w:r w:rsidRPr="00F7664C">
              <w:rPr>
                <w:color w:val="000000"/>
              </w:rPr>
              <w:t>1-4 классы</w:t>
            </w:r>
          </w:p>
        </w:tc>
        <w:tc>
          <w:tcPr>
            <w:tcW w:w="1147" w:type="dxa"/>
          </w:tcPr>
          <w:p w:rsidR="00FA1B43" w:rsidRPr="00F76A1E" w:rsidRDefault="00FA1B43" w:rsidP="00135AC3">
            <w:pPr>
              <w:ind w:right="-10"/>
            </w:pPr>
            <w:r>
              <w:t>76</w:t>
            </w:r>
          </w:p>
        </w:tc>
        <w:tc>
          <w:tcPr>
            <w:tcW w:w="1146" w:type="dxa"/>
            <w:gridSpan w:val="2"/>
          </w:tcPr>
          <w:p w:rsidR="00FA1B43" w:rsidRPr="00F76A1E" w:rsidRDefault="00FA1B43" w:rsidP="00135AC3">
            <w:pPr>
              <w:ind w:right="-10"/>
            </w:pPr>
            <w:r>
              <w:t>68</w:t>
            </w:r>
          </w:p>
        </w:tc>
        <w:tc>
          <w:tcPr>
            <w:tcW w:w="1503" w:type="dxa"/>
            <w:gridSpan w:val="3"/>
          </w:tcPr>
          <w:p w:rsidR="00FA1B43" w:rsidRPr="00F76A1E" w:rsidRDefault="00FA1B43" w:rsidP="00135AC3">
            <w:pPr>
              <w:ind w:right="-10"/>
            </w:pPr>
            <w:r>
              <w:t>68</w:t>
            </w:r>
          </w:p>
        </w:tc>
        <w:tc>
          <w:tcPr>
            <w:tcW w:w="1503" w:type="dxa"/>
            <w:gridSpan w:val="3"/>
          </w:tcPr>
          <w:p w:rsidR="00FA1B43" w:rsidRPr="00F76A1E" w:rsidRDefault="00FA1B43" w:rsidP="00135AC3">
            <w:pPr>
              <w:ind w:right="-10"/>
            </w:pPr>
            <w:r>
              <w:t>63</w:t>
            </w:r>
          </w:p>
        </w:tc>
        <w:tc>
          <w:tcPr>
            <w:tcW w:w="1503" w:type="dxa"/>
          </w:tcPr>
          <w:p w:rsidR="00FA1B43" w:rsidRPr="00B458E0" w:rsidRDefault="00FA1B43" w:rsidP="00135AC3">
            <w:pPr>
              <w:ind w:right="-10"/>
            </w:pPr>
            <w:r w:rsidRPr="00B458E0">
              <w:t>68</w:t>
            </w:r>
          </w:p>
        </w:tc>
      </w:tr>
      <w:tr w:rsidR="00FA1B43" w:rsidRPr="00F7664C" w:rsidTr="00B4505B">
        <w:tc>
          <w:tcPr>
            <w:tcW w:w="1948" w:type="dxa"/>
          </w:tcPr>
          <w:p w:rsidR="00FA1B43" w:rsidRPr="00F7664C" w:rsidRDefault="00FA1B43" w:rsidP="00135AC3">
            <w:pPr>
              <w:ind w:right="-10"/>
              <w:rPr>
                <w:color w:val="000000"/>
              </w:rPr>
            </w:pPr>
            <w:r w:rsidRPr="00F7664C">
              <w:rPr>
                <w:color w:val="000000"/>
              </w:rPr>
              <w:t>5-9 классы</w:t>
            </w:r>
          </w:p>
        </w:tc>
        <w:tc>
          <w:tcPr>
            <w:tcW w:w="1147" w:type="dxa"/>
          </w:tcPr>
          <w:p w:rsidR="00FA1B43" w:rsidRPr="00F76A1E" w:rsidRDefault="00FA1B43" w:rsidP="00135AC3">
            <w:pPr>
              <w:ind w:right="-10"/>
            </w:pPr>
            <w:r>
              <w:t>88</w:t>
            </w:r>
          </w:p>
        </w:tc>
        <w:tc>
          <w:tcPr>
            <w:tcW w:w="1146" w:type="dxa"/>
            <w:gridSpan w:val="2"/>
          </w:tcPr>
          <w:p w:rsidR="00FA1B43" w:rsidRPr="00F76A1E" w:rsidRDefault="00FA1B43" w:rsidP="00135AC3">
            <w:pPr>
              <w:ind w:right="-10"/>
            </w:pPr>
            <w:r>
              <w:t>92</w:t>
            </w:r>
          </w:p>
        </w:tc>
        <w:tc>
          <w:tcPr>
            <w:tcW w:w="1503" w:type="dxa"/>
            <w:gridSpan w:val="3"/>
          </w:tcPr>
          <w:p w:rsidR="00FA1B43" w:rsidRPr="00F76A1E" w:rsidRDefault="00FA1B43" w:rsidP="00135AC3">
            <w:pPr>
              <w:ind w:right="-10"/>
            </w:pPr>
            <w:r>
              <w:t>94</w:t>
            </w:r>
          </w:p>
        </w:tc>
        <w:tc>
          <w:tcPr>
            <w:tcW w:w="1503" w:type="dxa"/>
            <w:gridSpan w:val="3"/>
          </w:tcPr>
          <w:p w:rsidR="00FA1B43" w:rsidRPr="00F76A1E" w:rsidRDefault="00FA1B43" w:rsidP="00135AC3">
            <w:pPr>
              <w:ind w:right="-10"/>
            </w:pPr>
            <w:r>
              <w:t>90</w:t>
            </w:r>
          </w:p>
        </w:tc>
        <w:tc>
          <w:tcPr>
            <w:tcW w:w="1503" w:type="dxa"/>
          </w:tcPr>
          <w:p w:rsidR="00FA1B43" w:rsidRPr="00B458E0" w:rsidRDefault="00FA1B43" w:rsidP="00B458E0">
            <w:pPr>
              <w:ind w:right="-10"/>
            </w:pPr>
            <w:r w:rsidRPr="00B458E0">
              <w:t>89</w:t>
            </w:r>
          </w:p>
        </w:tc>
      </w:tr>
      <w:tr w:rsidR="00FA1B43" w:rsidRPr="00F7664C" w:rsidTr="00B4505B">
        <w:tc>
          <w:tcPr>
            <w:tcW w:w="1948" w:type="dxa"/>
          </w:tcPr>
          <w:p w:rsidR="00FA1B43" w:rsidRPr="00F7664C" w:rsidRDefault="00FA1B43" w:rsidP="00135AC3">
            <w:pPr>
              <w:ind w:right="-10"/>
              <w:rPr>
                <w:color w:val="000000"/>
              </w:rPr>
            </w:pPr>
            <w:r w:rsidRPr="00F7664C">
              <w:rPr>
                <w:color w:val="000000"/>
              </w:rPr>
              <w:t>10-11 классы</w:t>
            </w:r>
          </w:p>
        </w:tc>
        <w:tc>
          <w:tcPr>
            <w:tcW w:w="1147" w:type="dxa"/>
          </w:tcPr>
          <w:p w:rsidR="00FA1B43" w:rsidRPr="00F76A1E" w:rsidRDefault="00FA1B43" w:rsidP="00135AC3">
            <w:pPr>
              <w:ind w:right="-10"/>
            </w:pPr>
            <w:r>
              <w:t>12</w:t>
            </w:r>
          </w:p>
        </w:tc>
        <w:tc>
          <w:tcPr>
            <w:tcW w:w="1146" w:type="dxa"/>
            <w:gridSpan w:val="2"/>
          </w:tcPr>
          <w:p w:rsidR="00FA1B43" w:rsidRPr="00F76A1E" w:rsidRDefault="00FA1B43" w:rsidP="00135AC3">
            <w:pPr>
              <w:ind w:right="-10"/>
            </w:pPr>
            <w:r>
              <w:t>3</w:t>
            </w:r>
          </w:p>
        </w:tc>
        <w:tc>
          <w:tcPr>
            <w:tcW w:w="1503" w:type="dxa"/>
            <w:gridSpan w:val="3"/>
          </w:tcPr>
          <w:p w:rsidR="00FA1B43" w:rsidRPr="00F76A1E" w:rsidRDefault="00FA1B43" w:rsidP="00135AC3">
            <w:pPr>
              <w:ind w:right="-10"/>
            </w:pPr>
            <w:r>
              <w:t>6</w:t>
            </w:r>
          </w:p>
        </w:tc>
        <w:tc>
          <w:tcPr>
            <w:tcW w:w="1503" w:type="dxa"/>
            <w:gridSpan w:val="3"/>
          </w:tcPr>
          <w:p w:rsidR="00FA1B43" w:rsidRPr="00F76A1E" w:rsidRDefault="00FA1B43" w:rsidP="00135AC3">
            <w:pPr>
              <w:ind w:right="-10"/>
            </w:pPr>
            <w:r>
              <w:t>14</w:t>
            </w:r>
          </w:p>
        </w:tc>
        <w:tc>
          <w:tcPr>
            <w:tcW w:w="1503" w:type="dxa"/>
          </w:tcPr>
          <w:p w:rsidR="00FA1B43" w:rsidRPr="00B458E0" w:rsidRDefault="00FA1B43" w:rsidP="00B458E0">
            <w:pPr>
              <w:ind w:right="-10"/>
            </w:pPr>
            <w:r w:rsidRPr="00B458E0">
              <w:t>14</w:t>
            </w:r>
          </w:p>
        </w:tc>
      </w:tr>
      <w:tr w:rsidR="00FA1B43" w:rsidRPr="00F7664C" w:rsidTr="00B4505B">
        <w:tc>
          <w:tcPr>
            <w:tcW w:w="1948" w:type="dxa"/>
          </w:tcPr>
          <w:p w:rsidR="00FA1B43" w:rsidRPr="00F7664C" w:rsidRDefault="00FA1B43" w:rsidP="00135AC3">
            <w:pPr>
              <w:ind w:right="-10"/>
              <w:rPr>
                <w:color w:val="000000"/>
              </w:rPr>
            </w:pPr>
            <w:r>
              <w:rPr>
                <w:color w:val="000000"/>
              </w:rPr>
              <w:t>Средняя наполняемость</w:t>
            </w:r>
          </w:p>
        </w:tc>
        <w:tc>
          <w:tcPr>
            <w:tcW w:w="1147" w:type="dxa"/>
          </w:tcPr>
          <w:p w:rsidR="00FA1B43" w:rsidRPr="00F76A1E" w:rsidRDefault="00FA1B43" w:rsidP="00135AC3">
            <w:pPr>
              <w:ind w:right="-10"/>
            </w:pPr>
            <w:r>
              <w:t>16</w:t>
            </w:r>
          </w:p>
        </w:tc>
        <w:tc>
          <w:tcPr>
            <w:tcW w:w="1146" w:type="dxa"/>
            <w:gridSpan w:val="2"/>
          </w:tcPr>
          <w:p w:rsidR="00FA1B43" w:rsidRPr="00F76A1E" w:rsidRDefault="00FA1B43" w:rsidP="00135AC3">
            <w:pPr>
              <w:ind w:right="-10"/>
            </w:pPr>
            <w:r>
              <w:t>14,8</w:t>
            </w:r>
          </w:p>
        </w:tc>
        <w:tc>
          <w:tcPr>
            <w:tcW w:w="1503" w:type="dxa"/>
            <w:gridSpan w:val="3"/>
          </w:tcPr>
          <w:p w:rsidR="00FA1B43" w:rsidRPr="00F76A1E" w:rsidRDefault="00FA1B43" w:rsidP="00135AC3">
            <w:pPr>
              <w:ind w:right="-10"/>
            </w:pPr>
            <w:r>
              <w:t>16,8</w:t>
            </w:r>
          </w:p>
        </w:tc>
        <w:tc>
          <w:tcPr>
            <w:tcW w:w="1503" w:type="dxa"/>
            <w:gridSpan w:val="3"/>
          </w:tcPr>
          <w:p w:rsidR="00FA1B43" w:rsidRPr="00F76A1E" w:rsidRDefault="00FA1B43" w:rsidP="00135AC3">
            <w:pPr>
              <w:ind w:right="-10"/>
            </w:pPr>
            <w:r>
              <w:t>15,2</w:t>
            </w:r>
          </w:p>
        </w:tc>
        <w:tc>
          <w:tcPr>
            <w:tcW w:w="1503" w:type="dxa"/>
          </w:tcPr>
          <w:p w:rsidR="00FA1B43" w:rsidRDefault="00FA1B43" w:rsidP="00135AC3">
            <w:pPr>
              <w:ind w:right="-10"/>
            </w:pPr>
            <w:r>
              <w:t>15,5</w:t>
            </w:r>
          </w:p>
        </w:tc>
      </w:tr>
    </w:tbl>
    <w:p w:rsidR="00FA1B43" w:rsidRDefault="00FA1B43" w:rsidP="00135AC3">
      <w:pPr>
        <w:jc w:val="both"/>
        <w:rPr>
          <w:color w:val="000000"/>
        </w:rPr>
      </w:pPr>
    </w:p>
    <w:p w:rsidR="00FA1B43" w:rsidRDefault="00FA1B43" w:rsidP="00135AC3">
      <w:pPr>
        <w:jc w:val="both"/>
        <w:rPr>
          <w:color w:val="000000"/>
        </w:rPr>
      </w:pPr>
    </w:p>
    <w:p w:rsidR="00FA1B43" w:rsidRPr="008404D4" w:rsidRDefault="00FA1B43" w:rsidP="00135AC3">
      <w:pPr>
        <w:jc w:val="both"/>
        <w:rPr>
          <w:color w:val="000000"/>
        </w:rPr>
      </w:pPr>
      <w:r w:rsidRPr="00F7664C">
        <w:rPr>
          <w:color w:val="000000"/>
        </w:rPr>
        <w:t xml:space="preserve"> Прослеживается положительная динамика в развитии контингента обучающихся за</w:t>
      </w:r>
      <w:r>
        <w:rPr>
          <w:color w:val="000000"/>
        </w:rPr>
        <w:t xml:space="preserve"> период 201</w:t>
      </w:r>
      <w:r w:rsidRPr="00F7664C">
        <w:rPr>
          <w:color w:val="000000"/>
        </w:rPr>
        <w:t>1</w:t>
      </w:r>
      <w:r>
        <w:rPr>
          <w:color w:val="000000"/>
        </w:rPr>
        <w:t>– 201</w:t>
      </w:r>
      <w:r w:rsidRPr="00B5115E">
        <w:rPr>
          <w:color w:val="000000"/>
        </w:rPr>
        <w:t>5</w:t>
      </w:r>
      <w:r w:rsidRPr="00F7664C">
        <w:rPr>
          <w:color w:val="000000"/>
        </w:rPr>
        <w:t xml:space="preserve"> гг.</w:t>
      </w:r>
    </w:p>
    <w:p w:rsidR="00FA1B43" w:rsidRPr="00FF751E" w:rsidRDefault="00FA1B43" w:rsidP="00DB3036">
      <w:pPr>
        <w:jc w:val="both"/>
        <w:rPr>
          <w:color w:val="FF0000"/>
          <w:sz w:val="28"/>
          <w:szCs w:val="28"/>
        </w:rPr>
      </w:pPr>
    </w:p>
    <w:p w:rsidR="00FA1B43" w:rsidRPr="008404D4" w:rsidRDefault="00FA1B43" w:rsidP="00830B33">
      <w:pPr>
        <w:jc w:val="both"/>
        <w:rPr>
          <w:color w:val="000000"/>
        </w:rPr>
      </w:pPr>
      <w:r>
        <w:rPr>
          <w:color w:val="000000"/>
        </w:rPr>
        <w:t>3.2.</w:t>
      </w:r>
      <w:r w:rsidRPr="00830B33">
        <w:rPr>
          <w:color w:val="FF0000"/>
        </w:rPr>
        <w:t>Сведения о педагогических работниках</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980"/>
        <w:gridCol w:w="4860"/>
      </w:tblGrid>
      <w:tr w:rsidR="00FA1B43" w:rsidRPr="00111A57" w:rsidTr="00FB718D">
        <w:tc>
          <w:tcPr>
            <w:tcW w:w="6768" w:type="dxa"/>
          </w:tcPr>
          <w:p w:rsidR="00FA1B43" w:rsidRPr="00111A57" w:rsidRDefault="00FA1B43" w:rsidP="00C2446E">
            <w:pPr>
              <w:widowControl w:val="0"/>
              <w:autoSpaceDE w:val="0"/>
              <w:rPr>
                <w:color w:val="000000"/>
                <w:sz w:val="20"/>
                <w:szCs w:val="20"/>
              </w:rPr>
            </w:pPr>
          </w:p>
        </w:tc>
        <w:tc>
          <w:tcPr>
            <w:tcW w:w="1980" w:type="dxa"/>
          </w:tcPr>
          <w:p w:rsidR="00FA1B43" w:rsidRPr="00111A57" w:rsidRDefault="00FA1B43" w:rsidP="00C2446E">
            <w:pPr>
              <w:snapToGrid w:val="0"/>
              <w:ind w:right="-38"/>
              <w:jc w:val="center"/>
              <w:rPr>
                <w:color w:val="000000"/>
                <w:sz w:val="20"/>
                <w:szCs w:val="20"/>
              </w:rPr>
            </w:pPr>
            <w:r w:rsidRPr="00111A57">
              <w:rPr>
                <w:color w:val="000000"/>
                <w:sz w:val="20"/>
                <w:szCs w:val="20"/>
              </w:rPr>
              <w:t>человек</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 от общего количества педагогов</w:t>
            </w:r>
          </w:p>
        </w:tc>
      </w:tr>
      <w:tr w:rsidR="00FA1B43" w:rsidRPr="00111A57" w:rsidTr="00FB718D">
        <w:tc>
          <w:tcPr>
            <w:tcW w:w="6768" w:type="dxa"/>
          </w:tcPr>
          <w:p w:rsidR="00FA1B43" w:rsidRPr="00111A57" w:rsidRDefault="00FA1B43" w:rsidP="00C2446E">
            <w:pPr>
              <w:widowControl w:val="0"/>
              <w:autoSpaceDE w:val="0"/>
              <w:rPr>
                <w:color w:val="000000"/>
                <w:sz w:val="20"/>
                <w:szCs w:val="20"/>
              </w:rPr>
            </w:pPr>
            <w:r w:rsidRPr="00111A57">
              <w:rPr>
                <w:color w:val="000000"/>
                <w:sz w:val="20"/>
                <w:szCs w:val="20"/>
              </w:rPr>
              <w:t>Всего педагогических работников</w:t>
            </w:r>
          </w:p>
        </w:tc>
        <w:tc>
          <w:tcPr>
            <w:tcW w:w="1980" w:type="dxa"/>
          </w:tcPr>
          <w:p w:rsidR="00FA1B43" w:rsidRPr="00111A57" w:rsidRDefault="00FA1B43" w:rsidP="00C2446E">
            <w:pPr>
              <w:snapToGrid w:val="0"/>
              <w:ind w:right="-38"/>
              <w:jc w:val="center"/>
              <w:rPr>
                <w:color w:val="000000"/>
                <w:sz w:val="20"/>
                <w:szCs w:val="20"/>
              </w:rPr>
            </w:pPr>
            <w:r>
              <w:rPr>
                <w:color w:val="000000"/>
                <w:sz w:val="20"/>
                <w:szCs w:val="20"/>
              </w:rPr>
              <w:t>19</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100</w:t>
            </w:r>
          </w:p>
        </w:tc>
      </w:tr>
      <w:tr w:rsidR="00FA1B43" w:rsidRPr="00111A57" w:rsidTr="00FB718D">
        <w:tc>
          <w:tcPr>
            <w:tcW w:w="13608" w:type="dxa"/>
            <w:gridSpan w:val="3"/>
          </w:tcPr>
          <w:p w:rsidR="00FA1B43" w:rsidRPr="00111A57" w:rsidRDefault="00FA1B43" w:rsidP="00C2446E">
            <w:pPr>
              <w:snapToGrid w:val="0"/>
              <w:ind w:right="72"/>
              <w:rPr>
                <w:color w:val="000000"/>
                <w:sz w:val="20"/>
                <w:szCs w:val="20"/>
              </w:rPr>
            </w:pPr>
            <w:r w:rsidRPr="00111A57">
              <w:rPr>
                <w:i/>
                <w:color w:val="000000"/>
                <w:sz w:val="20"/>
                <w:szCs w:val="20"/>
              </w:rPr>
              <w:t>Образовательный ценз</w:t>
            </w:r>
          </w:p>
        </w:tc>
      </w:tr>
      <w:tr w:rsidR="00FA1B43" w:rsidRPr="00111A57" w:rsidTr="00337049">
        <w:trPr>
          <w:trHeight w:val="415"/>
        </w:trPr>
        <w:tc>
          <w:tcPr>
            <w:tcW w:w="6768" w:type="dxa"/>
          </w:tcPr>
          <w:p w:rsidR="00FA1B43" w:rsidRPr="00111A57" w:rsidRDefault="00FA1B43" w:rsidP="00C2446E">
            <w:pPr>
              <w:numPr>
                <w:ilvl w:val="0"/>
                <w:numId w:val="9"/>
              </w:numPr>
              <w:rPr>
                <w:color w:val="000000"/>
                <w:sz w:val="20"/>
                <w:szCs w:val="20"/>
              </w:rPr>
            </w:pPr>
            <w:r w:rsidRPr="00111A57">
              <w:rPr>
                <w:color w:val="000000"/>
                <w:sz w:val="20"/>
                <w:szCs w:val="20"/>
              </w:rPr>
              <w:t>высшее профессиональное образование</w:t>
            </w:r>
          </w:p>
        </w:tc>
        <w:tc>
          <w:tcPr>
            <w:tcW w:w="1980" w:type="dxa"/>
          </w:tcPr>
          <w:p w:rsidR="00FA1B43" w:rsidRPr="00111A57" w:rsidRDefault="00FA1B43" w:rsidP="00C2446E">
            <w:pPr>
              <w:snapToGrid w:val="0"/>
              <w:ind w:right="-38"/>
              <w:rPr>
                <w:color w:val="000000"/>
                <w:sz w:val="20"/>
                <w:szCs w:val="20"/>
              </w:rPr>
            </w:pPr>
            <w:r>
              <w:rPr>
                <w:color w:val="000000"/>
                <w:sz w:val="20"/>
                <w:szCs w:val="20"/>
              </w:rPr>
              <w:t>10</w:t>
            </w:r>
          </w:p>
        </w:tc>
        <w:tc>
          <w:tcPr>
            <w:tcW w:w="4860" w:type="dxa"/>
          </w:tcPr>
          <w:p w:rsidR="00FA1B43" w:rsidRPr="00111A57" w:rsidRDefault="00FA1B43" w:rsidP="00C2446E">
            <w:pPr>
              <w:snapToGrid w:val="0"/>
              <w:ind w:right="72"/>
              <w:rPr>
                <w:color w:val="000000"/>
                <w:sz w:val="20"/>
                <w:szCs w:val="20"/>
              </w:rPr>
            </w:pPr>
            <w:r>
              <w:rPr>
                <w:color w:val="000000"/>
                <w:sz w:val="20"/>
                <w:szCs w:val="20"/>
              </w:rPr>
              <w:t>52,63</w:t>
            </w:r>
          </w:p>
        </w:tc>
      </w:tr>
      <w:tr w:rsidR="00FA1B43" w:rsidRPr="00111A57" w:rsidTr="00FB718D">
        <w:tc>
          <w:tcPr>
            <w:tcW w:w="6768" w:type="dxa"/>
          </w:tcPr>
          <w:p w:rsidR="00FA1B43" w:rsidRPr="00111A57" w:rsidRDefault="00FA1B43" w:rsidP="00C2446E">
            <w:pPr>
              <w:numPr>
                <w:ilvl w:val="0"/>
                <w:numId w:val="9"/>
              </w:numPr>
              <w:rPr>
                <w:color w:val="000000"/>
                <w:sz w:val="20"/>
                <w:szCs w:val="20"/>
              </w:rPr>
            </w:pPr>
            <w:r w:rsidRPr="00111A57">
              <w:rPr>
                <w:color w:val="000000"/>
                <w:sz w:val="20"/>
                <w:szCs w:val="20"/>
              </w:rPr>
              <w:t>среднее профессиональное образование</w:t>
            </w:r>
          </w:p>
        </w:tc>
        <w:tc>
          <w:tcPr>
            <w:tcW w:w="1980" w:type="dxa"/>
          </w:tcPr>
          <w:p w:rsidR="00FA1B43" w:rsidRPr="00111A57" w:rsidRDefault="00FA1B43" w:rsidP="00C2446E">
            <w:pPr>
              <w:snapToGrid w:val="0"/>
              <w:ind w:right="-38"/>
              <w:rPr>
                <w:color w:val="000000"/>
                <w:sz w:val="20"/>
                <w:szCs w:val="20"/>
              </w:rPr>
            </w:pPr>
            <w:r>
              <w:rPr>
                <w:color w:val="000000"/>
                <w:sz w:val="20"/>
                <w:szCs w:val="20"/>
              </w:rPr>
              <w:t>9</w:t>
            </w:r>
          </w:p>
        </w:tc>
        <w:tc>
          <w:tcPr>
            <w:tcW w:w="4860" w:type="dxa"/>
          </w:tcPr>
          <w:p w:rsidR="00FA1B43" w:rsidRPr="00111A57" w:rsidRDefault="00FA1B43" w:rsidP="00C2446E">
            <w:pPr>
              <w:snapToGrid w:val="0"/>
              <w:ind w:right="72"/>
              <w:rPr>
                <w:color w:val="000000"/>
                <w:sz w:val="20"/>
                <w:szCs w:val="20"/>
              </w:rPr>
            </w:pPr>
            <w:r>
              <w:rPr>
                <w:color w:val="000000"/>
                <w:sz w:val="20"/>
                <w:szCs w:val="20"/>
              </w:rPr>
              <w:t>47,37</w:t>
            </w:r>
          </w:p>
        </w:tc>
      </w:tr>
      <w:tr w:rsidR="00FA1B43" w:rsidRPr="00111A57" w:rsidTr="00FB718D">
        <w:tc>
          <w:tcPr>
            <w:tcW w:w="6768" w:type="dxa"/>
          </w:tcPr>
          <w:p w:rsidR="00FA1B43" w:rsidRPr="00111A57" w:rsidRDefault="00FA1B43" w:rsidP="00C2446E">
            <w:pPr>
              <w:numPr>
                <w:ilvl w:val="0"/>
                <w:numId w:val="9"/>
              </w:numPr>
              <w:rPr>
                <w:color w:val="000000"/>
                <w:sz w:val="20"/>
                <w:szCs w:val="20"/>
              </w:rPr>
            </w:pPr>
            <w:r w:rsidRPr="00111A57">
              <w:rPr>
                <w:color w:val="000000"/>
                <w:sz w:val="20"/>
                <w:szCs w:val="20"/>
              </w:rPr>
              <w:t>начальное профессиональное образование</w:t>
            </w:r>
          </w:p>
        </w:tc>
        <w:tc>
          <w:tcPr>
            <w:tcW w:w="1980" w:type="dxa"/>
          </w:tcPr>
          <w:p w:rsidR="00FA1B43" w:rsidRPr="00111A57" w:rsidRDefault="00FA1B43" w:rsidP="00C2446E">
            <w:pPr>
              <w:snapToGrid w:val="0"/>
              <w:ind w:right="-38"/>
              <w:rPr>
                <w:color w:val="000000"/>
                <w:sz w:val="20"/>
                <w:szCs w:val="20"/>
              </w:rPr>
            </w:pPr>
            <w:r w:rsidRPr="00111A57">
              <w:rPr>
                <w:color w:val="000000"/>
                <w:sz w:val="20"/>
                <w:szCs w:val="20"/>
              </w:rPr>
              <w:t>-</w:t>
            </w:r>
          </w:p>
        </w:tc>
        <w:tc>
          <w:tcPr>
            <w:tcW w:w="4860" w:type="dxa"/>
          </w:tcPr>
          <w:p w:rsidR="00FA1B43" w:rsidRPr="00111A57" w:rsidRDefault="00FA1B43" w:rsidP="00C2446E">
            <w:pPr>
              <w:snapToGrid w:val="0"/>
              <w:ind w:right="72"/>
              <w:rPr>
                <w:color w:val="000000"/>
                <w:sz w:val="20"/>
                <w:szCs w:val="20"/>
              </w:rPr>
            </w:pPr>
            <w:r w:rsidRPr="00111A57">
              <w:rPr>
                <w:color w:val="000000"/>
                <w:sz w:val="20"/>
                <w:szCs w:val="20"/>
              </w:rPr>
              <w:t>-</w:t>
            </w:r>
          </w:p>
        </w:tc>
      </w:tr>
      <w:tr w:rsidR="00FA1B43" w:rsidRPr="00FF751E" w:rsidTr="00FB718D">
        <w:tc>
          <w:tcPr>
            <w:tcW w:w="13608" w:type="dxa"/>
            <w:gridSpan w:val="3"/>
          </w:tcPr>
          <w:p w:rsidR="00FA1B43" w:rsidRPr="00111A57" w:rsidRDefault="00FA1B43" w:rsidP="00C2446E">
            <w:pPr>
              <w:snapToGrid w:val="0"/>
              <w:ind w:right="72"/>
              <w:rPr>
                <w:color w:val="000000"/>
                <w:sz w:val="20"/>
                <w:szCs w:val="20"/>
              </w:rPr>
            </w:pPr>
            <w:r w:rsidRPr="00111A57">
              <w:rPr>
                <w:i/>
                <w:color w:val="000000"/>
                <w:sz w:val="20"/>
                <w:szCs w:val="20"/>
              </w:rPr>
              <w:t>Квалификационная категория</w:t>
            </w:r>
          </w:p>
        </w:tc>
      </w:tr>
      <w:tr w:rsidR="00FA1B43" w:rsidRPr="00FF751E" w:rsidTr="00FB718D">
        <w:tc>
          <w:tcPr>
            <w:tcW w:w="6768" w:type="dxa"/>
          </w:tcPr>
          <w:p w:rsidR="00FA1B43" w:rsidRPr="00111A57" w:rsidRDefault="00FA1B43" w:rsidP="00C2446E">
            <w:pPr>
              <w:numPr>
                <w:ilvl w:val="0"/>
                <w:numId w:val="10"/>
              </w:numPr>
              <w:rPr>
                <w:color w:val="000000"/>
                <w:sz w:val="20"/>
                <w:szCs w:val="20"/>
              </w:rPr>
            </w:pPr>
            <w:r w:rsidRPr="00111A57">
              <w:rPr>
                <w:color w:val="000000"/>
                <w:sz w:val="20"/>
                <w:szCs w:val="20"/>
              </w:rPr>
              <w:t>высшая квалификационная категория</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1</w:t>
            </w:r>
          </w:p>
        </w:tc>
        <w:tc>
          <w:tcPr>
            <w:tcW w:w="4860" w:type="dxa"/>
          </w:tcPr>
          <w:p w:rsidR="00FA1B43" w:rsidRPr="00111A57" w:rsidRDefault="00FA1B43" w:rsidP="00C2446E">
            <w:pPr>
              <w:snapToGrid w:val="0"/>
              <w:ind w:right="72"/>
              <w:rPr>
                <w:color w:val="000000"/>
                <w:sz w:val="20"/>
                <w:szCs w:val="20"/>
              </w:rPr>
            </w:pPr>
            <w:r w:rsidRPr="00111A57">
              <w:rPr>
                <w:color w:val="000000"/>
                <w:sz w:val="20"/>
                <w:szCs w:val="20"/>
              </w:rPr>
              <w:t>5</w:t>
            </w:r>
          </w:p>
        </w:tc>
      </w:tr>
      <w:tr w:rsidR="00FA1B43" w:rsidRPr="00FF751E" w:rsidTr="00FB718D">
        <w:tc>
          <w:tcPr>
            <w:tcW w:w="6768" w:type="dxa"/>
          </w:tcPr>
          <w:p w:rsidR="00FA1B43" w:rsidRPr="00337049" w:rsidRDefault="00FA1B43" w:rsidP="00C2446E">
            <w:pPr>
              <w:numPr>
                <w:ilvl w:val="0"/>
                <w:numId w:val="10"/>
              </w:numPr>
              <w:rPr>
                <w:color w:val="000000"/>
                <w:sz w:val="20"/>
                <w:szCs w:val="20"/>
              </w:rPr>
            </w:pPr>
            <w:r w:rsidRPr="00337049">
              <w:rPr>
                <w:color w:val="000000"/>
                <w:sz w:val="20"/>
                <w:szCs w:val="20"/>
              </w:rPr>
              <w:t>первая квалификационная категория</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12</w:t>
            </w:r>
          </w:p>
        </w:tc>
        <w:tc>
          <w:tcPr>
            <w:tcW w:w="4860" w:type="dxa"/>
          </w:tcPr>
          <w:p w:rsidR="00FA1B43" w:rsidRPr="00111A57" w:rsidRDefault="00FA1B43" w:rsidP="00C2446E">
            <w:pPr>
              <w:snapToGrid w:val="0"/>
              <w:ind w:right="72"/>
              <w:rPr>
                <w:color w:val="000000"/>
                <w:sz w:val="20"/>
                <w:szCs w:val="20"/>
              </w:rPr>
            </w:pPr>
            <w:r>
              <w:rPr>
                <w:color w:val="000000"/>
                <w:sz w:val="20"/>
                <w:szCs w:val="20"/>
              </w:rPr>
              <w:t>63</w:t>
            </w:r>
          </w:p>
        </w:tc>
      </w:tr>
      <w:tr w:rsidR="00FA1B43" w:rsidRPr="00FF751E" w:rsidTr="00FB718D">
        <w:tc>
          <w:tcPr>
            <w:tcW w:w="6768" w:type="dxa"/>
          </w:tcPr>
          <w:p w:rsidR="00FA1B43" w:rsidRPr="00337049" w:rsidRDefault="00FA1B43" w:rsidP="00C2446E">
            <w:pPr>
              <w:numPr>
                <w:ilvl w:val="0"/>
                <w:numId w:val="10"/>
              </w:numPr>
              <w:rPr>
                <w:color w:val="000000"/>
                <w:sz w:val="20"/>
                <w:szCs w:val="20"/>
              </w:rPr>
            </w:pPr>
            <w:r w:rsidRPr="00337049">
              <w:rPr>
                <w:color w:val="000000"/>
                <w:sz w:val="20"/>
                <w:szCs w:val="20"/>
              </w:rPr>
              <w:t>вторая квалификационная категория</w:t>
            </w:r>
            <w:bookmarkStart w:id="0" w:name="_GoBack"/>
            <w:bookmarkEnd w:id="0"/>
            <w:r>
              <w:rPr>
                <w:color w:val="000000"/>
                <w:sz w:val="20"/>
                <w:szCs w:val="20"/>
              </w:rPr>
              <w:t xml:space="preserve"> </w:t>
            </w:r>
            <w:r w:rsidRPr="00337049">
              <w:rPr>
                <w:color w:val="000000"/>
                <w:sz w:val="20"/>
                <w:szCs w:val="20"/>
              </w:rPr>
              <w:t>СООТВЕТСТВИЕ</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2</w:t>
            </w:r>
          </w:p>
        </w:tc>
        <w:tc>
          <w:tcPr>
            <w:tcW w:w="4860" w:type="dxa"/>
          </w:tcPr>
          <w:p w:rsidR="00FA1B43" w:rsidRPr="00111A57" w:rsidRDefault="00FA1B43" w:rsidP="00C2446E">
            <w:pPr>
              <w:snapToGrid w:val="0"/>
              <w:ind w:right="72"/>
              <w:rPr>
                <w:color w:val="000000"/>
                <w:sz w:val="20"/>
                <w:szCs w:val="20"/>
              </w:rPr>
            </w:pPr>
            <w:r>
              <w:rPr>
                <w:color w:val="000000"/>
                <w:sz w:val="20"/>
                <w:szCs w:val="20"/>
              </w:rPr>
              <w:t>11</w:t>
            </w:r>
          </w:p>
        </w:tc>
      </w:tr>
      <w:tr w:rsidR="00FA1B43" w:rsidRPr="00FF751E" w:rsidTr="00FB718D">
        <w:tc>
          <w:tcPr>
            <w:tcW w:w="13608" w:type="dxa"/>
            <w:gridSpan w:val="3"/>
          </w:tcPr>
          <w:p w:rsidR="00FA1B43" w:rsidRPr="00337049" w:rsidRDefault="00FA1B43" w:rsidP="00C2446E">
            <w:pPr>
              <w:snapToGrid w:val="0"/>
              <w:ind w:right="72"/>
              <w:rPr>
                <w:color w:val="000000"/>
                <w:sz w:val="20"/>
                <w:szCs w:val="20"/>
              </w:rPr>
            </w:pPr>
            <w:r w:rsidRPr="00337049">
              <w:rPr>
                <w:i/>
                <w:color w:val="000000"/>
                <w:sz w:val="20"/>
                <w:szCs w:val="20"/>
              </w:rPr>
              <w:t>Почетные звания</w:t>
            </w:r>
          </w:p>
        </w:tc>
      </w:tr>
      <w:tr w:rsidR="00FA1B43" w:rsidRPr="00FF751E" w:rsidTr="00FB718D">
        <w:tc>
          <w:tcPr>
            <w:tcW w:w="6768" w:type="dxa"/>
          </w:tcPr>
          <w:p w:rsidR="00FA1B43" w:rsidRPr="00337049" w:rsidRDefault="00FA1B43" w:rsidP="00C2446E">
            <w:pPr>
              <w:rPr>
                <w:color w:val="000000"/>
                <w:sz w:val="20"/>
                <w:szCs w:val="20"/>
              </w:rPr>
            </w:pPr>
            <w:r w:rsidRPr="00337049">
              <w:rPr>
                <w:color w:val="000000"/>
                <w:sz w:val="20"/>
                <w:szCs w:val="20"/>
              </w:rPr>
              <w:t>Нагрудный знак Министерства образования РФ</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1</w:t>
            </w:r>
          </w:p>
        </w:tc>
        <w:tc>
          <w:tcPr>
            <w:tcW w:w="4860" w:type="dxa"/>
          </w:tcPr>
          <w:p w:rsidR="00FA1B43" w:rsidRPr="00111A57" w:rsidRDefault="00FA1B43" w:rsidP="00C2446E">
            <w:pPr>
              <w:snapToGrid w:val="0"/>
              <w:ind w:right="72"/>
              <w:rPr>
                <w:color w:val="000000"/>
                <w:sz w:val="20"/>
                <w:szCs w:val="20"/>
              </w:rPr>
            </w:pPr>
            <w:r>
              <w:rPr>
                <w:color w:val="000000"/>
                <w:sz w:val="20"/>
                <w:szCs w:val="20"/>
              </w:rPr>
              <w:t>5,26</w:t>
            </w:r>
          </w:p>
        </w:tc>
      </w:tr>
      <w:tr w:rsidR="00FA1B43" w:rsidRPr="00FF751E" w:rsidTr="00FB718D">
        <w:tc>
          <w:tcPr>
            <w:tcW w:w="6768" w:type="dxa"/>
          </w:tcPr>
          <w:p w:rsidR="00FA1B43" w:rsidRPr="00337049" w:rsidRDefault="00FA1B43" w:rsidP="00C2446E">
            <w:pPr>
              <w:rPr>
                <w:color w:val="000000"/>
                <w:sz w:val="20"/>
                <w:szCs w:val="20"/>
              </w:rPr>
            </w:pPr>
            <w:r w:rsidRPr="00337049">
              <w:rPr>
                <w:color w:val="000000"/>
                <w:sz w:val="20"/>
                <w:szCs w:val="20"/>
              </w:rPr>
              <w:t>Почетный работник образования</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1</w:t>
            </w:r>
          </w:p>
        </w:tc>
        <w:tc>
          <w:tcPr>
            <w:tcW w:w="4860" w:type="dxa"/>
          </w:tcPr>
          <w:p w:rsidR="00FA1B43" w:rsidRPr="00111A57" w:rsidRDefault="00FA1B43" w:rsidP="00C2446E">
            <w:pPr>
              <w:snapToGrid w:val="0"/>
              <w:ind w:right="72"/>
              <w:rPr>
                <w:color w:val="000000"/>
                <w:sz w:val="20"/>
                <w:szCs w:val="20"/>
              </w:rPr>
            </w:pPr>
            <w:r>
              <w:rPr>
                <w:color w:val="000000"/>
                <w:sz w:val="20"/>
                <w:szCs w:val="20"/>
              </w:rPr>
              <w:t>5,26</w:t>
            </w:r>
          </w:p>
        </w:tc>
      </w:tr>
      <w:tr w:rsidR="00FA1B43" w:rsidRPr="00FF751E" w:rsidTr="00FB718D">
        <w:tc>
          <w:tcPr>
            <w:tcW w:w="6768" w:type="dxa"/>
          </w:tcPr>
          <w:p w:rsidR="00FA1B43" w:rsidRPr="00337049" w:rsidRDefault="00FA1B43" w:rsidP="00C2446E">
            <w:pPr>
              <w:rPr>
                <w:color w:val="000000"/>
                <w:sz w:val="20"/>
                <w:szCs w:val="20"/>
              </w:rPr>
            </w:pPr>
            <w:r w:rsidRPr="00337049">
              <w:rPr>
                <w:color w:val="000000"/>
                <w:sz w:val="20"/>
                <w:szCs w:val="20"/>
              </w:rPr>
              <w:t>Почетная грамота РФ</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2</w:t>
            </w:r>
          </w:p>
        </w:tc>
        <w:tc>
          <w:tcPr>
            <w:tcW w:w="4860" w:type="dxa"/>
          </w:tcPr>
          <w:p w:rsidR="00FA1B43" w:rsidRPr="00111A57" w:rsidRDefault="00FA1B43" w:rsidP="00C2446E">
            <w:pPr>
              <w:snapToGrid w:val="0"/>
              <w:ind w:right="72"/>
              <w:rPr>
                <w:color w:val="000000"/>
                <w:sz w:val="20"/>
                <w:szCs w:val="20"/>
              </w:rPr>
            </w:pPr>
            <w:r>
              <w:rPr>
                <w:color w:val="000000"/>
                <w:sz w:val="20"/>
                <w:szCs w:val="20"/>
              </w:rPr>
              <w:t>10,52</w:t>
            </w:r>
          </w:p>
        </w:tc>
      </w:tr>
      <w:tr w:rsidR="00FA1B43" w:rsidRPr="00FF751E" w:rsidTr="00FB718D">
        <w:tc>
          <w:tcPr>
            <w:tcW w:w="6768" w:type="dxa"/>
          </w:tcPr>
          <w:p w:rsidR="00FA1B43" w:rsidRPr="00337049" w:rsidRDefault="00FA1B43" w:rsidP="00C2446E">
            <w:pPr>
              <w:rPr>
                <w:color w:val="000000"/>
                <w:sz w:val="20"/>
                <w:szCs w:val="20"/>
              </w:rPr>
            </w:pPr>
            <w:r w:rsidRPr="00337049">
              <w:rPr>
                <w:color w:val="000000"/>
                <w:sz w:val="20"/>
                <w:szCs w:val="20"/>
              </w:rPr>
              <w:t>Прошли курсы повышения квалификации (общее количество за последние 3 года)</w:t>
            </w:r>
          </w:p>
        </w:tc>
        <w:tc>
          <w:tcPr>
            <w:tcW w:w="1980" w:type="dxa"/>
          </w:tcPr>
          <w:p w:rsidR="00FA1B43" w:rsidRPr="00337049" w:rsidRDefault="00FA1B43" w:rsidP="00C2446E">
            <w:pPr>
              <w:snapToGrid w:val="0"/>
              <w:ind w:right="-38"/>
              <w:rPr>
                <w:color w:val="000000"/>
                <w:sz w:val="20"/>
                <w:szCs w:val="20"/>
              </w:rPr>
            </w:pPr>
            <w:r w:rsidRPr="00337049">
              <w:rPr>
                <w:color w:val="000000"/>
                <w:sz w:val="20"/>
                <w:szCs w:val="20"/>
              </w:rPr>
              <w:t>19</w:t>
            </w:r>
          </w:p>
        </w:tc>
        <w:tc>
          <w:tcPr>
            <w:tcW w:w="4860" w:type="dxa"/>
          </w:tcPr>
          <w:p w:rsidR="00FA1B43" w:rsidRPr="00111A57" w:rsidRDefault="00FA1B43" w:rsidP="00C2446E">
            <w:pPr>
              <w:snapToGrid w:val="0"/>
              <w:ind w:right="72"/>
              <w:rPr>
                <w:color w:val="000000"/>
                <w:sz w:val="20"/>
                <w:szCs w:val="20"/>
              </w:rPr>
            </w:pPr>
            <w:r>
              <w:rPr>
                <w:color w:val="000000"/>
                <w:sz w:val="20"/>
                <w:szCs w:val="20"/>
              </w:rPr>
              <w:t>100</w:t>
            </w:r>
          </w:p>
        </w:tc>
      </w:tr>
      <w:tr w:rsidR="00FA1B43" w:rsidRPr="00111A57" w:rsidTr="00FB718D">
        <w:tc>
          <w:tcPr>
            <w:tcW w:w="13608" w:type="dxa"/>
            <w:gridSpan w:val="3"/>
          </w:tcPr>
          <w:p w:rsidR="00FA1B43" w:rsidRPr="00111A57" w:rsidRDefault="00FA1B43" w:rsidP="00C2446E">
            <w:pPr>
              <w:snapToGrid w:val="0"/>
              <w:ind w:right="72"/>
              <w:rPr>
                <w:color w:val="000000"/>
                <w:sz w:val="20"/>
                <w:szCs w:val="20"/>
              </w:rPr>
            </w:pPr>
            <w:r w:rsidRPr="00111A57">
              <w:rPr>
                <w:i/>
                <w:color w:val="000000"/>
                <w:sz w:val="20"/>
                <w:szCs w:val="20"/>
              </w:rPr>
              <w:t>Укомплектованность штатов</w:t>
            </w:r>
          </w:p>
        </w:tc>
      </w:tr>
      <w:tr w:rsidR="00FA1B43" w:rsidRPr="00111A57" w:rsidTr="00FB718D">
        <w:tc>
          <w:tcPr>
            <w:tcW w:w="6768" w:type="dxa"/>
          </w:tcPr>
          <w:p w:rsidR="00FA1B43" w:rsidRPr="00111A57" w:rsidRDefault="00FA1B43" w:rsidP="00C2446E">
            <w:pPr>
              <w:numPr>
                <w:ilvl w:val="0"/>
                <w:numId w:val="11"/>
              </w:numPr>
              <w:rPr>
                <w:color w:val="000000"/>
                <w:sz w:val="20"/>
                <w:szCs w:val="20"/>
              </w:rPr>
            </w:pPr>
            <w:r w:rsidRPr="00111A57">
              <w:rPr>
                <w:color w:val="000000"/>
                <w:sz w:val="20"/>
                <w:szCs w:val="20"/>
              </w:rPr>
              <w:t>на штатной основе</w:t>
            </w:r>
          </w:p>
        </w:tc>
        <w:tc>
          <w:tcPr>
            <w:tcW w:w="1980" w:type="dxa"/>
          </w:tcPr>
          <w:p w:rsidR="00FA1B43" w:rsidRPr="00111A57" w:rsidRDefault="00FA1B43" w:rsidP="00C2446E">
            <w:pPr>
              <w:snapToGrid w:val="0"/>
              <w:ind w:right="-38"/>
              <w:jc w:val="center"/>
              <w:rPr>
                <w:color w:val="000000"/>
                <w:sz w:val="20"/>
                <w:szCs w:val="20"/>
              </w:rPr>
            </w:pPr>
            <w:r>
              <w:rPr>
                <w:color w:val="000000"/>
                <w:sz w:val="20"/>
                <w:szCs w:val="20"/>
              </w:rPr>
              <w:t>19</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100</w:t>
            </w:r>
          </w:p>
        </w:tc>
      </w:tr>
      <w:tr w:rsidR="00FA1B43" w:rsidRPr="00111A57" w:rsidTr="00FB718D">
        <w:tc>
          <w:tcPr>
            <w:tcW w:w="6768" w:type="dxa"/>
          </w:tcPr>
          <w:p w:rsidR="00FA1B43" w:rsidRPr="00111A57" w:rsidRDefault="00FA1B43" w:rsidP="00C2446E">
            <w:pPr>
              <w:numPr>
                <w:ilvl w:val="0"/>
                <w:numId w:val="11"/>
              </w:numPr>
              <w:rPr>
                <w:color w:val="000000"/>
                <w:sz w:val="20"/>
                <w:szCs w:val="20"/>
              </w:rPr>
            </w:pPr>
            <w:r w:rsidRPr="00111A57">
              <w:rPr>
                <w:color w:val="000000"/>
                <w:sz w:val="20"/>
                <w:szCs w:val="20"/>
              </w:rPr>
              <w:t>совместители</w:t>
            </w:r>
          </w:p>
        </w:tc>
        <w:tc>
          <w:tcPr>
            <w:tcW w:w="1980" w:type="dxa"/>
          </w:tcPr>
          <w:p w:rsidR="00FA1B43" w:rsidRPr="00111A57" w:rsidRDefault="00FA1B43" w:rsidP="00C2446E">
            <w:pPr>
              <w:snapToGrid w:val="0"/>
              <w:ind w:right="-38"/>
              <w:jc w:val="center"/>
              <w:rPr>
                <w:color w:val="000000"/>
                <w:sz w:val="20"/>
                <w:szCs w:val="20"/>
              </w:rPr>
            </w:pPr>
            <w:r w:rsidRPr="00111A57">
              <w:rPr>
                <w:color w:val="000000"/>
                <w:sz w:val="20"/>
                <w:szCs w:val="20"/>
              </w:rPr>
              <w:t>0</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0</w:t>
            </w:r>
          </w:p>
        </w:tc>
      </w:tr>
      <w:tr w:rsidR="00FA1B43" w:rsidRPr="00111A57" w:rsidTr="00FB718D">
        <w:tc>
          <w:tcPr>
            <w:tcW w:w="6768" w:type="dxa"/>
          </w:tcPr>
          <w:p w:rsidR="00FA1B43" w:rsidRPr="00111A57" w:rsidRDefault="00FA1B43" w:rsidP="00C2446E">
            <w:pPr>
              <w:numPr>
                <w:ilvl w:val="0"/>
                <w:numId w:val="11"/>
              </w:numPr>
              <w:rPr>
                <w:color w:val="000000"/>
                <w:sz w:val="20"/>
                <w:szCs w:val="20"/>
              </w:rPr>
            </w:pPr>
            <w:r w:rsidRPr="00111A57">
              <w:rPr>
                <w:color w:val="000000"/>
                <w:sz w:val="20"/>
                <w:szCs w:val="20"/>
              </w:rPr>
              <w:t>по штатному расписанию</w:t>
            </w:r>
          </w:p>
        </w:tc>
        <w:tc>
          <w:tcPr>
            <w:tcW w:w="1980" w:type="dxa"/>
          </w:tcPr>
          <w:p w:rsidR="00FA1B43" w:rsidRPr="00111A57" w:rsidRDefault="00FA1B43" w:rsidP="00C2446E">
            <w:pPr>
              <w:snapToGrid w:val="0"/>
              <w:ind w:right="-38"/>
              <w:jc w:val="center"/>
              <w:rPr>
                <w:color w:val="000000"/>
                <w:sz w:val="20"/>
                <w:szCs w:val="20"/>
              </w:rPr>
            </w:pPr>
            <w:r>
              <w:rPr>
                <w:color w:val="000000"/>
                <w:sz w:val="20"/>
                <w:szCs w:val="20"/>
              </w:rPr>
              <w:t>19</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100</w:t>
            </w:r>
          </w:p>
        </w:tc>
      </w:tr>
      <w:tr w:rsidR="00FA1B43" w:rsidRPr="00111A57" w:rsidTr="00FB718D">
        <w:tc>
          <w:tcPr>
            <w:tcW w:w="6768" w:type="dxa"/>
          </w:tcPr>
          <w:p w:rsidR="00FA1B43" w:rsidRPr="00111A57" w:rsidRDefault="00FA1B43" w:rsidP="00C2446E">
            <w:pPr>
              <w:numPr>
                <w:ilvl w:val="0"/>
                <w:numId w:val="11"/>
              </w:numPr>
              <w:rPr>
                <w:color w:val="000000"/>
                <w:sz w:val="20"/>
                <w:szCs w:val="20"/>
              </w:rPr>
            </w:pPr>
            <w:r w:rsidRPr="00111A57">
              <w:rPr>
                <w:color w:val="000000"/>
                <w:sz w:val="20"/>
                <w:szCs w:val="20"/>
              </w:rPr>
              <w:t>укомплектованность фактически</w:t>
            </w:r>
          </w:p>
        </w:tc>
        <w:tc>
          <w:tcPr>
            <w:tcW w:w="1980" w:type="dxa"/>
          </w:tcPr>
          <w:p w:rsidR="00FA1B43" w:rsidRPr="00111A57" w:rsidRDefault="00FA1B43" w:rsidP="00C2446E">
            <w:pPr>
              <w:snapToGrid w:val="0"/>
              <w:ind w:right="-38"/>
              <w:jc w:val="center"/>
              <w:rPr>
                <w:color w:val="000000"/>
                <w:sz w:val="20"/>
                <w:szCs w:val="20"/>
              </w:rPr>
            </w:pPr>
            <w:r>
              <w:rPr>
                <w:color w:val="000000"/>
                <w:sz w:val="20"/>
                <w:szCs w:val="20"/>
              </w:rPr>
              <w:t>19</w:t>
            </w:r>
          </w:p>
        </w:tc>
        <w:tc>
          <w:tcPr>
            <w:tcW w:w="4860" w:type="dxa"/>
          </w:tcPr>
          <w:p w:rsidR="00FA1B43" w:rsidRPr="00111A57" w:rsidRDefault="00FA1B43" w:rsidP="00C2446E">
            <w:pPr>
              <w:snapToGrid w:val="0"/>
              <w:ind w:right="72"/>
              <w:jc w:val="center"/>
              <w:rPr>
                <w:color w:val="000000"/>
                <w:sz w:val="20"/>
                <w:szCs w:val="20"/>
              </w:rPr>
            </w:pPr>
            <w:r w:rsidRPr="00111A57">
              <w:rPr>
                <w:color w:val="000000"/>
                <w:sz w:val="20"/>
                <w:szCs w:val="20"/>
              </w:rPr>
              <w:t>100</w:t>
            </w:r>
          </w:p>
        </w:tc>
      </w:tr>
    </w:tbl>
    <w:p w:rsidR="00FA1B43" w:rsidRDefault="00FA1B43" w:rsidP="00DB3036">
      <w:pPr>
        <w:jc w:val="both"/>
        <w:rPr>
          <w:color w:val="000000"/>
          <w:sz w:val="28"/>
          <w:szCs w:val="28"/>
        </w:rPr>
      </w:pPr>
    </w:p>
    <w:p w:rsidR="00FA1B43" w:rsidRDefault="00FA1B43" w:rsidP="00DB3036">
      <w:pPr>
        <w:jc w:val="both"/>
        <w:rPr>
          <w:color w:val="000000"/>
          <w:sz w:val="28"/>
          <w:szCs w:val="28"/>
        </w:rPr>
      </w:pPr>
    </w:p>
    <w:p w:rsidR="00FA1B43" w:rsidRDefault="00FA1B43" w:rsidP="00DB3036">
      <w:pPr>
        <w:jc w:val="both"/>
        <w:rPr>
          <w:color w:val="000000"/>
          <w:sz w:val="28"/>
          <w:szCs w:val="28"/>
        </w:rPr>
      </w:pPr>
    </w:p>
    <w:p w:rsidR="00FA1B43" w:rsidRDefault="00FA1B43" w:rsidP="00DB3036">
      <w:pPr>
        <w:jc w:val="both"/>
        <w:rPr>
          <w:color w:val="000000"/>
          <w:sz w:val="28"/>
          <w:szCs w:val="28"/>
        </w:rPr>
      </w:pPr>
    </w:p>
    <w:p w:rsidR="00FA1B43" w:rsidRDefault="00FA1B43" w:rsidP="00DB3036">
      <w:pPr>
        <w:jc w:val="both"/>
        <w:rPr>
          <w:color w:val="000000"/>
          <w:sz w:val="28"/>
          <w:szCs w:val="28"/>
        </w:rPr>
      </w:pPr>
    </w:p>
    <w:p w:rsidR="00FA1B43" w:rsidRPr="00111A57" w:rsidRDefault="00FA1B43" w:rsidP="00DB3036">
      <w:pPr>
        <w:jc w:val="both"/>
        <w:rPr>
          <w:color w:val="000000"/>
          <w:sz w:val="28"/>
          <w:szCs w:val="28"/>
        </w:rPr>
      </w:pPr>
    </w:p>
    <w:p w:rsidR="00FA1B43" w:rsidRPr="00AA4B86" w:rsidRDefault="00FA1B43" w:rsidP="00DB3036">
      <w:pPr>
        <w:ind w:right="-10"/>
        <w:jc w:val="center"/>
        <w:rPr>
          <w:b/>
          <w:color w:val="000000"/>
        </w:rPr>
      </w:pPr>
      <w:r w:rsidRPr="00AA4B86">
        <w:rPr>
          <w:b/>
          <w:color w:val="000000"/>
        </w:rPr>
        <w:t>Сведения об администраторах.</w:t>
      </w:r>
    </w:p>
    <w:tbl>
      <w:tblPr>
        <w:tblW w:w="12844" w:type="dxa"/>
        <w:jc w:val="center"/>
        <w:tblInd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2"/>
        <w:gridCol w:w="1940"/>
        <w:gridCol w:w="1962"/>
        <w:gridCol w:w="2480"/>
      </w:tblGrid>
      <w:tr w:rsidR="00FA1B43" w:rsidRPr="00AA4B86" w:rsidTr="00AF14FA">
        <w:trPr>
          <w:trHeight w:val="636"/>
          <w:jc w:val="center"/>
        </w:trPr>
        <w:tc>
          <w:tcPr>
            <w:tcW w:w="6462" w:type="dxa"/>
          </w:tcPr>
          <w:p w:rsidR="00FA1B43" w:rsidRPr="00AA4B86" w:rsidRDefault="00FA1B43" w:rsidP="00C2446E">
            <w:pPr>
              <w:ind w:right="-10"/>
              <w:jc w:val="center"/>
            </w:pPr>
            <w:r w:rsidRPr="00AA4B86">
              <w:t>ФИО</w:t>
            </w:r>
          </w:p>
        </w:tc>
        <w:tc>
          <w:tcPr>
            <w:tcW w:w="1940" w:type="dxa"/>
          </w:tcPr>
          <w:p w:rsidR="00FA1B43" w:rsidRPr="00AA4B86" w:rsidRDefault="00FA1B43" w:rsidP="00C2446E">
            <w:pPr>
              <w:ind w:right="-10"/>
              <w:jc w:val="center"/>
            </w:pPr>
            <w:r w:rsidRPr="00AA4B86">
              <w:t>Стаж</w:t>
            </w:r>
          </w:p>
        </w:tc>
        <w:tc>
          <w:tcPr>
            <w:tcW w:w="1962" w:type="dxa"/>
          </w:tcPr>
          <w:p w:rsidR="00FA1B43" w:rsidRPr="00AA4B86" w:rsidRDefault="00FA1B43" w:rsidP="00C2446E">
            <w:pPr>
              <w:ind w:right="-10"/>
              <w:jc w:val="center"/>
            </w:pPr>
            <w:r w:rsidRPr="00AA4B86">
              <w:t>Управленческая</w:t>
            </w:r>
          </w:p>
          <w:p w:rsidR="00FA1B43" w:rsidRPr="00AA4B86" w:rsidRDefault="00FA1B43" w:rsidP="00C2446E">
            <w:pPr>
              <w:ind w:right="-10"/>
              <w:jc w:val="center"/>
            </w:pPr>
            <w:r w:rsidRPr="00AA4B86">
              <w:t xml:space="preserve"> категория</w:t>
            </w:r>
          </w:p>
        </w:tc>
        <w:tc>
          <w:tcPr>
            <w:tcW w:w="2480" w:type="dxa"/>
          </w:tcPr>
          <w:p w:rsidR="00FA1B43" w:rsidRPr="00AA4B86" w:rsidRDefault="00FA1B43" w:rsidP="00C2446E">
            <w:pPr>
              <w:ind w:right="-10"/>
              <w:jc w:val="center"/>
            </w:pPr>
            <w:r w:rsidRPr="00AA4B86">
              <w:t xml:space="preserve">Награды </w:t>
            </w:r>
          </w:p>
        </w:tc>
      </w:tr>
      <w:tr w:rsidR="00FA1B43" w:rsidRPr="00AA4B86" w:rsidTr="00AF14FA">
        <w:trPr>
          <w:trHeight w:val="1273"/>
          <w:jc w:val="center"/>
        </w:trPr>
        <w:tc>
          <w:tcPr>
            <w:tcW w:w="6462" w:type="dxa"/>
          </w:tcPr>
          <w:p w:rsidR="00FA1B43" w:rsidRPr="00AA4B86" w:rsidRDefault="00FA1B43" w:rsidP="00C2446E">
            <w:pPr>
              <w:ind w:right="-10"/>
              <w:jc w:val="both"/>
            </w:pPr>
            <w:r>
              <w:t>Шкуренко Н.И.</w:t>
            </w:r>
            <w:r w:rsidRPr="00AA4B86">
              <w:t xml:space="preserve">,  </w:t>
            </w:r>
          </w:p>
          <w:p w:rsidR="00FA1B43" w:rsidRPr="00AA4B86" w:rsidRDefault="00FA1B43" w:rsidP="00C2446E">
            <w:pPr>
              <w:ind w:left="33" w:right="-10"/>
              <w:jc w:val="both"/>
            </w:pPr>
            <w:r w:rsidRPr="00AA4B86">
              <w:t>директор</w:t>
            </w:r>
          </w:p>
        </w:tc>
        <w:tc>
          <w:tcPr>
            <w:tcW w:w="1940" w:type="dxa"/>
          </w:tcPr>
          <w:p w:rsidR="00FA1B43" w:rsidRPr="00AA4B86" w:rsidRDefault="00FA1B43" w:rsidP="00D75A19">
            <w:pPr>
              <w:ind w:right="-10"/>
              <w:jc w:val="both"/>
            </w:pPr>
            <w:r>
              <w:t>34года</w:t>
            </w:r>
          </w:p>
        </w:tc>
        <w:tc>
          <w:tcPr>
            <w:tcW w:w="1962" w:type="dxa"/>
          </w:tcPr>
          <w:p w:rsidR="00FA1B43" w:rsidRPr="00AA4B86" w:rsidRDefault="00FA1B43" w:rsidP="00C2446E">
            <w:pPr>
              <w:ind w:right="-10"/>
              <w:jc w:val="both"/>
            </w:pPr>
            <w:r w:rsidRPr="00AA4B86">
              <w:t>Высшая</w:t>
            </w:r>
          </w:p>
        </w:tc>
        <w:tc>
          <w:tcPr>
            <w:tcW w:w="2480" w:type="dxa"/>
          </w:tcPr>
          <w:p w:rsidR="00FA1B43" w:rsidRDefault="00FA1B43" w:rsidP="00C2446E">
            <w:pPr>
              <w:ind w:right="-10"/>
              <w:jc w:val="center"/>
            </w:pPr>
            <w:r>
              <w:t>Почётная грамота  Министерства образования РФ</w:t>
            </w:r>
          </w:p>
          <w:p w:rsidR="00FA1B43" w:rsidRPr="00AA4B86" w:rsidRDefault="00FA1B43" w:rsidP="00C2446E">
            <w:pPr>
              <w:ind w:right="-10"/>
              <w:jc w:val="center"/>
            </w:pPr>
            <w:r>
              <w:t>Нагрудный знак Министерства РФ</w:t>
            </w:r>
          </w:p>
        </w:tc>
      </w:tr>
      <w:tr w:rsidR="00FA1B43" w:rsidRPr="00AA4B86" w:rsidTr="00AF14FA">
        <w:trPr>
          <w:trHeight w:val="985"/>
          <w:jc w:val="center"/>
        </w:trPr>
        <w:tc>
          <w:tcPr>
            <w:tcW w:w="6462" w:type="dxa"/>
          </w:tcPr>
          <w:p w:rsidR="00FA1B43" w:rsidRPr="00AA4B86" w:rsidRDefault="00FA1B43" w:rsidP="00C2446E">
            <w:pPr>
              <w:ind w:left="360" w:right="-10" w:hanging="327"/>
              <w:jc w:val="both"/>
            </w:pPr>
            <w:r>
              <w:t>Дегтярева Н.В.</w:t>
            </w:r>
            <w:r w:rsidRPr="00AA4B86">
              <w:t>, заместитель директора по УВР</w:t>
            </w:r>
          </w:p>
          <w:p w:rsidR="00FA1B43" w:rsidRPr="00AA4B86" w:rsidRDefault="00FA1B43" w:rsidP="00C2446E">
            <w:pPr>
              <w:ind w:right="-10" w:hanging="327"/>
              <w:jc w:val="both"/>
            </w:pPr>
          </w:p>
        </w:tc>
        <w:tc>
          <w:tcPr>
            <w:tcW w:w="1940" w:type="dxa"/>
          </w:tcPr>
          <w:p w:rsidR="00FA1B43" w:rsidRPr="00AA4B86" w:rsidRDefault="00FA1B43" w:rsidP="00C2446E">
            <w:pPr>
              <w:ind w:right="-10"/>
              <w:jc w:val="both"/>
            </w:pPr>
            <w:r>
              <w:t>25 лет</w:t>
            </w:r>
          </w:p>
        </w:tc>
        <w:tc>
          <w:tcPr>
            <w:tcW w:w="1962" w:type="dxa"/>
          </w:tcPr>
          <w:p w:rsidR="00FA1B43" w:rsidRPr="00AA4B86" w:rsidRDefault="00FA1B43" w:rsidP="00C2446E">
            <w:pPr>
              <w:ind w:right="-10"/>
              <w:jc w:val="both"/>
            </w:pPr>
          </w:p>
        </w:tc>
        <w:tc>
          <w:tcPr>
            <w:tcW w:w="2480" w:type="dxa"/>
          </w:tcPr>
          <w:p w:rsidR="00FA1B43" w:rsidRPr="00AA4B86" w:rsidRDefault="00FA1B43" w:rsidP="00C2446E">
            <w:pPr>
              <w:ind w:right="-10"/>
              <w:jc w:val="center"/>
            </w:pPr>
          </w:p>
        </w:tc>
      </w:tr>
      <w:tr w:rsidR="00FA1B43" w:rsidRPr="00AA4B86" w:rsidTr="00AF14FA">
        <w:trPr>
          <w:trHeight w:val="620"/>
          <w:jc w:val="center"/>
        </w:trPr>
        <w:tc>
          <w:tcPr>
            <w:tcW w:w="6462" w:type="dxa"/>
          </w:tcPr>
          <w:p w:rsidR="00FA1B43" w:rsidRPr="00AA4B86" w:rsidRDefault="00FA1B43" w:rsidP="00D75A19">
            <w:pPr>
              <w:ind w:right="-10"/>
              <w:jc w:val="both"/>
            </w:pPr>
            <w:r>
              <w:t>Тесля Г.С.</w:t>
            </w:r>
            <w:r w:rsidRPr="00AA4B86">
              <w:t>, заместитель директора по ВР</w:t>
            </w:r>
          </w:p>
        </w:tc>
        <w:tc>
          <w:tcPr>
            <w:tcW w:w="1940" w:type="dxa"/>
          </w:tcPr>
          <w:p w:rsidR="00FA1B43" w:rsidRPr="00AA4B86" w:rsidRDefault="00FA1B43" w:rsidP="00D75A19">
            <w:pPr>
              <w:ind w:right="-10"/>
              <w:jc w:val="both"/>
            </w:pPr>
            <w:r>
              <w:t>22 год</w:t>
            </w:r>
          </w:p>
        </w:tc>
        <w:tc>
          <w:tcPr>
            <w:tcW w:w="1962" w:type="dxa"/>
          </w:tcPr>
          <w:p w:rsidR="00FA1B43" w:rsidRPr="00AA4B86" w:rsidRDefault="00FA1B43" w:rsidP="00C2446E">
            <w:pPr>
              <w:ind w:right="-10"/>
              <w:jc w:val="both"/>
            </w:pPr>
          </w:p>
        </w:tc>
        <w:tc>
          <w:tcPr>
            <w:tcW w:w="2480" w:type="dxa"/>
          </w:tcPr>
          <w:p w:rsidR="00FA1B43" w:rsidRPr="00AA4B86" w:rsidRDefault="00FA1B43" w:rsidP="00C2446E">
            <w:pPr>
              <w:autoSpaceDE w:val="0"/>
              <w:autoSpaceDN w:val="0"/>
              <w:jc w:val="center"/>
            </w:pPr>
          </w:p>
        </w:tc>
      </w:tr>
    </w:tbl>
    <w:p w:rsidR="00FA1B43" w:rsidRDefault="00FA1B43" w:rsidP="00FB718D">
      <w:pPr>
        <w:rPr>
          <w:b/>
          <w:color w:val="000000"/>
        </w:rPr>
      </w:pPr>
    </w:p>
    <w:p w:rsidR="00FA1B43" w:rsidRDefault="00FA1B43" w:rsidP="00830B33">
      <w:pPr>
        <w:jc w:val="both"/>
        <w:sectPr w:rsidR="00FA1B43" w:rsidSect="00381470">
          <w:footerReference w:type="even" r:id="rId7"/>
          <w:footerReference w:type="default" r:id="rId8"/>
          <w:pgSz w:w="16840" w:h="11907" w:orient="landscape" w:code="9"/>
          <w:pgMar w:top="1699" w:right="360" w:bottom="1138" w:left="720" w:header="706" w:footer="706" w:gutter="0"/>
          <w:cols w:space="708"/>
          <w:titlePg/>
          <w:docGrid w:linePitch="360"/>
        </w:sectPr>
      </w:pPr>
    </w:p>
    <w:p w:rsidR="00FA1B43" w:rsidRPr="00FB718D" w:rsidRDefault="00FA1B43" w:rsidP="00830B33">
      <w:pPr>
        <w:jc w:val="both"/>
        <w:rPr>
          <w:b/>
          <w:color w:val="000000"/>
          <w:sz w:val="28"/>
          <w:szCs w:val="28"/>
        </w:rPr>
        <w:sectPr w:rsidR="00FA1B43" w:rsidRPr="00FB718D" w:rsidSect="00F05BB3">
          <w:pgSz w:w="11907" w:h="16840" w:code="9"/>
          <w:pgMar w:top="357" w:right="1134" w:bottom="720" w:left="1701" w:header="709" w:footer="709" w:gutter="0"/>
          <w:cols w:space="708"/>
          <w:titlePg/>
          <w:docGrid w:linePitch="360"/>
        </w:sectPr>
      </w:pPr>
    </w:p>
    <w:p w:rsidR="00FA1B43" w:rsidRPr="001C48D9" w:rsidRDefault="00FA1B43" w:rsidP="00830B33">
      <w:pPr>
        <w:shd w:val="clear" w:color="auto" w:fill="FFFFFF"/>
        <w:jc w:val="both"/>
        <w:rPr>
          <w:b/>
          <w:color w:val="FF0000"/>
        </w:rPr>
      </w:pPr>
      <w:r w:rsidRPr="00AA4B86">
        <w:t>Педагогический коллектив р</w:t>
      </w:r>
      <w:r>
        <w:t xml:space="preserve">аботает над методической темой </w:t>
      </w:r>
      <w:r w:rsidRPr="001C48D9">
        <w:rPr>
          <w:b/>
        </w:rPr>
        <w:t xml:space="preserve">« </w:t>
      </w:r>
      <w:r w:rsidRPr="001C48D9">
        <w:rPr>
          <w:b/>
          <w:color w:val="121314"/>
        </w:rPr>
        <w:t>Современные подходы к организации образовательного процесса в условиях перехода на ФГОС второго поколения»</w:t>
      </w:r>
    </w:p>
    <w:p w:rsidR="00FA1B43" w:rsidRPr="00AA4B86" w:rsidRDefault="00FA1B43" w:rsidP="00DB3036">
      <w:pPr>
        <w:shd w:val="clear" w:color="auto" w:fill="FFFFFF"/>
        <w:ind w:firstLine="567"/>
        <w:jc w:val="both"/>
      </w:pPr>
      <w:r w:rsidRPr="00AA4B86">
        <w:t>Основные направления</w:t>
      </w:r>
      <w:r>
        <w:t xml:space="preserve"> методической работы в 2015-2016 уч. г :</w:t>
      </w:r>
      <w:r w:rsidRPr="00AA4B86">
        <w:t>:</w:t>
      </w:r>
    </w:p>
    <w:p w:rsidR="00FA1B43" w:rsidRPr="00AA4B86" w:rsidRDefault="00FA1B43" w:rsidP="00DB3036">
      <w:pPr>
        <w:pStyle w:val="NoSpacing"/>
      </w:pPr>
      <w:r w:rsidRPr="00AA4B86">
        <w:t>•</w:t>
      </w:r>
      <w:r w:rsidRPr="00AA4B86">
        <w:tab/>
        <w:t>организация работы над единой методической темой;</w:t>
      </w:r>
      <w:r>
        <w:t xml:space="preserve">  </w:t>
      </w:r>
      <w:r w:rsidRPr="00AA4B86">
        <w:t>•</w:t>
      </w:r>
      <w:r w:rsidRPr="00AA4B86">
        <w:tab/>
        <w:t>организация работы по формированию, изучению, обобщению и распространению педагогического опыта;•</w:t>
      </w:r>
      <w:r w:rsidRPr="00AA4B86">
        <w:tab/>
        <w:t>создание условий для непрерывного совершенствования профессионального мастерства учителя;</w:t>
      </w:r>
    </w:p>
    <w:p w:rsidR="00FA1B43" w:rsidRPr="00AA4B86" w:rsidRDefault="00FA1B43" w:rsidP="00DB3036">
      <w:pPr>
        <w:pStyle w:val="NoSpacing"/>
      </w:pPr>
      <w:r w:rsidRPr="00AA4B86">
        <w:t>•</w:t>
      </w:r>
      <w:r w:rsidRPr="00AA4B86">
        <w:tab/>
        <w:t>осуществление управления образовательным процессом в соответствии с современными требованиями;•</w:t>
      </w:r>
      <w:r w:rsidRPr="00AA4B86">
        <w:tab/>
        <w:t>информационное обеспечение образовательного процесса;•</w:t>
      </w:r>
      <w:r w:rsidRPr="00AA4B86">
        <w:tab/>
        <w:t>организация повышения квалификации учителей;•</w:t>
      </w:r>
      <w:r w:rsidRPr="00AA4B86">
        <w:tab/>
        <w:t>изучение нормативной и методической документации по вопросам образования;•</w:t>
      </w:r>
      <w:r w:rsidRPr="00AA4B86">
        <w:tab/>
        <w:t>совершенствование методики проведения различных видов занятий и их учебно-методического и материально-технического обеспечения;•</w:t>
      </w:r>
      <w:r w:rsidRPr="00AA4B86">
        <w:tab/>
        <w:t>организация открытых уроков по определённой теме с целью знакомства и освоения инновационных образовательных технологий;</w:t>
      </w:r>
      <w:r w:rsidRPr="00AA4B86">
        <w:tab/>
        <w:t>обеспечение диагностики и мониторинга хода образовательного процесса;•</w:t>
      </w:r>
      <w:r w:rsidRPr="00AA4B86">
        <w:tab/>
        <w:t xml:space="preserve"> организация творческой учебно-исследов</w:t>
      </w:r>
      <w:r>
        <w:t>ательской деятельности обучающихся</w:t>
      </w:r>
      <w:r w:rsidRPr="00AA4B86">
        <w:t>.•</w:t>
      </w:r>
      <w:r w:rsidRPr="00AA4B86">
        <w:tab/>
        <w:t>организация внеклассной работы по учебным предметам.</w:t>
      </w:r>
    </w:p>
    <w:p w:rsidR="00FA1B43" w:rsidRDefault="00FA1B43" w:rsidP="00DB3036">
      <w:pPr>
        <w:shd w:val="clear" w:color="auto" w:fill="FFFFFF"/>
        <w:jc w:val="both"/>
      </w:pPr>
      <w:r w:rsidRPr="00AA4B86">
        <w:t xml:space="preserve">      В контексте реализации задач Концепции модернизации российского образования, Программы развития школы методическая служба стремится создать такую образовательную среду, в которой максимально был бы реализован потенциал и обучающихся, и педагогического коллектива в полном  соответствии с социальными и личностными запросами. Поэтому роль методической работы в школе значительно возрастает в связи с необходимостью рационально и оперативно использовать новые методики, приемы и формы обучения и воспитания.</w:t>
      </w:r>
    </w:p>
    <w:p w:rsidR="00FA1B43" w:rsidRDefault="00FA1B43" w:rsidP="001C48D9">
      <w:pPr>
        <w:ind w:firstLine="567"/>
        <w:rPr>
          <w:color w:val="121314"/>
        </w:rPr>
      </w:pPr>
      <w:r>
        <w:rPr>
          <w:color w:val="121314"/>
        </w:rPr>
        <w:t>Формы методической работы:</w:t>
      </w:r>
    </w:p>
    <w:p w:rsidR="00FA1B43" w:rsidRDefault="00FA1B43" w:rsidP="00F05BB3">
      <w:pPr>
        <w:numPr>
          <w:ilvl w:val="0"/>
          <w:numId w:val="23"/>
        </w:numPr>
        <w:rPr>
          <w:color w:val="121314"/>
        </w:rPr>
      </w:pPr>
      <w:r>
        <w:rPr>
          <w:color w:val="121314"/>
        </w:rPr>
        <w:t>Тематические педагогические советы  Методический совет   Проблемные семинары   Методические объединения  Работа учителей над темами самообразования   Открытые уроки и их анализ   Взаимопосещение и анализ уроков  Предметные недели   Индивидуальные беседы и консультации   Организация курсовой подготовки учителей   Аттестация   Участие в районных конкурсах, фестивалях, смотрах</w:t>
      </w:r>
    </w:p>
    <w:p w:rsidR="00FA1B43" w:rsidRPr="00AA4B86" w:rsidRDefault="00FA1B43" w:rsidP="00DB3036">
      <w:pPr>
        <w:shd w:val="clear" w:color="auto" w:fill="FFFFFF"/>
        <w:jc w:val="both"/>
      </w:pPr>
    </w:p>
    <w:p w:rsidR="00FA1B43" w:rsidRPr="00AA4B86" w:rsidRDefault="00FA1B43" w:rsidP="00DB3036">
      <w:pPr>
        <w:shd w:val="clear" w:color="auto" w:fill="FFFFFF"/>
        <w:ind w:firstLine="567"/>
        <w:jc w:val="both"/>
      </w:pPr>
      <w:r w:rsidRPr="00AA4B86">
        <w:t xml:space="preserve">Деятельности методического совета способствует  непрерывному совершенствованию квалификации педагогов, их эрудиции и компетентности в области определенной науки, обеспечивает гибкость и оперативность методической работы. </w:t>
      </w:r>
    </w:p>
    <w:p w:rsidR="00FA1B43" w:rsidRPr="00AA4B86" w:rsidRDefault="00FA1B43" w:rsidP="00DB3036">
      <w:pPr>
        <w:shd w:val="clear" w:color="auto" w:fill="FFFFFF"/>
        <w:ind w:firstLine="567"/>
        <w:jc w:val="both"/>
      </w:pPr>
      <w:r w:rsidRPr="00AA4B86">
        <w:t xml:space="preserve">         В школе идет целенаправленная ориентация  педагогического коллектива на решение вопросов методической темы, применение в учебно-воспитательном процессе новых образовательных технологий, изучение профессиональных достижений учителей, обобщение и  внедрение  их опыта  в практику работы.</w:t>
      </w:r>
    </w:p>
    <w:p w:rsidR="00FA1B43" w:rsidRPr="00AA4B86" w:rsidRDefault="00FA1B43" w:rsidP="00F72C53">
      <w:pPr>
        <w:shd w:val="clear" w:color="auto" w:fill="FFFFFF"/>
        <w:ind w:firstLine="567"/>
        <w:jc w:val="both"/>
      </w:pPr>
      <w:r w:rsidRPr="00AA4B86">
        <w:t xml:space="preserve">Основным элементом  в структуре управления методической работой  в школе </w:t>
      </w:r>
    </w:p>
    <w:p w:rsidR="00FA1B43" w:rsidRPr="00AA4B86" w:rsidRDefault="00FA1B43" w:rsidP="00DB3036">
      <w:pPr>
        <w:shd w:val="clear" w:color="auto" w:fill="FFFFFF"/>
        <w:ind w:firstLine="567"/>
        <w:jc w:val="both"/>
      </w:pPr>
      <w:r w:rsidRPr="00AA4B86">
        <w:t xml:space="preserve">Проблемы, над которыми работают творческие  группы  учителей, актуальны: </w:t>
      </w:r>
    </w:p>
    <w:p w:rsidR="00FA1B43" w:rsidRPr="00AA4B86" w:rsidRDefault="00FA1B43" w:rsidP="00DB3036">
      <w:pPr>
        <w:shd w:val="clear" w:color="auto" w:fill="FFFFFF"/>
        <w:jc w:val="both"/>
      </w:pPr>
      <w:r w:rsidRPr="00AA4B86">
        <w:t xml:space="preserve"> «Организация обучения с использованием информационных технологий в работе классных руководителей»; </w:t>
      </w:r>
    </w:p>
    <w:p w:rsidR="00FA1B43" w:rsidRPr="00AA4B86" w:rsidRDefault="00FA1B43" w:rsidP="00DB3036">
      <w:pPr>
        <w:shd w:val="clear" w:color="auto" w:fill="FFFFFF"/>
        <w:jc w:val="both"/>
      </w:pPr>
      <w:r w:rsidRPr="00AA4B86">
        <w:t xml:space="preserve">«Внедрение современных технологий  в воспитательный процесс»; </w:t>
      </w:r>
    </w:p>
    <w:p w:rsidR="00FA1B43" w:rsidRPr="00AA4B86" w:rsidRDefault="00FA1B43" w:rsidP="00DB3036">
      <w:pPr>
        <w:shd w:val="clear" w:color="auto" w:fill="FFFFFF"/>
        <w:jc w:val="both"/>
      </w:pPr>
      <w:r w:rsidRPr="00AA4B86">
        <w:t xml:space="preserve">«Интеграция в изучении гуманитарных предметов»; </w:t>
      </w:r>
    </w:p>
    <w:p w:rsidR="00FA1B43" w:rsidRPr="00AA4B86" w:rsidRDefault="00FA1B43" w:rsidP="00DB3036">
      <w:pPr>
        <w:shd w:val="clear" w:color="auto" w:fill="FFFFFF"/>
        <w:jc w:val="both"/>
      </w:pPr>
      <w:r w:rsidRPr="00AA4B86">
        <w:t>«Педагогический мониторинг в работе классного руководителя»;</w:t>
      </w:r>
    </w:p>
    <w:p w:rsidR="00FA1B43" w:rsidRDefault="00FA1B43" w:rsidP="00DB3036">
      <w:pPr>
        <w:shd w:val="clear" w:color="auto" w:fill="FFFFFF"/>
        <w:jc w:val="both"/>
      </w:pPr>
      <w:r>
        <w:t xml:space="preserve">«Введение ФГОС на  второй </w:t>
      </w:r>
      <w:r w:rsidRPr="00AA4B86">
        <w:t>ступени образования».</w:t>
      </w:r>
    </w:p>
    <w:p w:rsidR="00FA1B43" w:rsidRPr="00AA4B86" w:rsidRDefault="00FA1B43" w:rsidP="00DB3036">
      <w:pPr>
        <w:shd w:val="clear" w:color="auto" w:fill="FFFFFF"/>
        <w:jc w:val="both"/>
      </w:pPr>
    </w:p>
    <w:p w:rsidR="00FA1B43" w:rsidRPr="00D4437F" w:rsidRDefault="00FA1B43" w:rsidP="00DB3036">
      <w:pPr>
        <w:jc w:val="both"/>
        <w:rPr>
          <w:color w:val="000000"/>
          <w:sz w:val="28"/>
          <w:szCs w:val="28"/>
        </w:rPr>
      </w:pPr>
    </w:p>
    <w:p w:rsidR="00FA1B43" w:rsidRDefault="00FA1B43" w:rsidP="00952163">
      <w:pPr>
        <w:sectPr w:rsidR="00FA1B43" w:rsidSect="00F05BB3">
          <w:pgSz w:w="11907" w:h="16840"/>
          <w:pgMar w:top="360" w:right="850" w:bottom="360" w:left="1699" w:header="720" w:footer="720" w:gutter="0"/>
          <w:cols w:space="720"/>
        </w:sectPr>
      </w:pPr>
    </w:p>
    <w:p w:rsidR="00FA1B43" w:rsidRPr="003228DF" w:rsidRDefault="00FA1B43" w:rsidP="00DB3036">
      <w:pPr>
        <w:jc w:val="both"/>
        <w:rPr>
          <w:color w:val="FF0000"/>
          <w:sz w:val="28"/>
          <w:szCs w:val="28"/>
        </w:rPr>
      </w:pPr>
    </w:p>
    <w:p w:rsidR="00FA1B43" w:rsidRPr="003228DF" w:rsidRDefault="00FA1B43" w:rsidP="00DB3036">
      <w:pPr>
        <w:jc w:val="both"/>
        <w:rPr>
          <w:color w:val="FF0000"/>
        </w:rPr>
      </w:pPr>
    </w:p>
    <w:p w:rsidR="00FA1B43" w:rsidRDefault="00FA1B43" w:rsidP="00DB3036">
      <w:pPr>
        <w:ind w:firstLine="567"/>
        <w:jc w:val="both"/>
      </w:pPr>
      <w:r w:rsidRPr="00AA4B86">
        <w:t>Итоговые показатели ка</w:t>
      </w:r>
      <w:r>
        <w:t>чества знаний обучающихся 9 класса</w:t>
      </w:r>
      <w:r w:rsidRPr="00AA4B86">
        <w:t xml:space="preserve"> находятся на допустимом уровне, все выпускники успешно завершают обучение.</w:t>
      </w:r>
    </w:p>
    <w:p w:rsidR="00FA1B43" w:rsidRPr="00AA4B86" w:rsidRDefault="00FA1B43" w:rsidP="00F05BB3">
      <w:pPr>
        <w:jc w:val="both"/>
      </w:pPr>
    </w:p>
    <w:p w:rsidR="00FA1B43" w:rsidRPr="009103E8" w:rsidRDefault="00FA1B43" w:rsidP="0069731C">
      <w:pPr>
        <w:ind w:firstLine="567"/>
      </w:pPr>
      <w:r w:rsidRPr="009103E8">
        <w:t xml:space="preserve">Итоги государственной итоговой аттестации 9  </w:t>
      </w:r>
      <w:r>
        <w:t xml:space="preserve"> и 11 </w:t>
      </w:r>
      <w:r w:rsidRPr="009103E8">
        <w:t>класс</w:t>
      </w:r>
      <w:r>
        <w:t>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1276"/>
        <w:gridCol w:w="2225"/>
        <w:gridCol w:w="2934"/>
        <w:gridCol w:w="1849"/>
      </w:tblGrid>
      <w:tr w:rsidR="00FA1B43" w:rsidTr="00AF14FA">
        <w:tc>
          <w:tcPr>
            <w:tcW w:w="1853" w:type="dxa"/>
          </w:tcPr>
          <w:p w:rsidR="00FA1B43" w:rsidRPr="00340180" w:rsidRDefault="00FA1B43" w:rsidP="00031EAA">
            <w:pPr>
              <w:rPr>
                <w:rFonts w:ascii="Calibri" w:hAnsi="Calibri"/>
              </w:rPr>
            </w:pPr>
            <w:r w:rsidRPr="00340180">
              <w:rPr>
                <w:rFonts w:ascii="Calibri" w:hAnsi="Calibri"/>
              </w:rPr>
              <w:t>Класс</w:t>
            </w:r>
          </w:p>
        </w:tc>
        <w:tc>
          <w:tcPr>
            <w:tcW w:w="1651" w:type="dxa"/>
          </w:tcPr>
          <w:p w:rsidR="00FA1B43" w:rsidRPr="00340180" w:rsidRDefault="00FA1B43" w:rsidP="00031EAA">
            <w:pPr>
              <w:rPr>
                <w:rFonts w:ascii="Calibri" w:hAnsi="Calibri"/>
              </w:rPr>
            </w:pPr>
            <w:r w:rsidRPr="00340180">
              <w:rPr>
                <w:rFonts w:ascii="Calibri" w:hAnsi="Calibri"/>
              </w:rPr>
              <w:t>Всего учащихся</w:t>
            </w:r>
          </w:p>
        </w:tc>
        <w:tc>
          <w:tcPr>
            <w:tcW w:w="3264" w:type="dxa"/>
          </w:tcPr>
          <w:p w:rsidR="00FA1B43" w:rsidRPr="00340180" w:rsidRDefault="00FA1B43" w:rsidP="00031EAA">
            <w:pPr>
              <w:rPr>
                <w:rFonts w:ascii="Calibri" w:hAnsi="Calibri"/>
              </w:rPr>
            </w:pPr>
            <w:r w:rsidRPr="00340180">
              <w:rPr>
                <w:rFonts w:ascii="Calibri" w:hAnsi="Calibri"/>
              </w:rPr>
              <w:t>предмет</w:t>
            </w:r>
          </w:p>
        </w:tc>
        <w:tc>
          <w:tcPr>
            <w:tcW w:w="4320" w:type="dxa"/>
          </w:tcPr>
          <w:p w:rsidR="00FA1B43" w:rsidRPr="00340180" w:rsidRDefault="00FA1B43" w:rsidP="00031EAA">
            <w:pPr>
              <w:rPr>
                <w:rFonts w:ascii="Calibri" w:hAnsi="Calibri"/>
              </w:rPr>
            </w:pPr>
            <w:r w:rsidRPr="00340180">
              <w:rPr>
                <w:rFonts w:ascii="Calibri" w:hAnsi="Calibri"/>
              </w:rPr>
              <w:t>% качества</w:t>
            </w:r>
          </w:p>
        </w:tc>
        <w:tc>
          <w:tcPr>
            <w:tcW w:w="2700" w:type="dxa"/>
          </w:tcPr>
          <w:p w:rsidR="00FA1B43" w:rsidRPr="00340180" w:rsidRDefault="00FA1B43" w:rsidP="00031EAA">
            <w:pPr>
              <w:rPr>
                <w:rFonts w:ascii="Calibri" w:hAnsi="Calibri"/>
              </w:rPr>
            </w:pPr>
            <w:r w:rsidRPr="00340180">
              <w:rPr>
                <w:rFonts w:ascii="Calibri" w:hAnsi="Calibri"/>
              </w:rPr>
              <w:t>% успеваемости</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340180" w:rsidRDefault="00FA1B43" w:rsidP="00031EAA">
            <w:pPr>
              <w:rPr>
                <w:rFonts w:ascii="Calibri" w:hAnsi="Calibri"/>
              </w:rPr>
            </w:pPr>
            <w:r w:rsidRPr="00340180">
              <w:rPr>
                <w:rFonts w:ascii="Calibri" w:hAnsi="Calibri"/>
              </w:rPr>
              <w:t>15</w:t>
            </w:r>
          </w:p>
        </w:tc>
        <w:tc>
          <w:tcPr>
            <w:tcW w:w="3264" w:type="dxa"/>
          </w:tcPr>
          <w:p w:rsidR="00FA1B43" w:rsidRPr="00340180" w:rsidRDefault="00FA1B43" w:rsidP="00031EAA">
            <w:pPr>
              <w:rPr>
                <w:rFonts w:ascii="Calibri" w:hAnsi="Calibri"/>
              </w:rPr>
            </w:pPr>
            <w:r w:rsidRPr="00340180">
              <w:rPr>
                <w:rFonts w:ascii="Calibri" w:hAnsi="Calibri"/>
              </w:rPr>
              <w:t>Алгебра</w:t>
            </w:r>
          </w:p>
        </w:tc>
        <w:tc>
          <w:tcPr>
            <w:tcW w:w="4320" w:type="dxa"/>
          </w:tcPr>
          <w:p w:rsidR="00FA1B43" w:rsidRPr="00340180" w:rsidRDefault="00FA1B43" w:rsidP="00031EAA">
            <w:pPr>
              <w:rPr>
                <w:rFonts w:ascii="Calibri" w:hAnsi="Calibri"/>
              </w:rPr>
            </w:pPr>
            <w:r w:rsidRPr="00340180">
              <w:rPr>
                <w:rFonts w:ascii="Calibri" w:hAnsi="Calibri"/>
              </w:rPr>
              <w:t>80</w:t>
            </w:r>
          </w:p>
        </w:tc>
        <w:tc>
          <w:tcPr>
            <w:tcW w:w="2700" w:type="dxa"/>
          </w:tcPr>
          <w:p w:rsidR="00FA1B43" w:rsidRPr="00340180" w:rsidRDefault="00FA1B43" w:rsidP="00031EAA">
            <w:pPr>
              <w:rPr>
                <w:rFonts w:ascii="Calibri" w:hAnsi="Calibri"/>
              </w:rPr>
            </w:pPr>
            <w:r w:rsidRPr="00340180">
              <w:rPr>
                <w:rFonts w:ascii="Calibri" w:hAnsi="Calibri"/>
              </w:rPr>
              <w:t>100%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340180" w:rsidRDefault="00FA1B43" w:rsidP="00031EAA">
            <w:pPr>
              <w:rPr>
                <w:rFonts w:ascii="Calibri" w:hAnsi="Calibri"/>
              </w:rPr>
            </w:pPr>
            <w:r w:rsidRPr="00340180">
              <w:rPr>
                <w:rFonts w:ascii="Calibri" w:hAnsi="Calibri"/>
              </w:rPr>
              <w:t>15</w:t>
            </w:r>
          </w:p>
        </w:tc>
        <w:tc>
          <w:tcPr>
            <w:tcW w:w="3264" w:type="dxa"/>
          </w:tcPr>
          <w:p w:rsidR="00FA1B43" w:rsidRPr="00340180" w:rsidRDefault="00FA1B43" w:rsidP="00031EAA">
            <w:pPr>
              <w:rPr>
                <w:rFonts w:ascii="Calibri" w:hAnsi="Calibri"/>
              </w:rPr>
            </w:pPr>
            <w:r w:rsidRPr="00340180">
              <w:rPr>
                <w:rFonts w:ascii="Calibri" w:hAnsi="Calibri"/>
              </w:rPr>
              <w:t>Геометрия</w:t>
            </w:r>
          </w:p>
        </w:tc>
        <w:tc>
          <w:tcPr>
            <w:tcW w:w="4320" w:type="dxa"/>
          </w:tcPr>
          <w:p w:rsidR="00FA1B43" w:rsidRPr="00340180" w:rsidRDefault="00FA1B43" w:rsidP="00031EAA">
            <w:pPr>
              <w:rPr>
                <w:rFonts w:ascii="Calibri" w:hAnsi="Calibri"/>
              </w:rPr>
            </w:pPr>
            <w:r w:rsidRPr="00340180">
              <w:rPr>
                <w:rFonts w:ascii="Calibri" w:hAnsi="Calibri"/>
              </w:rPr>
              <w:t>53</w:t>
            </w:r>
          </w:p>
        </w:tc>
        <w:tc>
          <w:tcPr>
            <w:tcW w:w="2700" w:type="dxa"/>
          </w:tcPr>
          <w:p w:rsidR="00FA1B43" w:rsidRPr="00340180" w:rsidRDefault="00FA1B43" w:rsidP="00031EAA">
            <w:pPr>
              <w:rPr>
                <w:rFonts w:ascii="Calibri" w:hAnsi="Calibri"/>
              </w:rPr>
            </w:pPr>
            <w:r w:rsidRPr="00340180">
              <w:rPr>
                <w:rFonts w:ascii="Calibri" w:hAnsi="Calibri"/>
              </w:rPr>
              <w:t>100%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340180" w:rsidRDefault="00FA1B43" w:rsidP="00031EAA">
            <w:pPr>
              <w:rPr>
                <w:rFonts w:ascii="Calibri" w:hAnsi="Calibri"/>
              </w:rPr>
            </w:pPr>
            <w:r w:rsidRPr="00340180">
              <w:rPr>
                <w:rFonts w:ascii="Calibri" w:hAnsi="Calibri"/>
              </w:rPr>
              <w:t>15</w:t>
            </w:r>
          </w:p>
        </w:tc>
        <w:tc>
          <w:tcPr>
            <w:tcW w:w="3264" w:type="dxa"/>
          </w:tcPr>
          <w:p w:rsidR="00FA1B43" w:rsidRPr="00340180" w:rsidRDefault="00FA1B43" w:rsidP="00031EAA">
            <w:pPr>
              <w:rPr>
                <w:rFonts w:ascii="Calibri" w:hAnsi="Calibri"/>
              </w:rPr>
            </w:pPr>
            <w:r w:rsidRPr="00340180">
              <w:rPr>
                <w:rFonts w:ascii="Calibri" w:hAnsi="Calibri"/>
              </w:rPr>
              <w:t>Русский язык</w:t>
            </w:r>
          </w:p>
        </w:tc>
        <w:tc>
          <w:tcPr>
            <w:tcW w:w="4320" w:type="dxa"/>
          </w:tcPr>
          <w:p w:rsidR="00FA1B43" w:rsidRPr="00340180" w:rsidRDefault="00FA1B43" w:rsidP="00031EAA">
            <w:pPr>
              <w:rPr>
                <w:rFonts w:ascii="Calibri" w:hAnsi="Calibri"/>
              </w:rPr>
            </w:pPr>
            <w:r w:rsidRPr="00340180">
              <w:rPr>
                <w:rFonts w:ascii="Calibri" w:hAnsi="Calibri"/>
              </w:rPr>
              <w:t>53</w:t>
            </w:r>
          </w:p>
        </w:tc>
        <w:tc>
          <w:tcPr>
            <w:tcW w:w="2700" w:type="dxa"/>
          </w:tcPr>
          <w:p w:rsidR="00FA1B43" w:rsidRPr="00340180" w:rsidRDefault="00FA1B43" w:rsidP="00031EAA">
            <w:pPr>
              <w:rPr>
                <w:rFonts w:ascii="Calibri" w:hAnsi="Calibri"/>
              </w:rPr>
            </w:pPr>
            <w:r w:rsidRPr="00340180">
              <w:rPr>
                <w:rFonts w:ascii="Calibri" w:hAnsi="Calibri"/>
              </w:rPr>
              <w:t>100%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340180" w:rsidRDefault="00FA1B43" w:rsidP="00031EAA">
            <w:pPr>
              <w:rPr>
                <w:rFonts w:ascii="Calibri" w:hAnsi="Calibri"/>
              </w:rPr>
            </w:pPr>
            <w:r w:rsidRPr="00340180">
              <w:rPr>
                <w:rFonts w:ascii="Calibri" w:hAnsi="Calibri"/>
              </w:rPr>
              <w:t>12</w:t>
            </w:r>
          </w:p>
        </w:tc>
        <w:tc>
          <w:tcPr>
            <w:tcW w:w="3264" w:type="dxa"/>
          </w:tcPr>
          <w:p w:rsidR="00FA1B43" w:rsidRPr="00340180" w:rsidRDefault="00FA1B43" w:rsidP="00031EAA">
            <w:pPr>
              <w:rPr>
                <w:rFonts w:ascii="Calibri" w:hAnsi="Calibri"/>
              </w:rPr>
            </w:pPr>
            <w:r w:rsidRPr="00340180">
              <w:rPr>
                <w:rFonts w:ascii="Calibri" w:hAnsi="Calibri"/>
              </w:rPr>
              <w:t>Обществознание</w:t>
            </w:r>
          </w:p>
        </w:tc>
        <w:tc>
          <w:tcPr>
            <w:tcW w:w="4320" w:type="dxa"/>
          </w:tcPr>
          <w:p w:rsidR="00FA1B43" w:rsidRPr="00340180" w:rsidRDefault="00FA1B43" w:rsidP="00031EAA">
            <w:pPr>
              <w:rPr>
                <w:rFonts w:ascii="Calibri" w:hAnsi="Calibri"/>
              </w:rPr>
            </w:pPr>
            <w:r w:rsidRPr="00340180">
              <w:rPr>
                <w:rFonts w:ascii="Calibri" w:hAnsi="Calibri"/>
              </w:rPr>
              <w:t>17</w:t>
            </w:r>
          </w:p>
        </w:tc>
        <w:tc>
          <w:tcPr>
            <w:tcW w:w="2700" w:type="dxa"/>
          </w:tcPr>
          <w:p w:rsidR="00FA1B43" w:rsidRPr="00340180" w:rsidRDefault="00FA1B43" w:rsidP="00031EAA">
            <w:pPr>
              <w:rPr>
                <w:rFonts w:ascii="Calibri" w:hAnsi="Calibri"/>
              </w:rPr>
            </w:pPr>
            <w:r w:rsidRPr="00340180">
              <w:rPr>
                <w:rFonts w:ascii="Calibri" w:hAnsi="Calibri"/>
              </w:rPr>
              <w:t>58%</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340180" w:rsidRDefault="00FA1B43" w:rsidP="00031EAA">
            <w:pPr>
              <w:rPr>
                <w:rFonts w:ascii="Calibri" w:hAnsi="Calibri"/>
              </w:rPr>
            </w:pPr>
            <w:r w:rsidRPr="00340180">
              <w:rPr>
                <w:rFonts w:ascii="Calibri" w:hAnsi="Calibri"/>
              </w:rPr>
              <w:t>8</w:t>
            </w:r>
          </w:p>
        </w:tc>
        <w:tc>
          <w:tcPr>
            <w:tcW w:w="3264" w:type="dxa"/>
          </w:tcPr>
          <w:p w:rsidR="00FA1B43" w:rsidRPr="00340180" w:rsidRDefault="00FA1B43" w:rsidP="00031EAA">
            <w:pPr>
              <w:rPr>
                <w:rFonts w:ascii="Calibri" w:hAnsi="Calibri"/>
              </w:rPr>
            </w:pPr>
            <w:r w:rsidRPr="00340180">
              <w:rPr>
                <w:rFonts w:ascii="Calibri" w:hAnsi="Calibri"/>
              </w:rPr>
              <w:t>Биология</w:t>
            </w:r>
          </w:p>
        </w:tc>
        <w:tc>
          <w:tcPr>
            <w:tcW w:w="4320" w:type="dxa"/>
          </w:tcPr>
          <w:p w:rsidR="00FA1B43" w:rsidRPr="00340180" w:rsidRDefault="00FA1B43" w:rsidP="00031EAA">
            <w:pPr>
              <w:rPr>
                <w:rFonts w:ascii="Calibri" w:hAnsi="Calibri"/>
              </w:rPr>
            </w:pPr>
            <w:r w:rsidRPr="00340180">
              <w:rPr>
                <w:rFonts w:ascii="Calibri" w:hAnsi="Calibri"/>
              </w:rPr>
              <w:t>12.5</w:t>
            </w:r>
          </w:p>
        </w:tc>
        <w:tc>
          <w:tcPr>
            <w:tcW w:w="2700" w:type="dxa"/>
          </w:tcPr>
          <w:p w:rsidR="00FA1B43" w:rsidRPr="00340180" w:rsidRDefault="00FA1B43" w:rsidP="00031EAA">
            <w:pPr>
              <w:rPr>
                <w:rFonts w:ascii="Calibri" w:hAnsi="Calibri"/>
              </w:rPr>
            </w:pPr>
            <w:r w:rsidRPr="00340180">
              <w:rPr>
                <w:rFonts w:ascii="Calibri" w:hAnsi="Calibri"/>
              </w:rPr>
              <w:t>87,5%</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9</w:t>
            </w:r>
          </w:p>
        </w:tc>
        <w:tc>
          <w:tcPr>
            <w:tcW w:w="1651" w:type="dxa"/>
          </w:tcPr>
          <w:p w:rsidR="00FA1B43" w:rsidRPr="0069731C" w:rsidRDefault="00FA1B43" w:rsidP="00031EAA">
            <w:pPr>
              <w:rPr>
                <w:rFonts w:ascii="Calibri" w:hAnsi="Calibri"/>
                <w:color w:val="FF0000"/>
              </w:rPr>
            </w:pPr>
            <w:r w:rsidRPr="0069731C">
              <w:rPr>
                <w:rFonts w:ascii="Calibri" w:hAnsi="Calibri"/>
                <w:color w:val="FF0000"/>
              </w:rPr>
              <w:t>10</w:t>
            </w:r>
          </w:p>
        </w:tc>
        <w:tc>
          <w:tcPr>
            <w:tcW w:w="3264" w:type="dxa"/>
          </w:tcPr>
          <w:p w:rsidR="00FA1B43" w:rsidRPr="00340180" w:rsidRDefault="00FA1B43" w:rsidP="00031EAA">
            <w:pPr>
              <w:rPr>
                <w:rFonts w:ascii="Calibri" w:hAnsi="Calibri"/>
              </w:rPr>
            </w:pPr>
            <w:r w:rsidRPr="00340180">
              <w:rPr>
                <w:rFonts w:ascii="Calibri" w:hAnsi="Calibri"/>
              </w:rPr>
              <w:t>География</w:t>
            </w:r>
          </w:p>
        </w:tc>
        <w:tc>
          <w:tcPr>
            <w:tcW w:w="4320" w:type="dxa"/>
          </w:tcPr>
          <w:p w:rsidR="00FA1B43" w:rsidRPr="00340180" w:rsidRDefault="00FA1B43" w:rsidP="00031EAA">
            <w:pPr>
              <w:rPr>
                <w:rFonts w:ascii="Calibri" w:hAnsi="Calibri"/>
              </w:rPr>
            </w:pPr>
            <w:r w:rsidRPr="00340180">
              <w:rPr>
                <w:rFonts w:ascii="Calibri" w:hAnsi="Calibri"/>
              </w:rPr>
              <w:t>30</w:t>
            </w:r>
          </w:p>
        </w:tc>
        <w:tc>
          <w:tcPr>
            <w:tcW w:w="2700" w:type="dxa"/>
          </w:tcPr>
          <w:p w:rsidR="00FA1B43" w:rsidRPr="00340180" w:rsidRDefault="00FA1B43" w:rsidP="00031EAA">
            <w:pPr>
              <w:rPr>
                <w:rFonts w:ascii="Calibri" w:hAnsi="Calibri"/>
              </w:rPr>
            </w:pPr>
            <w:r w:rsidRPr="00340180">
              <w:rPr>
                <w:rFonts w:ascii="Calibri" w:hAnsi="Calibri"/>
              </w:rPr>
              <w:t>70%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11</w:t>
            </w:r>
          </w:p>
        </w:tc>
        <w:tc>
          <w:tcPr>
            <w:tcW w:w="1651" w:type="dxa"/>
          </w:tcPr>
          <w:p w:rsidR="00FA1B43" w:rsidRPr="00340180" w:rsidRDefault="00FA1B43" w:rsidP="00031EAA">
            <w:pPr>
              <w:rPr>
                <w:rFonts w:ascii="Calibri" w:hAnsi="Calibri"/>
              </w:rPr>
            </w:pPr>
            <w:r w:rsidRPr="00340180">
              <w:rPr>
                <w:rFonts w:ascii="Calibri" w:hAnsi="Calibri"/>
              </w:rPr>
              <w:t>8</w:t>
            </w:r>
          </w:p>
        </w:tc>
        <w:tc>
          <w:tcPr>
            <w:tcW w:w="3264" w:type="dxa"/>
          </w:tcPr>
          <w:p w:rsidR="00FA1B43" w:rsidRPr="00340180" w:rsidRDefault="00FA1B43" w:rsidP="00031EAA">
            <w:pPr>
              <w:rPr>
                <w:rFonts w:ascii="Calibri" w:hAnsi="Calibri"/>
              </w:rPr>
            </w:pPr>
            <w:r w:rsidRPr="00340180">
              <w:rPr>
                <w:rFonts w:ascii="Calibri" w:hAnsi="Calibri"/>
              </w:rPr>
              <w:t>Русский язык</w:t>
            </w:r>
          </w:p>
        </w:tc>
        <w:tc>
          <w:tcPr>
            <w:tcW w:w="4320" w:type="dxa"/>
          </w:tcPr>
          <w:p w:rsidR="00FA1B43" w:rsidRPr="00340180" w:rsidRDefault="00FA1B43" w:rsidP="00031EAA">
            <w:pPr>
              <w:rPr>
                <w:rFonts w:ascii="Calibri" w:hAnsi="Calibri"/>
              </w:rPr>
            </w:pPr>
            <w:r w:rsidRPr="00340180">
              <w:rPr>
                <w:rFonts w:ascii="Calibri" w:hAnsi="Calibri"/>
              </w:rPr>
              <w:t>39,61,46,60,61,61,54,46 баллов</w:t>
            </w:r>
          </w:p>
        </w:tc>
        <w:tc>
          <w:tcPr>
            <w:tcW w:w="2700" w:type="dxa"/>
          </w:tcPr>
          <w:p w:rsidR="00FA1B43" w:rsidRPr="00340180" w:rsidRDefault="00FA1B43" w:rsidP="00031EAA">
            <w:pPr>
              <w:rPr>
                <w:rFonts w:ascii="Calibri" w:hAnsi="Calibri"/>
              </w:rPr>
            </w:pPr>
            <w:r w:rsidRPr="00340180">
              <w:rPr>
                <w:rFonts w:ascii="Calibri" w:hAnsi="Calibri"/>
              </w:rPr>
              <w:t>100%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11</w:t>
            </w:r>
          </w:p>
        </w:tc>
        <w:tc>
          <w:tcPr>
            <w:tcW w:w="1651" w:type="dxa"/>
          </w:tcPr>
          <w:p w:rsidR="00FA1B43" w:rsidRPr="00340180" w:rsidRDefault="00FA1B43" w:rsidP="00031EAA">
            <w:pPr>
              <w:rPr>
                <w:rFonts w:ascii="Calibri" w:hAnsi="Calibri"/>
              </w:rPr>
            </w:pPr>
            <w:r>
              <w:rPr>
                <w:rFonts w:ascii="Calibri" w:hAnsi="Calibri"/>
              </w:rPr>
              <w:t>8</w:t>
            </w:r>
          </w:p>
        </w:tc>
        <w:tc>
          <w:tcPr>
            <w:tcW w:w="3264" w:type="dxa"/>
          </w:tcPr>
          <w:p w:rsidR="00FA1B43" w:rsidRPr="00340180" w:rsidRDefault="00FA1B43" w:rsidP="00031EAA">
            <w:pPr>
              <w:rPr>
                <w:rFonts w:ascii="Calibri" w:hAnsi="Calibri"/>
              </w:rPr>
            </w:pPr>
            <w:r w:rsidRPr="00340180">
              <w:rPr>
                <w:rFonts w:ascii="Calibri" w:hAnsi="Calibri"/>
              </w:rPr>
              <w:t>Алгебра база</w:t>
            </w:r>
          </w:p>
        </w:tc>
        <w:tc>
          <w:tcPr>
            <w:tcW w:w="4320" w:type="dxa"/>
          </w:tcPr>
          <w:p w:rsidR="00FA1B43" w:rsidRPr="00340180" w:rsidRDefault="00FA1B43" w:rsidP="00031EAA">
            <w:pPr>
              <w:rPr>
                <w:rFonts w:ascii="Calibri" w:hAnsi="Calibri"/>
              </w:rPr>
            </w:pPr>
            <w:r w:rsidRPr="00340180">
              <w:rPr>
                <w:rFonts w:ascii="Calibri" w:hAnsi="Calibri"/>
              </w:rPr>
              <w:t>62,5</w:t>
            </w:r>
          </w:p>
        </w:tc>
        <w:tc>
          <w:tcPr>
            <w:tcW w:w="2700" w:type="dxa"/>
          </w:tcPr>
          <w:p w:rsidR="00FA1B43" w:rsidRPr="00340180" w:rsidRDefault="00FA1B43" w:rsidP="00031EAA">
            <w:pPr>
              <w:rPr>
                <w:rFonts w:ascii="Calibri" w:hAnsi="Calibri"/>
              </w:rPr>
            </w:pPr>
            <w:r w:rsidRPr="00340180">
              <w:rPr>
                <w:rFonts w:ascii="Calibri" w:hAnsi="Calibri"/>
              </w:rPr>
              <w:t>100%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11</w:t>
            </w:r>
          </w:p>
        </w:tc>
        <w:tc>
          <w:tcPr>
            <w:tcW w:w="1651" w:type="dxa"/>
          </w:tcPr>
          <w:p w:rsidR="00FA1B43" w:rsidRPr="00340180" w:rsidRDefault="00FA1B43" w:rsidP="00031EAA">
            <w:pPr>
              <w:rPr>
                <w:rFonts w:ascii="Calibri" w:hAnsi="Calibri"/>
              </w:rPr>
            </w:pPr>
            <w:r>
              <w:rPr>
                <w:rFonts w:ascii="Calibri" w:hAnsi="Calibri"/>
              </w:rPr>
              <w:t>6</w:t>
            </w:r>
          </w:p>
        </w:tc>
        <w:tc>
          <w:tcPr>
            <w:tcW w:w="3264" w:type="dxa"/>
          </w:tcPr>
          <w:p w:rsidR="00FA1B43" w:rsidRPr="00340180" w:rsidRDefault="00FA1B43" w:rsidP="00031EAA">
            <w:pPr>
              <w:rPr>
                <w:rFonts w:ascii="Calibri" w:hAnsi="Calibri"/>
              </w:rPr>
            </w:pPr>
            <w:r w:rsidRPr="00340180">
              <w:rPr>
                <w:rFonts w:ascii="Calibri" w:hAnsi="Calibri"/>
              </w:rPr>
              <w:t>Обществознание</w:t>
            </w:r>
          </w:p>
        </w:tc>
        <w:tc>
          <w:tcPr>
            <w:tcW w:w="4320" w:type="dxa"/>
          </w:tcPr>
          <w:p w:rsidR="00FA1B43" w:rsidRPr="00340180" w:rsidRDefault="00FA1B43" w:rsidP="00031EAA">
            <w:pPr>
              <w:rPr>
                <w:rFonts w:ascii="Calibri" w:hAnsi="Calibri"/>
              </w:rPr>
            </w:pPr>
            <w:r w:rsidRPr="00340180">
              <w:rPr>
                <w:rFonts w:ascii="Calibri" w:hAnsi="Calibri"/>
              </w:rPr>
              <w:t>61,45,38,36,48,38 баллов</w:t>
            </w:r>
          </w:p>
        </w:tc>
        <w:tc>
          <w:tcPr>
            <w:tcW w:w="2700" w:type="dxa"/>
          </w:tcPr>
          <w:p w:rsidR="00FA1B43" w:rsidRPr="00340180" w:rsidRDefault="00FA1B43" w:rsidP="00031EAA">
            <w:pPr>
              <w:rPr>
                <w:rFonts w:ascii="Calibri" w:hAnsi="Calibri"/>
              </w:rPr>
            </w:pPr>
            <w:r w:rsidRPr="00340180">
              <w:rPr>
                <w:rFonts w:ascii="Calibri" w:hAnsi="Calibri"/>
              </w:rPr>
              <w:t>50%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11</w:t>
            </w:r>
          </w:p>
        </w:tc>
        <w:tc>
          <w:tcPr>
            <w:tcW w:w="1651" w:type="dxa"/>
          </w:tcPr>
          <w:p w:rsidR="00FA1B43" w:rsidRPr="00340180" w:rsidRDefault="00FA1B43" w:rsidP="00031EAA">
            <w:pPr>
              <w:rPr>
                <w:rFonts w:ascii="Calibri" w:hAnsi="Calibri"/>
              </w:rPr>
            </w:pPr>
            <w:r>
              <w:rPr>
                <w:rFonts w:ascii="Calibri" w:hAnsi="Calibri"/>
              </w:rPr>
              <w:t>2</w:t>
            </w:r>
          </w:p>
        </w:tc>
        <w:tc>
          <w:tcPr>
            <w:tcW w:w="3264" w:type="dxa"/>
          </w:tcPr>
          <w:p w:rsidR="00FA1B43" w:rsidRPr="00340180" w:rsidRDefault="00FA1B43" w:rsidP="00031EAA">
            <w:pPr>
              <w:rPr>
                <w:rFonts w:ascii="Calibri" w:hAnsi="Calibri"/>
              </w:rPr>
            </w:pPr>
            <w:r w:rsidRPr="00340180">
              <w:rPr>
                <w:rFonts w:ascii="Calibri" w:hAnsi="Calibri"/>
              </w:rPr>
              <w:t>Физика</w:t>
            </w:r>
          </w:p>
        </w:tc>
        <w:tc>
          <w:tcPr>
            <w:tcW w:w="4320" w:type="dxa"/>
          </w:tcPr>
          <w:p w:rsidR="00FA1B43" w:rsidRPr="00340180" w:rsidRDefault="00FA1B43" w:rsidP="00031EAA">
            <w:pPr>
              <w:rPr>
                <w:rFonts w:ascii="Calibri" w:hAnsi="Calibri"/>
              </w:rPr>
            </w:pPr>
            <w:r w:rsidRPr="00340180">
              <w:rPr>
                <w:rFonts w:ascii="Calibri" w:hAnsi="Calibri"/>
              </w:rPr>
              <w:t>42,28 баллов</w:t>
            </w:r>
          </w:p>
        </w:tc>
        <w:tc>
          <w:tcPr>
            <w:tcW w:w="2700" w:type="dxa"/>
          </w:tcPr>
          <w:p w:rsidR="00FA1B43" w:rsidRPr="00340180" w:rsidRDefault="00FA1B43" w:rsidP="00031EAA">
            <w:pPr>
              <w:rPr>
                <w:rFonts w:ascii="Calibri" w:hAnsi="Calibri"/>
              </w:rPr>
            </w:pPr>
            <w:r w:rsidRPr="00340180">
              <w:rPr>
                <w:rFonts w:ascii="Calibri" w:hAnsi="Calibri"/>
              </w:rPr>
              <w:t>50%</w:t>
            </w:r>
          </w:p>
        </w:tc>
      </w:tr>
      <w:tr w:rsidR="00FA1B43" w:rsidTr="00AF14FA">
        <w:tc>
          <w:tcPr>
            <w:tcW w:w="1853" w:type="dxa"/>
          </w:tcPr>
          <w:p w:rsidR="00FA1B43" w:rsidRPr="00340180" w:rsidRDefault="00FA1B43" w:rsidP="00031EAA">
            <w:pPr>
              <w:rPr>
                <w:rFonts w:ascii="Calibri" w:hAnsi="Calibri"/>
              </w:rPr>
            </w:pPr>
            <w:r w:rsidRPr="00340180">
              <w:rPr>
                <w:rFonts w:ascii="Calibri" w:hAnsi="Calibri"/>
              </w:rPr>
              <w:t>11</w:t>
            </w:r>
          </w:p>
        </w:tc>
        <w:tc>
          <w:tcPr>
            <w:tcW w:w="1651" w:type="dxa"/>
          </w:tcPr>
          <w:p w:rsidR="00FA1B43" w:rsidRPr="00340180" w:rsidRDefault="00FA1B43" w:rsidP="00031EAA">
            <w:pPr>
              <w:rPr>
                <w:rFonts w:ascii="Calibri" w:hAnsi="Calibri"/>
              </w:rPr>
            </w:pPr>
            <w:r>
              <w:rPr>
                <w:rFonts w:ascii="Calibri" w:hAnsi="Calibri"/>
              </w:rPr>
              <w:t>6</w:t>
            </w:r>
          </w:p>
        </w:tc>
        <w:tc>
          <w:tcPr>
            <w:tcW w:w="3264" w:type="dxa"/>
          </w:tcPr>
          <w:p w:rsidR="00FA1B43" w:rsidRPr="00340180" w:rsidRDefault="00FA1B43" w:rsidP="00031EAA">
            <w:pPr>
              <w:rPr>
                <w:rFonts w:ascii="Calibri" w:hAnsi="Calibri"/>
              </w:rPr>
            </w:pPr>
            <w:r w:rsidRPr="00340180">
              <w:rPr>
                <w:rFonts w:ascii="Calibri" w:hAnsi="Calibri"/>
              </w:rPr>
              <w:t>Алгебра проф</w:t>
            </w:r>
          </w:p>
        </w:tc>
        <w:tc>
          <w:tcPr>
            <w:tcW w:w="4320" w:type="dxa"/>
          </w:tcPr>
          <w:p w:rsidR="00FA1B43" w:rsidRPr="00340180" w:rsidRDefault="00FA1B43" w:rsidP="00031EAA">
            <w:pPr>
              <w:rPr>
                <w:rFonts w:ascii="Calibri" w:hAnsi="Calibri"/>
              </w:rPr>
            </w:pPr>
            <w:r w:rsidRPr="00340180">
              <w:rPr>
                <w:rFonts w:ascii="Calibri" w:hAnsi="Calibri"/>
              </w:rPr>
              <w:t>39,33,27,27,39,23 балла</w:t>
            </w:r>
          </w:p>
        </w:tc>
        <w:tc>
          <w:tcPr>
            <w:tcW w:w="2700" w:type="dxa"/>
          </w:tcPr>
          <w:p w:rsidR="00FA1B43" w:rsidRPr="00340180" w:rsidRDefault="00FA1B43" w:rsidP="00031EAA">
            <w:pPr>
              <w:rPr>
                <w:rFonts w:ascii="Calibri" w:hAnsi="Calibri"/>
              </w:rPr>
            </w:pPr>
            <w:r w:rsidRPr="00340180">
              <w:rPr>
                <w:rFonts w:ascii="Calibri" w:hAnsi="Calibri"/>
              </w:rPr>
              <w:t>83%</w:t>
            </w:r>
          </w:p>
        </w:tc>
      </w:tr>
    </w:tbl>
    <w:p w:rsidR="00FA1B43" w:rsidRDefault="00FA1B43" w:rsidP="000F31FA">
      <w:pPr>
        <w:ind w:firstLine="567"/>
      </w:pPr>
    </w:p>
    <w:p w:rsidR="00FA1B43" w:rsidRPr="00AA56E3" w:rsidRDefault="00FA1B43" w:rsidP="00A67694">
      <w:pPr>
        <w:ind w:firstLine="540"/>
        <w:jc w:val="both"/>
        <w:rPr>
          <w:b/>
          <w:i/>
        </w:rPr>
      </w:pPr>
      <w:r w:rsidRPr="00AA56E3">
        <w:rPr>
          <w:b/>
          <w:i/>
        </w:rPr>
        <w:t xml:space="preserve">Статистический анализ результатов </w:t>
      </w:r>
      <w:r>
        <w:rPr>
          <w:b/>
          <w:i/>
        </w:rPr>
        <w:t>проведения ЕГЭ в школе</w:t>
      </w:r>
    </w:p>
    <w:p w:rsidR="00FA1B43" w:rsidRPr="00E76708" w:rsidRDefault="00FA1B43" w:rsidP="00A67694">
      <w:pPr>
        <w:ind w:firstLine="540"/>
        <w:jc w:val="both"/>
        <w:rPr>
          <w:b/>
          <w:i/>
          <w:color w:val="FF0000"/>
        </w:rPr>
      </w:pPr>
    </w:p>
    <w:p w:rsidR="00FA1B43" w:rsidRPr="00F90B62" w:rsidRDefault="00FA1B43" w:rsidP="00A67694">
      <w:pPr>
        <w:ind w:firstLine="660"/>
        <w:jc w:val="both"/>
      </w:pPr>
      <w:r w:rsidRPr="00F90B62">
        <w:t>Оценка работ учащихся, принимавших участие в ЕГЭ, осуществлялась на основе стобальной системы оценок и минимального количества баллов, предложенных Рособрнадзором по предметам:</w:t>
      </w:r>
    </w:p>
    <w:p w:rsidR="00FA1B43" w:rsidRPr="00E76708" w:rsidRDefault="00FA1B43" w:rsidP="00A67694">
      <w:pPr>
        <w:ind w:firstLine="660"/>
        <w:jc w:val="both"/>
        <w:rPr>
          <w:color w:val="FF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1083"/>
        <w:gridCol w:w="1056"/>
        <w:gridCol w:w="1211"/>
        <w:gridCol w:w="1419"/>
        <w:gridCol w:w="1599"/>
        <w:gridCol w:w="1314"/>
      </w:tblGrid>
      <w:tr w:rsidR="00FA1B43" w:rsidRPr="001F6F57" w:rsidTr="00531131">
        <w:tc>
          <w:tcPr>
            <w:tcW w:w="1889" w:type="dxa"/>
          </w:tcPr>
          <w:p w:rsidR="00FA1B43" w:rsidRPr="001F6F57" w:rsidRDefault="00FA1B43" w:rsidP="00531131">
            <w:r w:rsidRPr="001F6F57">
              <w:t>предмет</w:t>
            </w:r>
          </w:p>
        </w:tc>
        <w:tc>
          <w:tcPr>
            <w:tcW w:w="1083" w:type="dxa"/>
          </w:tcPr>
          <w:p w:rsidR="00FA1B43" w:rsidRPr="001F6F57" w:rsidRDefault="00FA1B43" w:rsidP="00531131">
            <w:r w:rsidRPr="001F6F57">
              <w:t>ср. балл по области</w:t>
            </w:r>
          </w:p>
        </w:tc>
        <w:tc>
          <w:tcPr>
            <w:tcW w:w="1056" w:type="dxa"/>
          </w:tcPr>
          <w:p w:rsidR="00FA1B43" w:rsidRPr="001F6F57" w:rsidRDefault="00FA1B43" w:rsidP="00531131">
            <w:r w:rsidRPr="001F6F57">
              <w:t>ср.балл по району</w:t>
            </w:r>
          </w:p>
        </w:tc>
        <w:tc>
          <w:tcPr>
            <w:tcW w:w="1211" w:type="dxa"/>
          </w:tcPr>
          <w:p w:rsidR="00FA1B43" w:rsidRPr="001F6F57" w:rsidRDefault="00FA1B43" w:rsidP="00531131">
            <w:r w:rsidRPr="001F6F57">
              <w:t>высший балл</w:t>
            </w:r>
          </w:p>
        </w:tc>
        <w:tc>
          <w:tcPr>
            <w:tcW w:w="1419" w:type="dxa"/>
          </w:tcPr>
          <w:p w:rsidR="00FA1B43" w:rsidRPr="001F6F57" w:rsidRDefault="00FA1B43" w:rsidP="00531131">
            <w:r w:rsidRPr="001F6F57">
              <w:t>кол-во набравших &gt;90 баллов</w:t>
            </w:r>
          </w:p>
        </w:tc>
        <w:tc>
          <w:tcPr>
            <w:tcW w:w="1599" w:type="dxa"/>
          </w:tcPr>
          <w:p w:rsidR="00FA1B43" w:rsidRPr="001F6F57" w:rsidRDefault="00FA1B43" w:rsidP="00531131">
            <w:r w:rsidRPr="001F6F57">
              <w:t>к-во не перешедших мин.порог</w:t>
            </w:r>
          </w:p>
        </w:tc>
        <w:tc>
          <w:tcPr>
            <w:tcW w:w="1314" w:type="dxa"/>
          </w:tcPr>
          <w:p w:rsidR="00FA1B43" w:rsidRPr="001F6F57" w:rsidRDefault="00FA1B43" w:rsidP="00531131">
            <w:r>
              <w:t>ср. бал по ОУ</w:t>
            </w:r>
          </w:p>
        </w:tc>
      </w:tr>
      <w:tr w:rsidR="00FA1B43" w:rsidRPr="001F6F57" w:rsidTr="00531131">
        <w:tc>
          <w:tcPr>
            <w:tcW w:w="1889" w:type="dxa"/>
          </w:tcPr>
          <w:p w:rsidR="00FA1B43" w:rsidRPr="001F6F57" w:rsidRDefault="00FA1B43" w:rsidP="00531131">
            <w:r w:rsidRPr="001F6F57">
              <w:t>русский язык</w:t>
            </w:r>
          </w:p>
        </w:tc>
        <w:tc>
          <w:tcPr>
            <w:tcW w:w="1083" w:type="dxa"/>
          </w:tcPr>
          <w:p w:rsidR="00FA1B43" w:rsidRPr="001F6F57" w:rsidRDefault="00FA1B43" w:rsidP="00531131">
            <w:pPr>
              <w:jc w:val="center"/>
            </w:pPr>
            <w:r w:rsidRPr="001F6F57">
              <w:t>66,2</w:t>
            </w:r>
          </w:p>
        </w:tc>
        <w:tc>
          <w:tcPr>
            <w:tcW w:w="1056" w:type="dxa"/>
          </w:tcPr>
          <w:p w:rsidR="00FA1B43" w:rsidRPr="00E954AF" w:rsidRDefault="00FA1B43" w:rsidP="00531131">
            <w:pPr>
              <w:jc w:val="center"/>
            </w:pPr>
            <w:r w:rsidRPr="00E954AF">
              <w:t>69 (63)</w:t>
            </w:r>
          </w:p>
        </w:tc>
        <w:tc>
          <w:tcPr>
            <w:tcW w:w="1211" w:type="dxa"/>
          </w:tcPr>
          <w:p w:rsidR="00FA1B43" w:rsidRPr="001F6F57" w:rsidRDefault="00FA1B43" w:rsidP="00531131">
            <w:pPr>
              <w:jc w:val="center"/>
            </w:pPr>
            <w:r w:rsidRPr="001F6F57">
              <w:t xml:space="preserve">96 </w:t>
            </w:r>
          </w:p>
          <w:p w:rsidR="00FA1B43" w:rsidRPr="001F6F57" w:rsidRDefault="00FA1B43" w:rsidP="00531131">
            <w:pPr>
              <w:jc w:val="center"/>
            </w:pPr>
            <w:r w:rsidRPr="001F6F57">
              <w:t>(рег. 100)</w:t>
            </w:r>
          </w:p>
        </w:tc>
        <w:tc>
          <w:tcPr>
            <w:tcW w:w="1419" w:type="dxa"/>
          </w:tcPr>
          <w:p w:rsidR="00FA1B43" w:rsidRPr="001F6F57" w:rsidRDefault="00FA1B43" w:rsidP="00531131">
            <w:pPr>
              <w:jc w:val="center"/>
            </w:pPr>
            <w:r w:rsidRPr="001F6F57">
              <w:t>11 чел. (9%)</w:t>
            </w:r>
          </w:p>
        </w:tc>
        <w:tc>
          <w:tcPr>
            <w:tcW w:w="1599" w:type="dxa"/>
          </w:tcPr>
          <w:p w:rsidR="00FA1B43" w:rsidRPr="001F6F57" w:rsidRDefault="00FA1B43" w:rsidP="00531131">
            <w:pPr>
              <w:jc w:val="center"/>
            </w:pPr>
            <w:r w:rsidRPr="001F6F57">
              <w:t>1 (0,8%)</w:t>
            </w:r>
          </w:p>
        </w:tc>
        <w:tc>
          <w:tcPr>
            <w:tcW w:w="1314" w:type="dxa"/>
          </w:tcPr>
          <w:p w:rsidR="00FA1B43" w:rsidRPr="001F6F57" w:rsidRDefault="00FA1B43" w:rsidP="00531131">
            <w:pPr>
              <w:jc w:val="center"/>
            </w:pPr>
            <w:r>
              <w:t>54(65)</w:t>
            </w:r>
          </w:p>
        </w:tc>
      </w:tr>
      <w:tr w:rsidR="00FA1B43" w:rsidRPr="001F6F57" w:rsidTr="00531131">
        <w:tc>
          <w:tcPr>
            <w:tcW w:w="1889" w:type="dxa"/>
          </w:tcPr>
          <w:p w:rsidR="00FA1B43" w:rsidRPr="001F6F57" w:rsidRDefault="00FA1B43" w:rsidP="00531131">
            <w:r w:rsidRPr="001F6F57">
              <w:t>математика (баз)</w:t>
            </w:r>
          </w:p>
        </w:tc>
        <w:tc>
          <w:tcPr>
            <w:tcW w:w="1083" w:type="dxa"/>
          </w:tcPr>
          <w:p w:rsidR="00FA1B43" w:rsidRPr="001F6F57" w:rsidRDefault="00FA1B43" w:rsidP="00531131">
            <w:pPr>
              <w:jc w:val="center"/>
            </w:pPr>
            <w:r w:rsidRPr="001F6F57">
              <w:t>4</w:t>
            </w:r>
          </w:p>
        </w:tc>
        <w:tc>
          <w:tcPr>
            <w:tcW w:w="1056" w:type="dxa"/>
          </w:tcPr>
          <w:p w:rsidR="00FA1B43" w:rsidRPr="00E954AF" w:rsidRDefault="00FA1B43" w:rsidP="00531131">
            <w:pPr>
              <w:jc w:val="center"/>
            </w:pPr>
            <w:r w:rsidRPr="00E954AF">
              <w:t>4,25 (4,3)</w:t>
            </w:r>
          </w:p>
        </w:tc>
        <w:tc>
          <w:tcPr>
            <w:tcW w:w="1211" w:type="dxa"/>
          </w:tcPr>
          <w:p w:rsidR="00FA1B43" w:rsidRPr="001F6F57" w:rsidRDefault="00FA1B43" w:rsidP="00531131">
            <w:pPr>
              <w:jc w:val="center"/>
            </w:pPr>
            <w:r w:rsidRPr="001F6F57">
              <w:t>5</w:t>
            </w:r>
          </w:p>
        </w:tc>
        <w:tc>
          <w:tcPr>
            <w:tcW w:w="1419" w:type="dxa"/>
          </w:tcPr>
          <w:p w:rsidR="00FA1B43" w:rsidRPr="001F6F57" w:rsidRDefault="00FA1B43" w:rsidP="00531131">
            <w:pPr>
              <w:jc w:val="center"/>
            </w:pPr>
            <w:r w:rsidRPr="001F6F57">
              <w:t>«5»-46%</w:t>
            </w:r>
          </w:p>
          <w:p w:rsidR="00FA1B43" w:rsidRPr="001F6F57" w:rsidRDefault="00FA1B43" w:rsidP="00531131">
            <w:pPr>
              <w:jc w:val="center"/>
            </w:pPr>
            <w:r w:rsidRPr="001F6F57">
              <w:t>«4» -35%</w:t>
            </w:r>
          </w:p>
        </w:tc>
        <w:tc>
          <w:tcPr>
            <w:tcW w:w="1599" w:type="dxa"/>
          </w:tcPr>
          <w:p w:rsidR="00FA1B43" w:rsidRPr="001F6F57" w:rsidRDefault="00FA1B43" w:rsidP="00531131">
            <w:pPr>
              <w:jc w:val="center"/>
            </w:pPr>
            <w:r>
              <w:rPr>
                <w:lang w:val="en-US"/>
              </w:rPr>
              <w:t>1</w:t>
            </w:r>
            <w:r w:rsidRPr="001F6F57">
              <w:t xml:space="preserve"> (2,65%)</w:t>
            </w:r>
          </w:p>
        </w:tc>
        <w:tc>
          <w:tcPr>
            <w:tcW w:w="1314" w:type="dxa"/>
          </w:tcPr>
          <w:p w:rsidR="00FA1B43" w:rsidRPr="00EF4D7C" w:rsidRDefault="00FA1B43" w:rsidP="00531131">
            <w:pPr>
              <w:jc w:val="center"/>
            </w:pPr>
            <w:r>
              <w:t>3,9</w:t>
            </w:r>
          </w:p>
        </w:tc>
      </w:tr>
      <w:tr w:rsidR="00FA1B43" w:rsidRPr="001F6F57" w:rsidTr="00531131">
        <w:tc>
          <w:tcPr>
            <w:tcW w:w="1889" w:type="dxa"/>
          </w:tcPr>
          <w:p w:rsidR="00FA1B43" w:rsidRPr="001F6F57" w:rsidRDefault="00FA1B43" w:rsidP="00531131">
            <w:r w:rsidRPr="001F6F57">
              <w:t>математика (проф)</w:t>
            </w:r>
          </w:p>
        </w:tc>
        <w:tc>
          <w:tcPr>
            <w:tcW w:w="1083" w:type="dxa"/>
          </w:tcPr>
          <w:p w:rsidR="00FA1B43" w:rsidRPr="001F6F57" w:rsidRDefault="00FA1B43" w:rsidP="00531131">
            <w:pPr>
              <w:jc w:val="center"/>
            </w:pPr>
            <w:r>
              <w:t>42,4</w:t>
            </w:r>
          </w:p>
        </w:tc>
        <w:tc>
          <w:tcPr>
            <w:tcW w:w="1056" w:type="dxa"/>
          </w:tcPr>
          <w:p w:rsidR="00FA1B43" w:rsidRPr="00E954AF" w:rsidRDefault="00FA1B43" w:rsidP="00531131">
            <w:pPr>
              <w:jc w:val="center"/>
            </w:pPr>
            <w:r w:rsidRPr="00E954AF">
              <w:t>42,48 (42,4)</w:t>
            </w:r>
          </w:p>
        </w:tc>
        <w:tc>
          <w:tcPr>
            <w:tcW w:w="1211" w:type="dxa"/>
          </w:tcPr>
          <w:p w:rsidR="00FA1B43" w:rsidRPr="001F6F57" w:rsidRDefault="00FA1B43" w:rsidP="00531131">
            <w:pPr>
              <w:jc w:val="center"/>
            </w:pPr>
            <w:r w:rsidRPr="001F6F57">
              <w:t>78</w:t>
            </w:r>
          </w:p>
        </w:tc>
        <w:tc>
          <w:tcPr>
            <w:tcW w:w="1419" w:type="dxa"/>
          </w:tcPr>
          <w:p w:rsidR="00FA1B43" w:rsidRPr="001F6F57" w:rsidRDefault="00FA1B43" w:rsidP="00531131">
            <w:pPr>
              <w:jc w:val="center"/>
            </w:pPr>
            <w:r w:rsidRPr="001F6F57">
              <w:t>0</w:t>
            </w:r>
          </w:p>
        </w:tc>
        <w:tc>
          <w:tcPr>
            <w:tcW w:w="1599" w:type="dxa"/>
          </w:tcPr>
          <w:p w:rsidR="00FA1B43" w:rsidRPr="001F6F57" w:rsidRDefault="00FA1B43" w:rsidP="00531131">
            <w:pPr>
              <w:jc w:val="center"/>
            </w:pPr>
            <w:r w:rsidRPr="001F6F57">
              <w:t>13 (13,5%)</w:t>
            </w:r>
          </w:p>
        </w:tc>
        <w:tc>
          <w:tcPr>
            <w:tcW w:w="1314" w:type="dxa"/>
          </w:tcPr>
          <w:p w:rsidR="00FA1B43" w:rsidRPr="001F6F57" w:rsidRDefault="00FA1B43" w:rsidP="00531131">
            <w:pPr>
              <w:jc w:val="center"/>
            </w:pPr>
            <w:r>
              <w:t>31 (50)</w:t>
            </w:r>
          </w:p>
        </w:tc>
      </w:tr>
      <w:tr w:rsidR="00FA1B43" w:rsidRPr="001F6F57" w:rsidTr="00531131">
        <w:tc>
          <w:tcPr>
            <w:tcW w:w="1889" w:type="dxa"/>
          </w:tcPr>
          <w:p w:rsidR="00FA1B43" w:rsidRPr="001F6F57" w:rsidRDefault="00FA1B43" w:rsidP="00531131">
            <w:r w:rsidRPr="001F6F57">
              <w:t>география</w:t>
            </w:r>
          </w:p>
        </w:tc>
        <w:tc>
          <w:tcPr>
            <w:tcW w:w="1083" w:type="dxa"/>
          </w:tcPr>
          <w:p w:rsidR="00FA1B43" w:rsidRPr="001F6F57" w:rsidRDefault="00FA1B43" w:rsidP="00531131">
            <w:pPr>
              <w:jc w:val="center"/>
            </w:pPr>
            <w:r w:rsidRPr="001F6F57">
              <w:t>47</w:t>
            </w:r>
          </w:p>
        </w:tc>
        <w:tc>
          <w:tcPr>
            <w:tcW w:w="1056" w:type="dxa"/>
          </w:tcPr>
          <w:p w:rsidR="00FA1B43" w:rsidRPr="00E954AF" w:rsidRDefault="00FA1B43" w:rsidP="00531131">
            <w:pPr>
              <w:jc w:val="center"/>
            </w:pPr>
            <w:r w:rsidRPr="00E954AF">
              <w:t>58 (60)</w:t>
            </w:r>
          </w:p>
        </w:tc>
        <w:tc>
          <w:tcPr>
            <w:tcW w:w="1211" w:type="dxa"/>
          </w:tcPr>
          <w:p w:rsidR="00FA1B43" w:rsidRPr="001F6F57" w:rsidRDefault="00FA1B43" w:rsidP="00531131">
            <w:pPr>
              <w:jc w:val="center"/>
            </w:pPr>
            <w:r w:rsidRPr="001F6F57">
              <w:t>58 (рег.92)</w:t>
            </w:r>
          </w:p>
        </w:tc>
        <w:tc>
          <w:tcPr>
            <w:tcW w:w="1419" w:type="dxa"/>
          </w:tcPr>
          <w:p w:rsidR="00FA1B43" w:rsidRPr="001F6F57" w:rsidRDefault="00FA1B43" w:rsidP="00531131">
            <w:pPr>
              <w:jc w:val="center"/>
            </w:pPr>
            <w:r w:rsidRPr="001F6F57">
              <w:t>0</w:t>
            </w:r>
          </w:p>
        </w:tc>
        <w:tc>
          <w:tcPr>
            <w:tcW w:w="1599" w:type="dxa"/>
          </w:tcPr>
          <w:p w:rsidR="00FA1B43" w:rsidRPr="001F6F57" w:rsidRDefault="00FA1B43" w:rsidP="00531131">
            <w:pPr>
              <w:jc w:val="center"/>
            </w:pPr>
            <w:r w:rsidRPr="001F6F57">
              <w:t>0</w:t>
            </w:r>
          </w:p>
        </w:tc>
        <w:tc>
          <w:tcPr>
            <w:tcW w:w="1314" w:type="dxa"/>
          </w:tcPr>
          <w:p w:rsidR="00FA1B43" w:rsidRPr="001F6F57" w:rsidRDefault="00FA1B43" w:rsidP="00531131">
            <w:pPr>
              <w:jc w:val="center"/>
            </w:pPr>
          </w:p>
        </w:tc>
      </w:tr>
      <w:tr w:rsidR="00FA1B43" w:rsidRPr="001F6F57" w:rsidTr="00531131">
        <w:tc>
          <w:tcPr>
            <w:tcW w:w="1889" w:type="dxa"/>
          </w:tcPr>
          <w:p w:rsidR="00FA1B43" w:rsidRDefault="00FA1B43" w:rsidP="00531131">
            <w:r>
              <w:t>биология</w:t>
            </w:r>
          </w:p>
        </w:tc>
        <w:tc>
          <w:tcPr>
            <w:tcW w:w="1083" w:type="dxa"/>
          </w:tcPr>
          <w:p w:rsidR="00FA1B43" w:rsidRPr="001F6F57" w:rsidRDefault="00FA1B43" w:rsidP="00531131">
            <w:pPr>
              <w:jc w:val="center"/>
            </w:pPr>
            <w:r>
              <w:t>47</w:t>
            </w:r>
          </w:p>
        </w:tc>
        <w:tc>
          <w:tcPr>
            <w:tcW w:w="1056" w:type="dxa"/>
          </w:tcPr>
          <w:p w:rsidR="00FA1B43" w:rsidRPr="00E954AF" w:rsidRDefault="00FA1B43" w:rsidP="00531131">
            <w:pPr>
              <w:jc w:val="center"/>
            </w:pPr>
            <w:r w:rsidRPr="00E954AF">
              <w:t>49 (48)</w:t>
            </w:r>
          </w:p>
        </w:tc>
        <w:tc>
          <w:tcPr>
            <w:tcW w:w="1211" w:type="dxa"/>
          </w:tcPr>
          <w:p w:rsidR="00FA1B43" w:rsidRDefault="00FA1B43" w:rsidP="00531131">
            <w:pPr>
              <w:jc w:val="center"/>
            </w:pPr>
            <w:r>
              <w:t>76 (рег.99)</w:t>
            </w:r>
          </w:p>
        </w:tc>
        <w:tc>
          <w:tcPr>
            <w:tcW w:w="1419" w:type="dxa"/>
          </w:tcPr>
          <w:p w:rsidR="00FA1B43" w:rsidRDefault="00FA1B43" w:rsidP="00531131">
            <w:pPr>
              <w:jc w:val="center"/>
            </w:pPr>
            <w:r>
              <w:t>0</w:t>
            </w:r>
          </w:p>
        </w:tc>
        <w:tc>
          <w:tcPr>
            <w:tcW w:w="1599" w:type="dxa"/>
          </w:tcPr>
          <w:p w:rsidR="00FA1B43" w:rsidRDefault="00FA1B43" w:rsidP="00531131">
            <w:pPr>
              <w:jc w:val="center"/>
            </w:pPr>
            <w:r>
              <w:t>3 (13%)</w:t>
            </w:r>
          </w:p>
        </w:tc>
        <w:tc>
          <w:tcPr>
            <w:tcW w:w="1314" w:type="dxa"/>
          </w:tcPr>
          <w:p w:rsidR="00FA1B43" w:rsidRDefault="00FA1B43" w:rsidP="00531131">
            <w:pPr>
              <w:jc w:val="center"/>
            </w:pPr>
          </w:p>
        </w:tc>
      </w:tr>
      <w:tr w:rsidR="00FA1B43" w:rsidRPr="001F6F57" w:rsidTr="00531131">
        <w:tc>
          <w:tcPr>
            <w:tcW w:w="1889" w:type="dxa"/>
          </w:tcPr>
          <w:p w:rsidR="00FA1B43" w:rsidRDefault="00FA1B43" w:rsidP="00531131">
            <w:r>
              <w:t>обществознание</w:t>
            </w:r>
          </w:p>
        </w:tc>
        <w:tc>
          <w:tcPr>
            <w:tcW w:w="1083" w:type="dxa"/>
          </w:tcPr>
          <w:p w:rsidR="00FA1B43" w:rsidRPr="00BC542C" w:rsidRDefault="00FA1B43" w:rsidP="00531131">
            <w:pPr>
              <w:jc w:val="center"/>
            </w:pPr>
            <w:r w:rsidRPr="00BC542C">
              <w:t>49,9</w:t>
            </w:r>
          </w:p>
        </w:tc>
        <w:tc>
          <w:tcPr>
            <w:tcW w:w="1056" w:type="dxa"/>
          </w:tcPr>
          <w:p w:rsidR="00FA1B43" w:rsidRPr="00E954AF" w:rsidRDefault="00FA1B43" w:rsidP="00531131">
            <w:pPr>
              <w:jc w:val="center"/>
            </w:pPr>
            <w:r w:rsidRPr="00E954AF">
              <w:t>47,5 (48,7)</w:t>
            </w:r>
          </w:p>
        </w:tc>
        <w:tc>
          <w:tcPr>
            <w:tcW w:w="1211" w:type="dxa"/>
          </w:tcPr>
          <w:p w:rsidR="00FA1B43" w:rsidRPr="00BC542C" w:rsidRDefault="00FA1B43" w:rsidP="00531131">
            <w:pPr>
              <w:jc w:val="center"/>
            </w:pPr>
            <w:r w:rsidRPr="00BC542C">
              <w:t>70</w:t>
            </w:r>
          </w:p>
        </w:tc>
        <w:tc>
          <w:tcPr>
            <w:tcW w:w="1419" w:type="dxa"/>
          </w:tcPr>
          <w:p w:rsidR="00FA1B43" w:rsidRPr="00BC542C" w:rsidRDefault="00FA1B43" w:rsidP="00531131">
            <w:pPr>
              <w:jc w:val="center"/>
            </w:pPr>
            <w:r w:rsidRPr="00BC542C">
              <w:t>0</w:t>
            </w:r>
          </w:p>
        </w:tc>
        <w:tc>
          <w:tcPr>
            <w:tcW w:w="1599" w:type="dxa"/>
          </w:tcPr>
          <w:p w:rsidR="00FA1B43" w:rsidRPr="00BC542C" w:rsidRDefault="00FA1B43" w:rsidP="00531131">
            <w:pPr>
              <w:jc w:val="center"/>
            </w:pPr>
            <w:r w:rsidRPr="00BC542C">
              <w:t>22 (29%)</w:t>
            </w:r>
          </w:p>
        </w:tc>
        <w:tc>
          <w:tcPr>
            <w:tcW w:w="1314" w:type="dxa"/>
          </w:tcPr>
          <w:p w:rsidR="00FA1B43" w:rsidRPr="00BC542C" w:rsidRDefault="00FA1B43" w:rsidP="00531131">
            <w:pPr>
              <w:jc w:val="center"/>
            </w:pPr>
            <w:r>
              <w:t>44(54)</w:t>
            </w:r>
          </w:p>
        </w:tc>
      </w:tr>
      <w:tr w:rsidR="00FA1B43" w:rsidRPr="001F6F57" w:rsidTr="00531131">
        <w:tc>
          <w:tcPr>
            <w:tcW w:w="1889" w:type="dxa"/>
          </w:tcPr>
          <w:p w:rsidR="00FA1B43" w:rsidRDefault="00FA1B43" w:rsidP="00531131">
            <w:r>
              <w:t>физика</w:t>
            </w:r>
          </w:p>
        </w:tc>
        <w:tc>
          <w:tcPr>
            <w:tcW w:w="1083" w:type="dxa"/>
          </w:tcPr>
          <w:p w:rsidR="00FA1B43" w:rsidRPr="00BC542C" w:rsidRDefault="00FA1B43" w:rsidP="00531131">
            <w:pPr>
              <w:jc w:val="center"/>
            </w:pPr>
            <w:r>
              <w:t>48,8</w:t>
            </w:r>
          </w:p>
        </w:tc>
        <w:tc>
          <w:tcPr>
            <w:tcW w:w="1056" w:type="dxa"/>
          </w:tcPr>
          <w:p w:rsidR="00FA1B43" w:rsidRDefault="00FA1B43" w:rsidP="00531131">
            <w:pPr>
              <w:jc w:val="center"/>
            </w:pPr>
            <w:r>
              <w:t>50 (49)</w:t>
            </w:r>
          </w:p>
        </w:tc>
        <w:tc>
          <w:tcPr>
            <w:tcW w:w="1211" w:type="dxa"/>
          </w:tcPr>
          <w:p w:rsidR="00FA1B43" w:rsidRDefault="00FA1B43" w:rsidP="00531131">
            <w:pPr>
              <w:jc w:val="center"/>
            </w:pPr>
            <w:r>
              <w:t>69</w:t>
            </w:r>
          </w:p>
        </w:tc>
        <w:tc>
          <w:tcPr>
            <w:tcW w:w="1419" w:type="dxa"/>
          </w:tcPr>
          <w:p w:rsidR="00FA1B43" w:rsidRDefault="00FA1B43" w:rsidP="00531131">
            <w:pPr>
              <w:jc w:val="center"/>
            </w:pPr>
            <w:r>
              <w:t>0</w:t>
            </w:r>
          </w:p>
        </w:tc>
        <w:tc>
          <w:tcPr>
            <w:tcW w:w="1599" w:type="dxa"/>
          </w:tcPr>
          <w:p w:rsidR="00FA1B43" w:rsidRDefault="00FA1B43" w:rsidP="00531131">
            <w:pPr>
              <w:jc w:val="center"/>
            </w:pPr>
            <w:r>
              <w:t>3 (7%)</w:t>
            </w:r>
          </w:p>
        </w:tc>
        <w:tc>
          <w:tcPr>
            <w:tcW w:w="1314" w:type="dxa"/>
          </w:tcPr>
          <w:p w:rsidR="00FA1B43" w:rsidRDefault="00FA1B43" w:rsidP="00531131">
            <w:pPr>
              <w:jc w:val="center"/>
            </w:pPr>
            <w:r>
              <w:t>35(43)</w:t>
            </w:r>
          </w:p>
        </w:tc>
      </w:tr>
    </w:tbl>
    <w:p w:rsidR="00FA1B43" w:rsidRDefault="00FA1B43" w:rsidP="00A67694">
      <w:pPr>
        <w:jc w:val="center"/>
        <w:rPr>
          <w:b/>
        </w:rPr>
      </w:pPr>
    </w:p>
    <w:p w:rsidR="00FA1B43" w:rsidRPr="00FE03B9" w:rsidRDefault="00FA1B43" w:rsidP="00A67694">
      <w:r w:rsidRPr="00FE03B9">
        <w:t>Результаты ЕГЭ</w:t>
      </w:r>
      <w:r>
        <w:t xml:space="preserve"> 2016 </w:t>
      </w:r>
      <w:r w:rsidRPr="00FE03B9">
        <w:rPr>
          <w:b/>
        </w:rPr>
        <w:t xml:space="preserve"> </w:t>
      </w:r>
      <w:r w:rsidRPr="00FE03B9">
        <w:t>показывают, что в сравнении с прошлым</w:t>
      </w:r>
      <w:r>
        <w:rPr>
          <w:b/>
        </w:rPr>
        <w:t xml:space="preserve">  </w:t>
      </w:r>
      <w:r w:rsidRPr="00FE03B9">
        <w:t xml:space="preserve">годом </w:t>
      </w:r>
      <w:r>
        <w:t xml:space="preserve"> итоги  ухудшились </w:t>
      </w:r>
    </w:p>
    <w:p w:rsidR="00FA1B43" w:rsidRPr="00FE03B9" w:rsidRDefault="00FA1B43" w:rsidP="00A67694">
      <w:r w:rsidRPr="00FE03B9">
        <w:t>Русский ( на 11б, математика -19б, физика-8б, обществознание—10б.).</w:t>
      </w:r>
      <w:r>
        <w:t xml:space="preserve">. Вывод: недостаточная подготовка учащихся, слабый контроль. недостаточная разъяснительная работа среди родителей и учащихся о важности и нужности ЕГЭ. пропуски учащихся. </w:t>
      </w:r>
    </w:p>
    <w:p w:rsidR="00FA1B43" w:rsidRPr="00FE03B9" w:rsidRDefault="00FA1B43" w:rsidP="00A67694"/>
    <w:p w:rsidR="00FA1B43" w:rsidRPr="00FE03B9" w:rsidRDefault="00FA1B43" w:rsidP="00A67694"/>
    <w:p w:rsidR="00FA1B43" w:rsidRPr="00C824BF" w:rsidRDefault="00FA1B43" w:rsidP="00A67694">
      <w:pPr>
        <w:jc w:val="center"/>
        <w:rPr>
          <w:b/>
        </w:rPr>
      </w:pPr>
      <w:r w:rsidRPr="00C824BF">
        <w:rPr>
          <w:b/>
        </w:rPr>
        <w:t xml:space="preserve">Сравнительный анализ результатов выпускников, получивших аттестаты с отличием, и средние баллы ЕГЭ по району: </w:t>
      </w:r>
    </w:p>
    <w:p w:rsidR="00FA1B43" w:rsidRPr="00E76708" w:rsidRDefault="00FA1B43" w:rsidP="00A67694">
      <w:pPr>
        <w:jc w:val="center"/>
        <w:rPr>
          <w:b/>
          <w:color w:val="FF000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2"/>
        <w:gridCol w:w="1598"/>
        <w:gridCol w:w="837"/>
        <w:gridCol w:w="1863"/>
        <w:gridCol w:w="681"/>
        <w:gridCol w:w="1941"/>
      </w:tblGrid>
      <w:tr w:rsidR="00FA1B43" w:rsidRPr="00AC1440" w:rsidTr="00531131">
        <w:trPr>
          <w:gridAfter w:val="2"/>
          <w:wAfter w:w="2622" w:type="dxa"/>
        </w:trPr>
        <w:tc>
          <w:tcPr>
            <w:tcW w:w="2448" w:type="dxa"/>
            <w:vMerge w:val="restart"/>
          </w:tcPr>
          <w:p w:rsidR="00FA1B43" w:rsidRPr="00AC1440" w:rsidRDefault="00FA1B43" w:rsidP="00531131">
            <w:r w:rsidRPr="00AC1440">
              <w:t xml:space="preserve">Предмет </w:t>
            </w:r>
          </w:p>
        </w:tc>
        <w:tc>
          <w:tcPr>
            <w:tcW w:w="4500" w:type="dxa"/>
            <w:gridSpan w:val="4"/>
            <w:tcBorders>
              <w:right w:val="nil"/>
            </w:tcBorders>
          </w:tcPr>
          <w:p w:rsidR="00FA1B43" w:rsidRPr="00AC1440" w:rsidRDefault="00FA1B43" w:rsidP="00531131">
            <w:pPr>
              <w:jc w:val="center"/>
            </w:pPr>
            <w:r w:rsidRPr="00AC1440">
              <w:t>Средний балл</w:t>
            </w:r>
          </w:p>
        </w:tc>
      </w:tr>
      <w:tr w:rsidR="00FA1B43" w:rsidRPr="00AC1440" w:rsidTr="00531131">
        <w:trPr>
          <w:gridAfter w:val="2"/>
          <w:wAfter w:w="2622" w:type="dxa"/>
        </w:trPr>
        <w:tc>
          <w:tcPr>
            <w:tcW w:w="2448" w:type="dxa"/>
            <w:vMerge/>
            <w:vAlign w:val="center"/>
          </w:tcPr>
          <w:p w:rsidR="00FA1B43" w:rsidRPr="00AC1440" w:rsidRDefault="00FA1B43" w:rsidP="00531131"/>
        </w:tc>
        <w:tc>
          <w:tcPr>
            <w:tcW w:w="1800" w:type="dxa"/>
            <w:gridSpan w:val="2"/>
          </w:tcPr>
          <w:p w:rsidR="00FA1B43" w:rsidRPr="00AC1440" w:rsidRDefault="00FA1B43" w:rsidP="00531131">
            <w:r w:rsidRPr="00AC1440">
              <w:t>По району</w:t>
            </w:r>
          </w:p>
        </w:tc>
        <w:tc>
          <w:tcPr>
            <w:tcW w:w="2700" w:type="dxa"/>
            <w:gridSpan w:val="2"/>
            <w:tcBorders>
              <w:right w:val="nil"/>
            </w:tcBorders>
          </w:tcPr>
          <w:p w:rsidR="00FA1B43" w:rsidRPr="00AC1440" w:rsidRDefault="00FA1B43" w:rsidP="00531131">
            <w:r w:rsidRPr="00AC1440">
              <w:t>выпускников-отличников</w:t>
            </w:r>
          </w:p>
        </w:tc>
      </w:tr>
      <w:tr w:rsidR="00FA1B43" w:rsidRPr="00AC1440" w:rsidTr="00531131">
        <w:trPr>
          <w:gridAfter w:val="2"/>
          <w:wAfter w:w="2622" w:type="dxa"/>
        </w:trPr>
        <w:tc>
          <w:tcPr>
            <w:tcW w:w="2448" w:type="dxa"/>
          </w:tcPr>
          <w:p w:rsidR="00FA1B43" w:rsidRPr="00AC1440" w:rsidRDefault="00FA1B43" w:rsidP="00531131">
            <w:r w:rsidRPr="00AC1440">
              <w:t>Русский язык</w:t>
            </w:r>
          </w:p>
        </w:tc>
        <w:tc>
          <w:tcPr>
            <w:tcW w:w="1800" w:type="dxa"/>
            <w:gridSpan w:val="2"/>
          </w:tcPr>
          <w:p w:rsidR="00FA1B43" w:rsidRPr="00AC1440" w:rsidRDefault="00FA1B43" w:rsidP="00531131">
            <w:r w:rsidRPr="00AC1440">
              <w:t>69</w:t>
            </w:r>
          </w:p>
        </w:tc>
        <w:tc>
          <w:tcPr>
            <w:tcW w:w="2700" w:type="dxa"/>
            <w:gridSpan w:val="2"/>
          </w:tcPr>
          <w:p w:rsidR="00FA1B43" w:rsidRPr="00AC1440" w:rsidRDefault="00FA1B43" w:rsidP="00531131">
            <w:pPr>
              <w:jc w:val="center"/>
            </w:pPr>
            <w:r w:rsidRPr="00AC1440">
              <w:t>83</w:t>
            </w:r>
          </w:p>
        </w:tc>
      </w:tr>
      <w:tr w:rsidR="00FA1B43" w:rsidRPr="00AC1440" w:rsidTr="00531131">
        <w:trPr>
          <w:gridAfter w:val="2"/>
          <w:wAfter w:w="2622" w:type="dxa"/>
        </w:trPr>
        <w:tc>
          <w:tcPr>
            <w:tcW w:w="2448" w:type="dxa"/>
          </w:tcPr>
          <w:p w:rsidR="00FA1B43" w:rsidRPr="00AC1440" w:rsidRDefault="00FA1B43" w:rsidP="00531131">
            <w:r w:rsidRPr="00AC1440">
              <w:t xml:space="preserve">Математика </w:t>
            </w:r>
          </w:p>
        </w:tc>
        <w:tc>
          <w:tcPr>
            <w:tcW w:w="1800" w:type="dxa"/>
            <w:gridSpan w:val="2"/>
          </w:tcPr>
          <w:p w:rsidR="00FA1B43" w:rsidRPr="00AC1440" w:rsidRDefault="00FA1B43" w:rsidP="00531131">
            <w:r w:rsidRPr="00AC1440">
              <w:t>42,3</w:t>
            </w:r>
          </w:p>
        </w:tc>
        <w:tc>
          <w:tcPr>
            <w:tcW w:w="2700" w:type="dxa"/>
            <w:gridSpan w:val="2"/>
          </w:tcPr>
          <w:p w:rsidR="00FA1B43" w:rsidRPr="00AC1440" w:rsidRDefault="00FA1B43" w:rsidP="00531131">
            <w:pPr>
              <w:jc w:val="center"/>
            </w:pPr>
            <w:r w:rsidRPr="00AC1440">
              <w:t>60</w:t>
            </w:r>
          </w:p>
        </w:tc>
      </w:tr>
      <w:tr w:rsidR="00FA1B43" w:rsidRPr="00AC1440" w:rsidTr="00531131">
        <w:trPr>
          <w:gridAfter w:val="2"/>
          <w:wAfter w:w="2622" w:type="dxa"/>
        </w:trPr>
        <w:tc>
          <w:tcPr>
            <w:tcW w:w="2448" w:type="dxa"/>
          </w:tcPr>
          <w:p w:rsidR="00FA1B43" w:rsidRPr="00AC1440" w:rsidRDefault="00FA1B43" w:rsidP="00531131">
            <w:r>
              <w:t>Математика база</w:t>
            </w:r>
          </w:p>
        </w:tc>
        <w:tc>
          <w:tcPr>
            <w:tcW w:w="1800" w:type="dxa"/>
            <w:gridSpan w:val="2"/>
          </w:tcPr>
          <w:p w:rsidR="00FA1B43" w:rsidRPr="00AC1440" w:rsidRDefault="00FA1B43" w:rsidP="00531131"/>
        </w:tc>
        <w:tc>
          <w:tcPr>
            <w:tcW w:w="2700" w:type="dxa"/>
            <w:gridSpan w:val="2"/>
          </w:tcPr>
          <w:p w:rsidR="00FA1B43" w:rsidRPr="00AC1440" w:rsidRDefault="00FA1B43" w:rsidP="00531131">
            <w:pPr>
              <w:jc w:val="center"/>
            </w:pPr>
            <w:r>
              <w:t>\5</w:t>
            </w:r>
          </w:p>
        </w:tc>
      </w:tr>
      <w:tr w:rsidR="00FA1B43" w:rsidRPr="00AC1440" w:rsidTr="00531131">
        <w:trPr>
          <w:gridAfter w:val="2"/>
          <w:wAfter w:w="2622" w:type="dxa"/>
        </w:trPr>
        <w:tc>
          <w:tcPr>
            <w:tcW w:w="2448" w:type="dxa"/>
          </w:tcPr>
          <w:p w:rsidR="00FA1B43" w:rsidRPr="00AC1440" w:rsidRDefault="00FA1B43" w:rsidP="00531131">
            <w:pPr>
              <w:ind w:left="-180"/>
              <w:jc w:val="center"/>
            </w:pPr>
            <w:r w:rsidRPr="00AC1440">
              <w:t>Обществознание</w:t>
            </w:r>
          </w:p>
        </w:tc>
        <w:tc>
          <w:tcPr>
            <w:tcW w:w="1800" w:type="dxa"/>
            <w:gridSpan w:val="2"/>
          </w:tcPr>
          <w:p w:rsidR="00FA1B43" w:rsidRPr="00AC1440" w:rsidRDefault="00FA1B43" w:rsidP="00531131">
            <w:r w:rsidRPr="00AC1440">
              <w:t>47,5</w:t>
            </w:r>
          </w:p>
        </w:tc>
        <w:tc>
          <w:tcPr>
            <w:tcW w:w="2700" w:type="dxa"/>
            <w:gridSpan w:val="2"/>
          </w:tcPr>
          <w:p w:rsidR="00FA1B43" w:rsidRPr="00AC1440" w:rsidRDefault="00FA1B43" w:rsidP="00531131">
            <w:pPr>
              <w:jc w:val="center"/>
            </w:pPr>
            <w:r w:rsidRPr="00AC1440">
              <w:t>58</w:t>
            </w:r>
          </w:p>
        </w:tc>
      </w:tr>
      <w:tr w:rsidR="00FA1B43" w:rsidRPr="00AC1440" w:rsidTr="00531131">
        <w:trPr>
          <w:gridAfter w:val="2"/>
          <w:wAfter w:w="2622" w:type="dxa"/>
        </w:trPr>
        <w:tc>
          <w:tcPr>
            <w:tcW w:w="2448" w:type="dxa"/>
          </w:tcPr>
          <w:p w:rsidR="00FA1B43" w:rsidRPr="00AC1440" w:rsidRDefault="00FA1B43" w:rsidP="00531131">
            <w:r w:rsidRPr="00AC1440">
              <w:t xml:space="preserve">Физика </w:t>
            </w:r>
          </w:p>
        </w:tc>
        <w:tc>
          <w:tcPr>
            <w:tcW w:w="1800" w:type="dxa"/>
            <w:gridSpan w:val="2"/>
          </w:tcPr>
          <w:p w:rsidR="00FA1B43" w:rsidRPr="00AC1440" w:rsidRDefault="00FA1B43" w:rsidP="00531131">
            <w:r w:rsidRPr="00AC1440">
              <w:t>50</w:t>
            </w:r>
          </w:p>
        </w:tc>
        <w:tc>
          <w:tcPr>
            <w:tcW w:w="2700" w:type="dxa"/>
            <w:gridSpan w:val="2"/>
          </w:tcPr>
          <w:p w:rsidR="00FA1B43" w:rsidRPr="00AC1440" w:rsidRDefault="00FA1B43" w:rsidP="00531131">
            <w:pPr>
              <w:jc w:val="center"/>
            </w:pPr>
            <w:r w:rsidRPr="00AC1440">
              <w:t>53</w:t>
            </w:r>
          </w:p>
        </w:tc>
      </w:tr>
      <w:tr w:rsidR="00FA1B43" w:rsidRPr="00F20685" w:rsidTr="00531131">
        <w:tblPrEx>
          <w:tblLook w:val="00A0"/>
        </w:tblPrEx>
        <w:tc>
          <w:tcPr>
            <w:tcW w:w="2650" w:type="dxa"/>
            <w:gridSpan w:val="2"/>
          </w:tcPr>
          <w:p w:rsidR="00FA1B43" w:rsidRPr="00F20685" w:rsidRDefault="00FA1B43" w:rsidP="00531131">
            <w:pPr>
              <w:jc w:val="center"/>
            </w:pPr>
            <w:r w:rsidRPr="00F20685">
              <w:t>ОО</w:t>
            </w:r>
          </w:p>
        </w:tc>
        <w:tc>
          <w:tcPr>
            <w:tcW w:w="2435" w:type="dxa"/>
            <w:gridSpan w:val="2"/>
          </w:tcPr>
          <w:p w:rsidR="00FA1B43" w:rsidRPr="00F20685" w:rsidRDefault="00FA1B43" w:rsidP="00531131">
            <w:pPr>
              <w:jc w:val="center"/>
            </w:pPr>
            <w:r w:rsidRPr="00F20685">
              <w:t>количество медалистов</w:t>
            </w:r>
          </w:p>
        </w:tc>
        <w:tc>
          <w:tcPr>
            <w:tcW w:w="2544" w:type="dxa"/>
            <w:gridSpan w:val="2"/>
          </w:tcPr>
          <w:p w:rsidR="00FA1B43" w:rsidRPr="00F20685" w:rsidRDefault="00FA1B43" w:rsidP="00531131">
            <w:pPr>
              <w:jc w:val="center"/>
            </w:pPr>
            <w:r w:rsidRPr="00F20685">
              <w:t xml:space="preserve">ср.балл </w:t>
            </w:r>
            <w:r>
              <w:t xml:space="preserve">медалистов </w:t>
            </w:r>
            <w:r w:rsidRPr="00F20685">
              <w:t>по обязательным предметам</w:t>
            </w:r>
            <w:r>
              <w:t xml:space="preserve"> </w:t>
            </w:r>
          </w:p>
        </w:tc>
        <w:tc>
          <w:tcPr>
            <w:tcW w:w="1941" w:type="dxa"/>
          </w:tcPr>
          <w:p w:rsidR="00FA1B43" w:rsidRPr="00F20685" w:rsidRDefault="00FA1B43" w:rsidP="00531131">
            <w:pPr>
              <w:jc w:val="center"/>
            </w:pPr>
            <w:r>
              <w:t>ср.балл по району</w:t>
            </w:r>
          </w:p>
        </w:tc>
      </w:tr>
      <w:tr w:rsidR="00FA1B43" w:rsidRPr="00F20685" w:rsidTr="00531131">
        <w:tblPrEx>
          <w:tblLook w:val="00A0"/>
        </w:tblPrEx>
        <w:tc>
          <w:tcPr>
            <w:tcW w:w="2650" w:type="dxa"/>
            <w:gridSpan w:val="2"/>
          </w:tcPr>
          <w:p w:rsidR="00FA1B43" w:rsidRPr="00F20685" w:rsidRDefault="00FA1B43" w:rsidP="00531131">
            <w:pPr>
              <w:jc w:val="center"/>
            </w:pPr>
            <w:r w:rsidRPr="00F20685">
              <w:t>МКОУ Воднобуерачная СШ</w:t>
            </w:r>
          </w:p>
        </w:tc>
        <w:tc>
          <w:tcPr>
            <w:tcW w:w="2435" w:type="dxa"/>
            <w:gridSpan w:val="2"/>
          </w:tcPr>
          <w:p w:rsidR="00FA1B43" w:rsidRPr="00F20685" w:rsidRDefault="00FA1B43" w:rsidP="00531131">
            <w:pPr>
              <w:jc w:val="center"/>
            </w:pPr>
            <w:r w:rsidRPr="00F20685">
              <w:t>1</w:t>
            </w:r>
          </w:p>
        </w:tc>
        <w:tc>
          <w:tcPr>
            <w:tcW w:w="2544" w:type="dxa"/>
            <w:gridSpan w:val="2"/>
          </w:tcPr>
          <w:p w:rsidR="00FA1B43" w:rsidRPr="00F20685" w:rsidRDefault="00FA1B43" w:rsidP="00531131">
            <w:pPr>
              <w:jc w:val="center"/>
            </w:pPr>
            <w:r w:rsidRPr="00F20685">
              <w:t>50</w:t>
            </w:r>
          </w:p>
        </w:tc>
        <w:tc>
          <w:tcPr>
            <w:tcW w:w="1941" w:type="dxa"/>
          </w:tcPr>
          <w:p w:rsidR="00FA1B43" w:rsidRPr="00F20685" w:rsidRDefault="00FA1B43" w:rsidP="00531131">
            <w:pPr>
              <w:jc w:val="center"/>
            </w:pPr>
          </w:p>
        </w:tc>
      </w:tr>
    </w:tbl>
    <w:p w:rsidR="00FA1B43" w:rsidRPr="00E76708" w:rsidRDefault="00FA1B43" w:rsidP="00A67694">
      <w:pPr>
        <w:jc w:val="center"/>
        <w:rPr>
          <w:color w:val="FF0000"/>
          <w:sz w:val="28"/>
          <w:szCs w:val="28"/>
        </w:rPr>
      </w:pPr>
    </w:p>
    <w:p w:rsidR="00FA1B43" w:rsidRDefault="00FA1B43" w:rsidP="00A67694"/>
    <w:p w:rsidR="00FA1B43" w:rsidRDefault="00FA1B43" w:rsidP="00A67694"/>
    <w:p w:rsidR="00FA1B43" w:rsidRPr="0058156E" w:rsidRDefault="00FA1B43" w:rsidP="00A67694">
      <w:pPr>
        <w:jc w:val="center"/>
        <w:rPr>
          <w:b/>
        </w:rPr>
      </w:pPr>
      <w:r w:rsidRPr="0058156E">
        <w:rPr>
          <w:b/>
        </w:rPr>
        <w:t>Рейтинг отличников по распределению баллов, полученных на ЕГЭ:</w:t>
      </w:r>
    </w:p>
    <w:p w:rsidR="00FA1B43" w:rsidRDefault="00FA1B43" w:rsidP="00A67694">
      <w:pPr>
        <w:jc w:val="center"/>
        <w:rPr>
          <w:b/>
          <w:color w:val="FF0000"/>
        </w:rPr>
      </w:pPr>
    </w:p>
    <w:tbl>
      <w:tblPr>
        <w:tblW w:w="963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1"/>
        <w:gridCol w:w="1842"/>
        <w:gridCol w:w="1620"/>
        <w:gridCol w:w="572"/>
        <w:gridCol w:w="573"/>
        <w:gridCol w:w="573"/>
        <w:gridCol w:w="572"/>
        <w:gridCol w:w="573"/>
        <w:gridCol w:w="573"/>
        <w:gridCol w:w="573"/>
        <w:gridCol w:w="572"/>
        <w:gridCol w:w="573"/>
        <w:gridCol w:w="573"/>
      </w:tblGrid>
      <w:tr w:rsidR="00FA1B43" w:rsidRPr="009E7A0F" w:rsidTr="00531131">
        <w:trPr>
          <w:trHeight w:val="276"/>
        </w:trPr>
        <w:tc>
          <w:tcPr>
            <w:tcW w:w="441" w:type="dxa"/>
            <w:vMerge w:val="restart"/>
          </w:tcPr>
          <w:p w:rsidR="00FA1B43" w:rsidRPr="009E7A0F" w:rsidRDefault="00FA1B43" w:rsidP="00531131">
            <w:pPr>
              <w:rPr>
                <w:sz w:val="20"/>
                <w:szCs w:val="20"/>
              </w:rPr>
            </w:pPr>
          </w:p>
        </w:tc>
        <w:tc>
          <w:tcPr>
            <w:tcW w:w="1842" w:type="dxa"/>
            <w:vMerge w:val="restart"/>
          </w:tcPr>
          <w:p w:rsidR="00FA1B43" w:rsidRPr="009E7A0F" w:rsidRDefault="00FA1B43" w:rsidP="00531131">
            <w:pPr>
              <w:rPr>
                <w:sz w:val="20"/>
                <w:szCs w:val="20"/>
              </w:rPr>
            </w:pPr>
            <w:r w:rsidRPr="009E7A0F">
              <w:rPr>
                <w:sz w:val="20"/>
                <w:szCs w:val="20"/>
              </w:rPr>
              <w:t>Ф.И. претендента</w:t>
            </w:r>
          </w:p>
        </w:tc>
        <w:tc>
          <w:tcPr>
            <w:tcW w:w="1620" w:type="dxa"/>
            <w:vMerge w:val="restart"/>
          </w:tcPr>
          <w:p w:rsidR="00FA1B43" w:rsidRPr="009E7A0F" w:rsidRDefault="00FA1B43" w:rsidP="00531131">
            <w:pPr>
              <w:rPr>
                <w:sz w:val="20"/>
                <w:szCs w:val="20"/>
              </w:rPr>
            </w:pPr>
            <w:r w:rsidRPr="009E7A0F">
              <w:rPr>
                <w:sz w:val="20"/>
                <w:szCs w:val="20"/>
              </w:rPr>
              <w:t>школа</w:t>
            </w:r>
          </w:p>
        </w:tc>
        <w:tc>
          <w:tcPr>
            <w:tcW w:w="572" w:type="dxa"/>
            <w:vMerge w:val="restart"/>
            <w:textDirection w:val="btLr"/>
          </w:tcPr>
          <w:p w:rsidR="00FA1B43" w:rsidRPr="009E7A0F" w:rsidRDefault="00FA1B43" w:rsidP="00531131">
            <w:pPr>
              <w:jc w:val="right"/>
              <w:rPr>
                <w:sz w:val="20"/>
                <w:szCs w:val="20"/>
              </w:rPr>
            </w:pPr>
            <w:r w:rsidRPr="009E7A0F">
              <w:rPr>
                <w:sz w:val="20"/>
                <w:szCs w:val="20"/>
              </w:rPr>
              <w:t xml:space="preserve">русский </w:t>
            </w:r>
          </w:p>
        </w:tc>
        <w:tc>
          <w:tcPr>
            <w:tcW w:w="573" w:type="dxa"/>
            <w:vMerge w:val="restart"/>
            <w:textDirection w:val="btLr"/>
          </w:tcPr>
          <w:p w:rsidR="00FA1B43" w:rsidRPr="009E7A0F" w:rsidRDefault="00FA1B43" w:rsidP="00531131">
            <w:pPr>
              <w:jc w:val="right"/>
              <w:rPr>
                <w:sz w:val="20"/>
                <w:szCs w:val="20"/>
              </w:rPr>
            </w:pPr>
            <w:r w:rsidRPr="009E7A0F">
              <w:rPr>
                <w:sz w:val="20"/>
                <w:szCs w:val="20"/>
              </w:rPr>
              <w:t>математик</w:t>
            </w:r>
          </w:p>
        </w:tc>
        <w:tc>
          <w:tcPr>
            <w:tcW w:w="573" w:type="dxa"/>
            <w:vMerge w:val="restart"/>
            <w:textDirection w:val="btLr"/>
          </w:tcPr>
          <w:p w:rsidR="00FA1B43" w:rsidRPr="009E7A0F" w:rsidRDefault="00FA1B43" w:rsidP="00531131">
            <w:pPr>
              <w:jc w:val="right"/>
              <w:rPr>
                <w:sz w:val="20"/>
                <w:szCs w:val="20"/>
              </w:rPr>
            </w:pPr>
            <w:r w:rsidRPr="009E7A0F">
              <w:rPr>
                <w:sz w:val="20"/>
                <w:szCs w:val="20"/>
              </w:rPr>
              <w:t xml:space="preserve">литература </w:t>
            </w:r>
          </w:p>
        </w:tc>
        <w:tc>
          <w:tcPr>
            <w:tcW w:w="572" w:type="dxa"/>
            <w:vMerge w:val="restart"/>
            <w:textDirection w:val="btLr"/>
          </w:tcPr>
          <w:p w:rsidR="00FA1B43" w:rsidRPr="009E7A0F" w:rsidRDefault="00FA1B43" w:rsidP="00531131">
            <w:pPr>
              <w:jc w:val="right"/>
              <w:rPr>
                <w:sz w:val="20"/>
                <w:szCs w:val="20"/>
              </w:rPr>
            </w:pPr>
            <w:r w:rsidRPr="009E7A0F">
              <w:rPr>
                <w:sz w:val="20"/>
                <w:szCs w:val="20"/>
              </w:rPr>
              <w:t>Химия</w:t>
            </w:r>
          </w:p>
        </w:tc>
        <w:tc>
          <w:tcPr>
            <w:tcW w:w="573" w:type="dxa"/>
            <w:vMerge w:val="restart"/>
            <w:textDirection w:val="btLr"/>
          </w:tcPr>
          <w:p w:rsidR="00FA1B43" w:rsidRPr="009E7A0F" w:rsidRDefault="00FA1B43" w:rsidP="00531131">
            <w:pPr>
              <w:jc w:val="right"/>
              <w:rPr>
                <w:sz w:val="20"/>
                <w:szCs w:val="20"/>
              </w:rPr>
            </w:pPr>
            <w:r w:rsidRPr="009E7A0F">
              <w:rPr>
                <w:sz w:val="20"/>
                <w:szCs w:val="20"/>
              </w:rPr>
              <w:t>Английский</w:t>
            </w:r>
          </w:p>
        </w:tc>
        <w:tc>
          <w:tcPr>
            <w:tcW w:w="573" w:type="dxa"/>
            <w:vMerge w:val="restart"/>
            <w:textDirection w:val="btLr"/>
          </w:tcPr>
          <w:p w:rsidR="00FA1B43" w:rsidRPr="009E7A0F" w:rsidRDefault="00FA1B43" w:rsidP="00531131">
            <w:pPr>
              <w:jc w:val="right"/>
              <w:rPr>
                <w:sz w:val="20"/>
                <w:szCs w:val="20"/>
              </w:rPr>
            </w:pPr>
            <w:r w:rsidRPr="009E7A0F">
              <w:rPr>
                <w:sz w:val="20"/>
                <w:szCs w:val="20"/>
              </w:rPr>
              <w:t xml:space="preserve">Биология </w:t>
            </w:r>
          </w:p>
        </w:tc>
        <w:tc>
          <w:tcPr>
            <w:tcW w:w="573" w:type="dxa"/>
            <w:vMerge w:val="restart"/>
            <w:textDirection w:val="btLr"/>
          </w:tcPr>
          <w:p w:rsidR="00FA1B43" w:rsidRPr="009E7A0F" w:rsidRDefault="00FA1B43" w:rsidP="00531131">
            <w:pPr>
              <w:jc w:val="right"/>
              <w:rPr>
                <w:sz w:val="20"/>
                <w:szCs w:val="20"/>
              </w:rPr>
            </w:pPr>
            <w:r w:rsidRPr="009E7A0F">
              <w:rPr>
                <w:sz w:val="20"/>
                <w:szCs w:val="20"/>
              </w:rPr>
              <w:t>История</w:t>
            </w:r>
          </w:p>
        </w:tc>
        <w:tc>
          <w:tcPr>
            <w:tcW w:w="572" w:type="dxa"/>
            <w:vMerge w:val="restart"/>
            <w:textDirection w:val="btLr"/>
          </w:tcPr>
          <w:p w:rsidR="00FA1B43" w:rsidRPr="009E7A0F" w:rsidRDefault="00FA1B43" w:rsidP="00531131">
            <w:pPr>
              <w:jc w:val="right"/>
              <w:rPr>
                <w:sz w:val="20"/>
                <w:szCs w:val="20"/>
              </w:rPr>
            </w:pPr>
            <w:r w:rsidRPr="009E7A0F">
              <w:rPr>
                <w:sz w:val="20"/>
                <w:szCs w:val="20"/>
              </w:rPr>
              <w:t xml:space="preserve">Физика </w:t>
            </w:r>
          </w:p>
        </w:tc>
        <w:tc>
          <w:tcPr>
            <w:tcW w:w="573" w:type="dxa"/>
            <w:vMerge w:val="restart"/>
            <w:textDirection w:val="btLr"/>
          </w:tcPr>
          <w:p w:rsidR="00FA1B43" w:rsidRPr="009E7A0F" w:rsidRDefault="00FA1B43" w:rsidP="00531131">
            <w:pPr>
              <w:jc w:val="right"/>
              <w:rPr>
                <w:sz w:val="20"/>
                <w:szCs w:val="20"/>
              </w:rPr>
            </w:pPr>
            <w:r w:rsidRPr="009E7A0F">
              <w:rPr>
                <w:sz w:val="20"/>
                <w:szCs w:val="20"/>
              </w:rPr>
              <w:t>обществоз</w:t>
            </w:r>
          </w:p>
        </w:tc>
        <w:tc>
          <w:tcPr>
            <w:tcW w:w="573" w:type="dxa"/>
            <w:vMerge w:val="restart"/>
            <w:textDirection w:val="btLr"/>
          </w:tcPr>
          <w:p w:rsidR="00FA1B43" w:rsidRPr="009E7A0F" w:rsidRDefault="00FA1B43" w:rsidP="00531131">
            <w:pPr>
              <w:jc w:val="right"/>
              <w:rPr>
                <w:b/>
                <w:bCs/>
                <w:sz w:val="20"/>
                <w:szCs w:val="20"/>
              </w:rPr>
            </w:pPr>
            <w:r w:rsidRPr="009E7A0F">
              <w:rPr>
                <w:b/>
                <w:bCs/>
                <w:sz w:val="20"/>
                <w:szCs w:val="20"/>
              </w:rPr>
              <w:t>ср. балл</w:t>
            </w:r>
          </w:p>
        </w:tc>
      </w:tr>
      <w:tr w:rsidR="00FA1B43" w:rsidTr="00531131">
        <w:trPr>
          <w:trHeight w:val="276"/>
        </w:trPr>
        <w:tc>
          <w:tcPr>
            <w:tcW w:w="441" w:type="dxa"/>
            <w:vMerge w:val="restart"/>
          </w:tcPr>
          <w:p w:rsidR="00FA1B43" w:rsidRPr="009E7A0F" w:rsidRDefault="00FA1B43" w:rsidP="00531131">
            <w:pPr>
              <w:rPr>
                <w:sz w:val="20"/>
                <w:szCs w:val="20"/>
              </w:rPr>
            </w:pPr>
            <w:r>
              <w:rPr>
                <w:sz w:val="20"/>
                <w:szCs w:val="20"/>
              </w:rPr>
              <w:t>20</w:t>
            </w:r>
          </w:p>
        </w:tc>
        <w:tc>
          <w:tcPr>
            <w:tcW w:w="1842" w:type="dxa"/>
            <w:vMerge w:val="restart"/>
          </w:tcPr>
          <w:p w:rsidR="00FA1B43" w:rsidRPr="009E7A0F" w:rsidRDefault="00FA1B43" w:rsidP="00531131">
            <w:pPr>
              <w:rPr>
                <w:sz w:val="20"/>
                <w:szCs w:val="20"/>
              </w:rPr>
            </w:pPr>
            <w:r w:rsidRPr="009E7A0F">
              <w:rPr>
                <w:sz w:val="20"/>
                <w:szCs w:val="20"/>
              </w:rPr>
              <w:t>Пехтелева Анастасия Алексеевна</w:t>
            </w:r>
          </w:p>
        </w:tc>
        <w:tc>
          <w:tcPr>
            <w:tcW w:w="1620" w:type="dxa"/>
            <w:vMerge w:val="restart"/>
          </w:tcPr>
          <w:p w:rsidR="00FA1B43" w:rsidRPr="009E7A0F" w:rsidRDefault="00FA1B43" w:rsidP="00531131">
            <w:pPr>
              <w:rPr>
                <w:sz w:val="20"/>
                <w:szCs w:val="20"/>
              </w:rPr>
            </w:pPr>
            <w:r w:rsidRPr="009E7A0F">
              <w:rPr>
                <w:sz w:val="20"/>
                <w:szCs w:val="20"/>
              </w:rPr>
              <w:t>МКОУ Воднобуерачная СШ</w:t>
            </w:r>
          </w:p>
        </w:tc>
        <w:tc>
          <w:tcPr>
            <w:tcW w:w="572" w:type="dxa"/>
            <w:vMerge w:val="restart"/>
            <w:textDirection w:val="btLr"/>
          </w:tcPr>
          <w:p w:rsidR="00FA1B43" w:rsidRPr="009E7A0F" w:rsidRDefault="00FA1B43" w:rsidP="00531131">
            <w:pPr>
              <w:jc w:val="right"/>
              <w:rPr>
                <w:sz w:val="20"/>
                <w:szCs w:val="20"/>
              </w:rPr>
            </w:pPr>
            <w:r w:rsidRPr="009E7A0F">
              <w:rPr>
                <w:sz w:val="20"/>
                <w:szCs w:val="20"/>
              </w:rPr>
              <w:t>61</w:t>
            </w:r>
          </w:p>
        </w:tc>
        <w:tc>
          <w:tcPr>
            <w:tcW w:w="573" w:type="dxa"/>
            <w:vMerge w:val="restart"/>
            <w:textDirection w:val="btLr"/>
          </w:tcPr>
          <w:p w:rsidR="00FA1B43" w:rsidRPr="00234377" w:rsidRDefault="00FA1B43" w:rsidP="00531131">
            <w:pPr>
              <w:jc w:val="right"/>
              <w:rPr>
                <w:sz w:val="20"/>
                <w:szCs w:val="20"/>
              </w:rPr>
            </w:pPr>
            <w:r w:rsidRPr="00234377">
              <w:rPr>
                <w:sz w:val="20"/>
                <w:szCs w:val="20"/>
              </w:rPr>
              <w:t>39</w:t>
            </w:r>
          </w:p>
        </w:tc>
        <w:tc>
          <w:tcPr>
            <w:tcW w:w="573" w:type="dxa"/>
            <w:vMerge w:val="restart"/>
            <w:textDirection w:val="btLr"/>
          </w:tcPr>
          <w:p w:rsidR="00FA1B43" w:rsidRPr="009E7A0F" w:rsidRDefault="00FA1B43" w:rsidP="00531131">
            <w:pPr>
              <w:jc w:val="right"/>
              <w:rPr>
                <w:sz w:val="20"/>
                <w:szCs w:val="20"/>
              </w:rPr>
            </w:pPr>
          </w:p>
        </w:tc>
        <w:tc>
          <w:tcPr>
            <w:tcW w:w="572" w:type="dxa"/>
            <w:vMerge w:val="restart"/>
            <w:textDirection w:val="btLr"/>
          </w:tcPr>
          <w:p w:rsidR="00FA1B43" w:rsidRPr="009E7A0F" w:rsidRDefault="00FA1B43" w:rsidP="00531131">
            <w:pPr>
              <w:jc w:val="right"/>
              <w:rPr>
                <w:sz w:val="20"/>
                <w:szCs w:val="20"/>
              </w:rPr>
            </w:pPr>
          </w:p>
        </w:tc>
        <w:tc>
          <w:tcPr>
            <w:tcW w:w="573" w:type="dxa"/>
            <w:vMerge w:val="restart"/>
            <w:textDirection w:val="btLr"/>
          </w:tcPr>
          <w:p w:rsidR="00FA1B43" w:rsidRPr="009E7A0F" w:rsidRDefault="00FA1B43" w:rsidP="00531131">
            <w:pPr>
              <w:jc w:val="right"/>
              <w:rPr>
                <w:sz w:val="20"/>
                <w:szCs w:val="20"/>
              </w:rPr>
            </w:pPr>
          </w:p>
        </w:tc>
        <w:tc>
          <w:tcPr>
            <w:tcW w:w="573" w:type="dxa"/>
            <w:vMerge w:val="restart"/>
            <w:textDirection w:val="btLr"/>
          </w:tcPr>
          <w:p w:rsidR="00FA1B43" w:rsidRPr="009E7A0F" w:rsidRDefault="00FA1B43" w:rsidP="00531131">
            <w:pPr>
              <w:jc w:val="right"/>
              <w:rPr>
                <w:sz w:val="20"/>
                <w:szCs w:val="20"/>
              </w:rPr>
            </w:pPr>
          </w:p>
        </w:tc>
        <w:tc>
          <w:tcPr>
            <w:tcW w:w="573" w:type="dxa"/>
            <w:vMerge w:val="restart"/>
            <w:textDirection w:val="btLr"/>
          </w:tcPr>
          <w:p w:rsidR="00FA1B43" w:rsidRPr="009E7A0F" w:rsidRDefault="00FA1B43" w:rsidP="00531131">
            <w:pPr>
              <w:jc w:val="right"/>
              <w:rPr>
                <w:sz w:val="20"/>
                <w:szCs w:val="20"/>
              </w:rPr>
            </w:pPr>
          </w:p>
        </w:tc>
        <w:tc>
          <w:tcPr>
            <w:tcW w:w="572" w:type="dxa"/>
            <w:vMerge w:val="restart"/>
            <w:textDirection w:val="btLr"/>
          </w:tcPr>
          <w:p w:rsidR="00FA1B43" w:rsidRPr="009E7A0F" w:rsidRDefault="00FA1B43" w:rsidP="00531131">
            <w:pPr>
              <w:jc w:val="right"/>
              <w:rPr>
                <w:sz w:val="20"/>
                <w:szCs w:val="20"/>
              </w:rPr>
            </w:pPr>
          </w:p>
        </w:tc>
        <w:tc>
          <w:tcPr>
            <w:tcW w:w="573" w:type="dxa"/>
            <w:vMerge w:val="restart"/>
            <w:textDirection w:val="btLr"/>
          </w:tcPr>
          <w:p w:rsidR="00FA1B43" w:rsidRPr="009E7A0F" w:rsidRDefault="00FA1B43" w:rsidP="00531131">
            <w:pPr>
              <w:jc w:val="right"/>
              <w:rPr>
                <w:sz w:val="20"/>
                <w:szCs w:val="20"/>
              </w:rPr>
            </w:pPr>
            <w:r>
              <w:rPr>
                <w:sz w:val="20"/>
                <w:szCs w:val="20"/>
              </w:rPr>
              <w:t>61</w:t>
            </w:r>
          </w:p>
        </w:tc>
        <w:tc>
          <w:tcPr>
            <w:tcW w:w="573" w:type="dxa"/>
            <w:vMerge w:val="restart"/>
            <w:textDirection w:val="btLr"/>
          </w:tcPr>
          <w:p w:rsidR="00FA1B43" w:rsidRPr="00234377" w:rsidRDefault="00FA1B43" w:rsidP="00531131">
            <w:pPr>
              <w:jc w:val="right"/>
              <w:rPr>
                <w:b/>
                <w:bCs/>
                <w:sz w:val="20"/>
                <w:szCs w:val="20"/>
              </w:rPr>
            </w:pPr>
            <w:r w:rsidRPr="00234377">
              <w:rPr>
                <w:b/>
                <w:bCs/>
                <w:sz w:val="20"/>
                <w:szCs w:val="20"/>
              </w:rPr>
              <w:t>53,7</w:t>
            </w:r>
          </w:p>
        </w:tc>
      </w:tr>
    </w:tbl>
    <w:p w:rsidR="00FA1B43" w:rsidRDefault="00FA1B43" w:rsidP="00A67694"/>
    <w:p w:rsidR="00FA1B43" w:rsidRDefault="00FA1B43" w:rsidP="00A67694"/>
    <w:p w:rsidR="00FA1B43" w:rsidRDefault="00FA1B43" w:rsidP="00A67694"/>
    <w:p w:rsidR="00FA1B43" w:rsidRPr="00580562" w:rsidRDefault="00FA1B43" w:rsidP="00A67694">
      <w:pPr>
        <w:jc w:val="center"/>
        <w:rPr>
          <w:b/>
        </w:rPr>
      </w:pPr>
      <w:r>
        <w:rPr>
          <w:b/>
        </w:rPr>
        <w:t xml:space="preserve">Рейтинг образовательного  учреждения </w:t>
      </w:r>
      <w:r w:rsidRPr="00580562">
        <w:rPr>
          <w:b/>
        </w:rPr>
        <w:t>по результатам ЕГЭ -2016</w:t>
      </w:r>
    </w:p>
    <w:p w:rsidR="00FA1B43" w:rsidRPr="00580562" w:rsidRDefault="00FA1B43" w:rsidP="00A67694">
      <w:pPr>
        <w:jc w:val="center"/>
      </w:pPr>
      <w:r w:rsidRPr="00580562">
        <w:t>(обязательные предметы: русский и математика профильный уровень):</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766"/>
        <w:gridCol w:w="756"/>
        <w:gridCol w:w="696"/>
        <w:gridCol w:w="816"/>
        <w:gridCol w:w="709"/>
        <w:gridCol w:w="850"/>
        <w:gridCol w:w="992"/>
      </w:tblGrid>
      <w:tr w:rsidR="00FA1B43" w:rsidRPr="00F77661" w:rsidTr="00531131">
        <w:tc>
          <w:tcPr>
            <w:tcW w:w="675" w:type="dxa"/>
          </w:tcPr>
          <w:p w:rsidR="00FA1B43" w:rsidRPr="00F77661" w:rsidRDefault="00FA1B43" w:rsidP="00531131">
            <w:r>
              <w:t>место</w:t>
            </w:r>
          </w:p>
        </w:tc>
        <w:tc>
          <w:tcPr>
            <w:tcW w:w="2977" w:type="dxa"/>
          </w:tcPr>
          <w:p w:rsidR="00FA1B43" w:rsidRPr="00F77661" w:rsidRDefault="00FA1B43" w:rsidP="00531131">
            <w:r w:rsidRPr="00F77661">
              <w:t xml:space="preserve">ОО </w:t>
            </w:r>
          </w:p>
        </w:tc>
        <w:tc>
          <w:tcPr>
            <w:tcW w:w="766" w:type="dxa"/>
          </w:tcPr>
          <w:p w:rsidR="00FA1B43" w:rsidRPr="00F77661" w:rsidRDefault="00FA1B43" w:rsidP="00531131">
            <w:r w:rsidRPr="00F77661">
              <w:t>ср. балл 2010</w:t>
            </w:r>
          </w:p>
        </w:tc>
        <w:tc>
          <w:tcPr>
            <w:tcW w:w="756" w:type="dxa"/>
          </w:tcPr>
          <w:p w:rsidR="00FA1B43" w:rsidRPr="00F77661" w:rsidRDefault="00FA1B43" w:rsidP="00531131">
            <w:r w:rsidRPr="00F77661">
              <w:t>ср. балл 2011</w:t>
            </w:r>
          </w:p>
        </w:tc>
        <w:tc>
          <w:tcPr>
            <w:tcW w:w="696" w:type="dxa"/>
          </w:tcPr>
          <w:p w:rsidR="00FA1B43" w:rsidRPr="00F77661" w:rsidRDefault="00FA1B43" w:rsidP="00531131">
            <w:r w:rsidRPr="00F77661">
              <w:t>ср. балл 2012</w:t>
            </w:r>
          </w:p>
        </w:tc>
        <w:tc>
          <w:tcPr>
            <w:tcW w:w="816" w:type="dxa"/>
          </w:tcPr>
          <w:p w:rsidR="00FA1B43" w:rsidRPr="00F77661" w:rsidRDefault="00FA1B43" w:rsidP="00531131">
            <w:r w:rsidRPr="00F77661">
              <w:t>ср. балл 2013</w:t>
            </w:r>
          </w:p>
        </w:tc>
        <w:tc>
          <w:tcPr>
            <w:tcW w:w="709" w:type="dxa"/>
          </w:tcPr>
          <w:p w:rsidR="00FA1B43" w:rsidRPr="00F77661" w:rsidRDefault="00FA1B43" w:rsidP="00531131">
            <w:r w:rsidRPr="00F77661">
              <w:t>ср. балл 2014</w:t>
            </w:r>
          </w:p>
        </w:tc>
        <w:tc>
          <w:tcPr>
            <w:tcW w:w="850" w:type="dxa"/>
          </w:tcPr>
          <w:p w:rsidR="00FA1B43" w:rsidRPr="0018558C" w:rsidRDefault="00FA1B43" w:rsidP="00531131">
            <w:r w:rsidRPr="0018558C">
              <w:t>ср. балл 2015</w:t>
            </w:r>
          </w:p>
        </w:tc>
        <w:tc>
          <w:tcPr>
            <w:tcW w:w="992" w:type="dxa"/>
          </w:tcPr>
          <w:p w:rsidR="00FA1B43" w:rsidRPr="00F77661" w:rsidRDefault="00FA1B43" w:rsidP="00531131">
            <w:pPr>
              <w:rPr>
                <w:b/>
              </w:rPr>
            </w:pPr>
            <w:r w:rsidRPr="00F77661">
              <w:rPr>
                <w:b/>
              </w:rPr>
              <w:t>ср. балл 2016</w:t>
            </w:r>
          </w:p>
        </w:tc>
      </w:tr>
      <w:tr w:rsidR="00FA1B43" w:rsidRPr="00F77661" w:rsidTr="00531131">
        <w:tc>
          <w:tcPr>
            <w:tcW w:w="675" w:type="dxa"/>
          </w:tcPr>
          <w:p w:rsidR="00FA1B43" w:rsidRPr="00F77661" w:rsidRDefault="00FA1B43" w:rsidP="00531131">
            <w:r>
              <w:t>13</w:t>
            </w:r>
          </w:p>
        </w:tc>
        <w:tc>
          <w:tcPr>
            <w:tcW w:w="2977" w:type="dxa"/>
          </w:tcPr>
          <w:p w:rsidR="00FA1B43" w:rsidRPr="00F77661" w:rsidRDefault="00FA1B43" w:rsidP="00531131">
            <w:r w:rsidRPr="00F77661">
              <w:t>МКОУ Воднобуерачная СШ</w:t>
            </w:r>
          </w:p>
        </w:tc>
        <w:tc>
          <w:tcPr>
            <w:tcW w:w="766" w:type="dxa"/>
            <w:vAlign w:val="bottom"/>
          </w:tcPr>
          <w:p w:rsidR="00FA1B43" w:rsidRPr="00F77661" w:rsidRDefault="00FA1B43" w:rsidP="00531131">
            <w:pPr>
              <w:jc w:val="right"/>
            </w:pPr>
          </w:p>
        </w:tc>
        <w:tc>
          <w:tcPr>
            <w:tcW w:w="756" w:type="dxa"/>
          </w:tcPr>
          <w:p w:rsidR="00FA1B43" w:rsidRPr="00F77661" w:rsidRDefault="00FA1B43" w:rsidP="00531131">
            <w:pPr>
              <w:jc w:val="right"/>
            </w:pPr>
          </w:p>
        </w:tc>
        <w:tc>
          <w:tcPr>
            <w:tcW w:w="696" w:type="dxa"/>
          </w:tcPr>
          <w:p w:rsidR="00FA1B43" w:rsidRPr="00F77661" w:rsidRDefault="00FA1B43" w:rsidP="00531131">
            <w:pPr>
              <w:jc w:val="right"/>
            </w:pPr>
          </w:p>
        </w:tc>
        <w:tc>
          <w:tcPr>
            <w:tcW w:w="816" w:type="dxa"/>
          </w:tcPr>
          <w:p w:rsidR="00FA1B43" w:rsidRPr="00F77661" w:rsidRDefault="00FA1B43" w:rsidP="00531131">
            <w:pPr>
              <w:jc w:val="right"/>
            </w:pPr>
          </w:p>
        </w:tc>
        <w:tc>
          <w:tcPr>
            <w:tcW w:w="709" w:type="dxa"/>
          </w:tcPr>
          <w:p w:rsidR="00FA1B43" w:rsidRPr="00F77661" w:rsidRDefault="00FA1B43" w:rsidP="00531131">
            <w:pPr>
              <w:jc w:val="right"/>
            </w:pPr>
          </w:p>
        </w:tc>
        <w:tc>
          <w:tcPr>
            <w:tcW w:w="850" w:type="dxa"/>
          </w:tcPr>
          <w:p w:rsidR="00FA1B43" w:rsidRPr="0018558C" w:rsidRDefault="00FA1B43" w:rsidP="00531131">
            <w:pPr>
              <w:jc w:val="right"/>
            </w:pPr>
            <w:r w:rsidRPr="0018558C">
              <w:t>57,5</w:t>
            </w:r>
          </w:p>
        </w:tc>
        <w:tc>
          <w:tcPr>
            <w:tcW w:w="992" w:type="dxa"/>
          </w:tcPr>
          <w:p w:rsidR="00FA1B43" w:rsidRPr="00F77661" w:rsidRDefault="00FA1B43" w:rsidP="00531131">
            <w:pPr>
              <w:jc w:val="center"/>
              <w:rPr>
                <w:b/>
              </w:rPr>
            </w:pPr>
            <w:r>
              <w:rPr>
                <w:b/>
              </w:rPr>
              <w:t>42,5</w:t>
            </w:r>
          </w:p>
        </w:tc>
      </w:tr>
    </w:tbl>
    <w:p w:rsidR="00FA1B43" w:rsidRDefault="00FA1B43" w:rsidP="00A67694"/>
    <w:p w:rsidR="00FA1B43" w:rsidRPr="00580562" w:rsidRDefault="00FA1B43" w:rsidP="00A67694">
      <w:pPr>
        <w:jc w:val="center"/>
        <w:rPr>
          <w:b/>
        </w:rPr>
      </w:pPr>
      <w:r>
        <w:rPr>
          <w:b/>
        </w:rPr>
        <w:t>Рейтинг образовательного  учреждения</w:t>
      </w:r>
      <w:r w:rsidRPr="00580562">
        <w:rPr>
          <w:b/>
        </w:rPr>
        <w:t xml:space="preserve"> по результатам ЕГЭ -2016</w:t>
      </w:r>
    </w:p>
    <w:p w:rsidR="00FA1B43" w:rsidRPr="00580562" w:rsidRDefault="00FA1B43" w:rsidP="00A67694">
      <w:pPr>
        <w:jc w:val="center"/>
      </w:pPr>
      <w:r w:rsidRPr="00580562">
        <w:t>(обязательные предметы: русский</w:t>
      </w:r>
      <w:r>
        <w:t>, математика</w:t>
      </w:r>
      <w:r w:rsidRPr="00580562">
        <w:t>):</w:t>
      </w:r>
    </w:p>
    <w:p w:rsidR="00FA1B43" w:rsidRDefault="00FA1B43" w:rsidP="00A67694">
      <w:pPr>
        <w:ind w:firstLine="708"/>
        <w:jc w:val="both"/>
        <w:rPr>
          <w:color w:val="FF0000"/>
        </w:rPr>
      </w:pPr>
    </w:p>
    <w:tbl>
      <w:tblPr>
        <w:tblW w:w="8312" w:type="dxa"/>
        <w:tblInd w:w="93" w:type="dxa"/>
        <w:tblLook w:val="00A0"/>
      </w:tblPr>
      <w:tblGrid>
        <w:gridCol w:w="1008"/>
        <w:gridCol w:w="3395"/>
        <w:gridCol w:w="948"/>
        <w:gridCol w:w="888"/>
        <w:gridCol w:w="1098"/>
        <w:gridCol w:w="975"/>
      </w:tblGrid>
      <w:tr w:rsidR="00FA1B43" w:rsidTr="00531131">
        <w:trPr>
          <w:trHeight w:val="330"/>
        </w:trPr>
        <w:tc>
          <w:tcPr>
            <w:tcW w:w="1008" w:type="dxa"/>
            <w:tcBorders>
              <w:top w:val="single" w:sz="8" w:space="0" w:color="auto"/>
              <w:left w:val="single" w:sz="8" w:space="0" w:color="auto"/>
              <w:bottom w:val="single" w:sz="8" w:space="0" w:color="auto"/>
              <w:right w:val="single" w:sz="8" w:space="0" w:color="auto"/>
            </w:tcBorders>
          </w:tcPr>
          <w:p w:rsidR="00FA1B43" w:rsidRDefault="00FA1B43" w:rsidP="00531131">
            <w:pPr>
              <w:rPr>
                <w:color w:val="000000"/>
              </w:rPr>
            </w:pPr>
            <w:r>
              <w:rPr>
                <w:color w:val="000000"/>
              </w:rPr>
              <w:t>место</w:t>
            </w:r>
          </w:p>
        </w:tc>
        <w:tc>
          <w:tcPr>
            <w:tcW w:w="3395" w:type="dxa"/>
            <w:tcBorders>
              <w:top w:val="single" w:sz="8" w:space="0" w:color="auto"/>
              <w:left w:val="single" w:sz="8" w:space="0" w:color="auto"/>
              <w:bottom w:val="single" w:sz="8" w:space="0" w:color="auto"/>
              <w:right w:val="single" w:sz="8" w:space="0" w:color="auto"/>
            </w:tcBorders>
            <w:vAlign w:val="center"/>
          </w:tcPr>
          <w:p w:rsidR="00FA1B43" w:rsidRDefault="00FA1B43" w:rsidP="00531131">
            <w:pPr>
              <w:rPr>
                <w:color w:val="000000"/>
              </w:rPr>
            </w:pPr>
            <w:r>
              <w:rPr>
                <w:color w:val="000000"/>
              </w:rPr>
              <w:t>ОО</w:t>
            </w:r>
          </w:p>
        </w:tc>
        <w:tc>
          <w:tcPr>
            <w:tcW w:w="948" w:type="dxa"/>
            <w:tcBorders>
              <w:top w:val="single" w:sz="8" w:space="0" w:color="auto"/>
              <w:left w:val="single" w:sz="8" w:space="0" w:color="auto"/>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матем. проф</w:t>
            </w:r>
          </w:p>
        </w:tc>
        <w:tc>
          <w:tcPr>
            <w:tcW w:w="888" w:type="dxa"/>
            <w:tcBorders>
              <w:top w:val="single" w:sz="8" w:space="0" w:color="auto"/>
              <w:left w:val="nil"/>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матем баз.</w:t>
            </w:r>
          </w:p>
        </w:tc>
        <w:tc>
          <w:tcPr>
            <w:tcW w:w="1098" w:type="dxa"/>
            <w:tcBorders>
              <w:top w:val="single" w:sz="8" w:space="0" w:color="auto"/>
              <w:left w:val="nil"/>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русский</w:t>
            </w:r>
          </w:p>
        </w:tc>
        <w:tc>
          <w:tcPr>
            <w:tcW w:w="975" w:type="dxa"/>
            <w:tcBorders>
              <w:top w:val="single" w:sz="8" w:space="0" w:color="auto"/>
              <w:left w:val="nil"/>
              <w:bottom w:val="single" w:sz="8" w:space="0" w:color="auto"/>
              <w:right w:val="single" w:sz="8" w:space="0" w:color="auto"/>
            </w:tcBorders>
            <w:vAlign w:val="center"/>
          </w:tcPr>
          <w:p w:rsidR="00FA1B43" w:rsidRDefault="00FA1B43" w:rsidP="00531131">
            <w:pPr>
              <w:jc w:val="center"/>
              <w:rPr>
                <w:b/>
                <w:bCs/>
                <w:color w:val="000000"/>
              </w:rPr>
            </w:pPr>
            <w:r>
              <w:rPr>
                <w:b/>
                <w:bCs/>
                <w:color w:val="000000"/>
              </w:rPr>
              <w:t>сумма баллов</w:t>
            </w:r>
          </w:p>
        </w:tc>
      </w:tr>
      <w:tr w:rsidR="00FA1B43" w:rsidTr="00531131">
        <w:trPr>
          <w:trHeight w:val="330"/>
        </w:trPr>
        <w:tc>
          <w:tcPr>
            <w:tcW w:w="1008" w:type="dxa"/>
            <w:tcBorders>
              <w:top w:val="single" w:sz="8" w:space="0" w:color="auto"/>
              <w:left w:val="single" w:sz="8" w:space="0" w:color="auto"/>
              <w:bottom w:val="single" w:sz="8" w:space="0" w:color="auto"/>
              <w:right w:val="single" w:sz="8" w:space="0" w:color="auto"/>
            </w:tcBorders>
          </w:tcPr>
          <w:p w:rsidR="00FA1B43" w:rsidRDefault="00FA1B43" w:rsidP="00531131">
            <w:pPr>
              <w:rPr>
                <w:color w:val="000000"/>
              </w:rPr>
            </w:pPr>
            <w:r>
              <w:rPr>
                <w:color w:val="000000"/>
              </w:rPr>
              <w:t>13</w:t>
            </w:r>
          </w:p>
        </w:tc>
        <w:tc>
          <w:tcPr>
            <w:tcW w:w="3395" w:type="dxa"/>
            <w:tcBorders>
              <w:top w:val="single" w:sz="8" w:space="0" w:color="auto"/>
              <w:left w:val="single" w:sz="8" w:space="0" w:color="auto"/>
              <w:bottom w:val="single" w:sz="8" w:space="0" w:color="auto"/>
              <w:right w:val="single" w:sz="8" w:space="0" w:color="auto"/>
            </w:tcBorders>
            <w:vAlign w:val="center"/>
          </w:tcPr>
          <w:p w:rsidR="00FA1B43" w:rsidRDefault="00FA1B43" w:rsidP="00531131">
            <w:pPr>
              <w:rPr>
                <w:color w:val="000000"/>
              </w:rPr>
            </w:pPr>
            <w:r>
              <w:rPr>
                <w:color w:val="000000"/>
              </w:rPr>
              <w:t>Воднобуерачная СШ</w:t>
            </w:r>
          </w:p>
        </w:tc>
        <w:tc>
          <w:tcPr>
            <w:tcW w:w="948" w:type="dxa"/>
            <w:tcBorders>
              <w:top w:val="single" w:sz="8" w:space="0" w:color="auto"/>
              <w:left w:val="single" w:sz="8" w:space="0" w:color="auto"/>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31</w:t>
            </w:r>
          </w:p>
        </w:tc>
        <w:tc>
          <w:tcPr>
            <w:tcW w:w="888" w:type="dxa"/>
            <w:tcBorders>
              <w:top w:val="single" w:sz="8" w:space="0" w:color="auto"/>
              <w:left w:val="nil"/>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3,9</w:t>
            </w:r>
          </w:p>
        </w:tc>
        <w:tc>
          <w:tcPr>
            <w:tcW w:w="1098" w:type="dxa"/>
            <w:tcBorders>
              <w:top w:val="single" w:sz="8" w:space="0" w:color="auto"/>
              <w:left w:val="nil"/>
              <w:bottom w:val="single" w:sz="8" w:space="0" w:color="auto"/>
              <w:right w:val="single" w:sz="8" w:space="0" w:color="auto"/>
            </w:tcBorders>
            <w:vAlign w:val="center"/>
          </w:tcPr>
          <w:p w:rsidR="00FA1B43" w:rsidRPr="00580562" w:rsidRDefault="00FA1B43" w:rsidP="00531131">
            <w:pPr>
              <w:jc w:val="center"/>
              <w:rPr>
                <w:bCs/>
                <w:color w:val="000000"/>
              </w:rPr>
            </w:pPr>
            <w:r w:rsidRPr="00580562">
              <w:rPr>
                <w:bCs/>
                <w:color w:val="000000"/>
              </w:rPr>
              <w:t>54</w:t>
            </w:r>
          </w:p>
        </w:tc>
        <w:tc>
          <w:tcPr>
            <w:tcW w:w="975" w:type="dxa"/>
            <w:tcBorders>
              <w:top w:val="single" w:sz="8" w:space="0" w:color="auto"/>
              <w:left w:val="nil"/>
              <w:bottom w:val="single" w:sz="8" w:space="0" w:color="auto"/>
              <w:right w:val="single" w:sz="8" w:space="0" w:color="auto"/>
            </w:tcBorders>
            <w:vAlign w:val="center"/>
          </w:tcPr>
          <w:p w:rsidR="00FA1B43" w:rsidRDefault="00FA1B43" w:rsidP="00531131">
            <w:pPr>
              <w:jc w:val="center"/>
              <w:rPr>
                <w:b/>
                <w:bCs/>
                <w:color w:val="000000"/>
              </w:rPr>
            </w:pPr>
            <w:r>
              <w:rPr>
                <w:b/>
                <w:bCs/>
                <w:color w:val="000000"/>
              </w:rPr>
              <w:t>88,9</w:t>
            </w:r>
          </w:p>
        </w:tc>
      </w:tr>
    </w:tbl>
    <w:p w:rsidR="00FA1B43" w:rsidRDefault="00FA1B43" w:rsidP="00A67694">
      <w:r w:rsidRPr="007559C5">
        <w:t>МКОУ Воднобуерачной СШ</w:t>
      </w:r>
      <w:r w:rsidRPr="00B3675B">
        <w:t xml:space="preserve"> </w:t>
      </w:r>
      <w:r w:rsidRPr="007559C5">
        <w:t>по сравнению с 2015 годом средний балл по обязател</w:t>
      </w:r>
      <w:r>
        <w:t>ьным предметам снизился на 10</w:t>
      </w:r>
      <w:r w:rsidRPr="007559C5">
        <w:t xml:space="preserve"> баллов</w:t>
      </w:r>
    </w:p>
    <w:p w:rsidR="00FA1B43" w:rsidRDefault="00FA1B43" w:rsidP="00A6769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1468"/>
        <w:gridCol w:w="2076"/>
        <w:gridCol w:w="1276"/>
        <w:gridCol w:w="1417"/>
      </w:tblGrid>
      <w:tr w:rsidR="00FA1B43" w:rsidRPr="007E7A97" w:rsidTr="00531131">
        <w:tc>
          <w:tcPr>
            <w:tcW w:w="675" w:type="dxa"/>
            <w:vMerge w:val="restart"/>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 п/п</w:t>
            </w:r>
          </w:p>
          <w:p w:rsidR="00FA1B43" w:rsidRPr="007E7A97" w:rsidRDefault="00FA1B43" w:rsidP="00531131">
            <w:pPr>
              <w:autoSpaceDE w:val="0"/>
              <w:autoSpaceDN w:val="0"/>
              <w:adjustRightInd w:val="0"/>
              <w:jc w:val="center"/>
              <w:rPr>
                <w:rFonts w:ascii="TimesNewRomanPSMT" w:hAnsi="TimesNewRomanPSMT" w:cs="TimesNewRomanPSMT"/>
              </w:rPr>
            </w:pPr>
          </w:p>
        </w:tc>
        <w:tc>
          <w:tcPr>
            <w:tcW w:w="2835" w:type="dxa"/>
            <w:vMerge w:val="restart"/>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ОО</w:t>
            </w:r>
          </w:p>
        </w:tc>
        <w:tc>
          <w:tcPr>
            <w:tcW w:w="1468" w:type="dxa"/>
            <w:vMerge w:val="restart"/>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Средний тестовый балл по двум обязательным предметам</w:t>
            </w:r>
          </w:p>
        </w:tc>
        <w:tc>
          <w:tcPr>
            <w:tcW w:w="2076" w:type="dxa"/>
            <w:vMerge w:val="restart"/>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Доля участников, успешно</w:t>
            </w:r>
          </w:p>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сдавших ЕГЭ по двум обязательным предметам (русский язык и профильная математика (%)</w:t>
            </w:r>
          </w:p>
        </w:tc>
        <w:tc>
          <w:tcPr>
            <w:tcW w:w="2693" w:type="dxa"/>
            <w:gridSpan w:val="2"/>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Средний</w:t>
            </w:r>
          </w:p>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балл</w:t>
            </w:r>
          </w:p>
          <w:p w:rsidR="00FA1B43" w:rsidRPr="007E7A97" w:rsidRDefault="00FA1B43" w:rsidP="00531131">
            <w:pPr>
              <w:autoSpaceDE w:val="0"/>
              <w:autoSpaceDN w:val="0"/>
              <w:adjustRightInd w:val="0"/>
              <w:jc w:val="center"/>
              <w:rPr>
                <w:rFonts w:ascii="TimesNewRomanPSMT" w:hAnsi="TimesNewRomanPSMT" w:cs="TimesNewRomanPSMT"/>
              </w:rPr>
            </w:pPr>
          </w:p>
        </w:tc>
      </w:tr>
      <w:tr w:rsidR="00FA1B43" w:rsidRPr="007E7A97" w:rsidTr="00531131">
        <w:tc>
          <w:tcPr>
            <w:tcW w:w="675" w:type="dxa"/>
            <w:vMerge/>
          </w:tcPr>
          <w:p w:rsidR="00FA1B43" w:rsidRPr="007E7A97" w:rsidRDefault="00FA1B43" w:rsidP="00531131">
            <w:pPr>
              <w:autoSpaceDE w:val="0"/>
              <w:autoSpaceDN w:val="0"/>
              <w:adjustRightInd w:val="0"/>
              <w:jc w:val="center"/>
              <w:rPr>
                <w:rFonts w:ascii="TimesNewRomanPSMT" w:hAnsi="TimesNewRomanPSMT" w:cs="TimesNewRomanPSMT"/>
              </w:rPr>
            </w:pPr>
          </w:p>
        </w:tc>
        <w:tc>
          <w:tcPr>
            <w:tcW w:w="2835" w:type="dxa"/>
            <w:vMerge/>
          </w:tcPr>
          <w:p w:rsidR="00FA1B43" w:rsidRPr="007E7A97" w:rsidRDefault="00FA1B43" w:rsidP="00531131">
            <w:pPr>
              <w:autoSpaceDE w:val="0"/>
              <w:autoSpaceDN w:val="0"/>
              <w:adjustRightInd w:val="0"/>
              <w:jc w:val="center"/>
              <w:rPr>
                <w:rFonts w:ascii="TimesNewRomanPSMT" w:hAnsi="TimesNewRomanPSMT" w:cs="TimesNewRomanPSMT"/>
              </w:rPr>
            </w:pPr>
          </w:p>
        </w:tc>
        <w:tc>
          <w:tcPr>
            <w:tcW w:w="1468" w:type="dxa"/>
            <w:vMerge/>
          </w:tcPr>
          <w:p w:rsidR="00FA1B43" w:rsidRPr="007E7A97" w:rsidRDefault="00FA1B43" w:rsidP="00531131">
            <w:pPr>
              <w:autoSpaceDE w:val="0"/>
              <w:autoSpaceDN w:val="0"/>
              <w:adjustRightInd w:val="0"/>
              <w:jc w:val="center"/>
              <w:rPr>
                <w:rFonts w:ascii="TimesNewRomanPSMT" w:hAnsi="TimesNewRomanPSMT" w:cs="TimesNewRomanPSMT"/>
              </w:rPr>
            </w:pPr>
          </w:p>
        </w:tc>
        <w:tc>
          <w:tcPr>
            <w:tcW w:w="2076" w:type="dxa"/>
            <w:vMerge/>
          </w:tcPr>
          <w:p w:rsidR="00FA1B43" w:rsidRPr="007E7A97" w:rsidRDefault="00FA1B43" w:rsidP="00531131">
            <w:pPr>
              <w:autoSpaceDE w:val="0"/>
              <w:autoSpaceDN w:val="0"/>
              <w:adjustRightInd w:val="0"/>
              <w:jc w:val="center"/>
              <w:rPr>
                <w:rFonts w:ascii="TimesNewRomanPSMT" w:hAnsi="TimesNewRomanPSMT" w:cs="TimesNewRomanPSMT"/>
              </w:rPr>
            </w:pPr>
          </w:p>
        </w:tc>
        <w:tc>
          <w:tcPr>
            <w:tcW w:w="1276" w:type="dxa"/>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русский</w:t>
            </w:r>
          </w:p>
        </w:tc>
        <w:tc>
          <w:tcPr>
            <w:tcW w:w="1417" w:type="dxa"/>
          </w:tcPr>
          <w:p w:rsidR="00FA1B43" w:rsidRPr="007E7A97" w:rsidRDefault="00FA1B43" w:rsidP="00531131">
            <w:pPr>
              <w:autoSpaceDE w:val="0"/>
              <w:autoSpaceDN w:val="0"/>
              <w:adjustRightInd w:val="0"/>
              <w:jc w:val="center"/>
              <w:rPr>
                <w:rFonts w:ascii="TimesNewRomanPSMT Cyr" w:hAnsi="TimesNewRomanPSMT Cyr" w:cs="TimesNewRomanPSMT Cyr"/>
              </w:rPr>
            </w:pPr>
            <w:r w:rsidRPr="007E7A97">
              <w:rPr>
                <w:rFonts w:ascii="TimesNewRomanPSMT Cyr" w:hAnsi="TimesNewRomanPSMT Cyr" w:cs="TimesNewRomanPSMT Cyr"/>
              </w:rPr>
              <w:t>математика (проф)</w:t>
            </w:r>
          </w:p>
        </w:tc>
      </w:tr>
      <w:tr w:rsidR="00FA1B43" w:rsidRPr="007E7A97" w:rsidTr="00531131">
        <w:tc>
          <w:tcPr>
            <w:tcW w:w="675" w:type="dxa"/>
          </w:tcPr>
          <w:p w:rsidR="00FA1B43" w:rsidRPr="007E7A97" w:rsidRDefault="00FA1B43" w:rsidP="00531131">
            <w:pPr>
              <w:autoSpaceDE w:val="0"/>
              <w:autoSpaceDN w:val="0"/>
              <w:adjustRightInd w:val="0"/>
              <w:jc w:val="both"/>
              <w:rPr>
                <w:rFonts w:ascii="TimesNewRomanPSMT" w:hAnsi="TimesNewRomanPSMT" w:cs="TimesNewRomanPSMT"/>
                <w:sz w:val="22"/>
                <w:szCs w:val="22"/>
              </w:rPr>
            </w:pPr>
            <w:r w:rsidRPr="007E7A97">
              <w:rPr>
                <w:rFonts w:ascii="TimesNewRomanPSMT" w:hAnsi="TimesNewRomanPSMT" w:cs="TimesNewRomanPSMT"/>
                <w:sz w:val="22"/>
                <w:szCs w:val="22"/>
              </w:rPr>
              <w:t>2</w:t>
            </w:r>
          </w:p>
        </w:tc>
        <w:tc>
          <w:tcPr>
            <w:tcW w:w="2835" w:type="dxa"/>
          </w:tcPr>
          <w:p w:rsidR="00FA1B43" w:rsidRPr="00F77661" w:rsidRDefault="00FA1B43" w:rsidP="00531131">
            <w:r w:rsidRPr="00F77661">
              <w:t>МКОУ Воднобуерачная СШ</w:t>
            </w:r>
          </w:p>
        </w:tc>
        <w:tc>
          <w:tcPr>
            <w:tcW w:w="1468" w:type="dxa"/>
          </w:tcPr>
          <w:p w:rsidR="00FA1B43" w:rsidRPr="0086112B" w:rsidRDefault="00FA1B43" w:rsidP="00531131">
            <w:pPr>
              <w:jc w:val="center"/>
            </w:pPr>
            <w:r w:rsidRPr="0086112B">
              <w:t>42,5</w:t>
            </w:r>
          </w:p>
        </w:tc>
        <w:tc>
          <w:tcPr>
            <w:tcW w:w="2076" w:type="dxa"/>
          </w:tcPr>
          <w:p w:rsidR="00FA1B43" w:rsidRPr="007E7A97" w:rsidRDefault="00FA1B43" w:rsidP="00531131">
            <w:pPr>
              <w:autoSpaceDE w:val="0"/>
              <w:autoSpaceDN w:val="0"/>
              <w:adjustRightInd w:val="0"/>
              <w:jc w:val="both"/>
              <w:rPr>
                <w:rFonts w:ascii="TimesNewRomanPSMT" w:hAnsi="TimesNewRomanPSMT" w:cs="TimesNewRomanPSMT"/>
                <w:sz w:val="22"/>
                <w:szCs w:val="22"/>
              </w:rPr>
            </w:pPr>
            <w:r w:rsidRPr="007E7A97">
              <w:rPr>
                <w:rFonts w:ascii="TimesNewRomanPSMT" w:hAnsi="TimesNewRomanPSMT" w:cs="TimesNewRomanPSMT"/>
                <w:sz w:val="22"/>
                <w:szCs w:val="22"/>
              </w:rPr>
              <w:t>83</w:t>
            </w:r>
          </w:p>
        </w:tc>
        <w:tc>
          <w:tcPr>
            <w:tcW w:w="1276" w:type="dxa"/>
          </w:tcPr>
          <w:p w:rsidR="00FA1B43" w:rsidRPr="007E7A97" w:rsidRDefault="00FA1B43" w:rsidP="00531131">
            <w:pPr>
              <w:autoSpaceDE w:val="0"/>
              <w:autoSpaceDN w:val="0"/>
              <w:adjustRightInd w:val="0"/>
              <w:jc w:val="both"/>
              <w:rPr>
                <w:rFonts w:ascii="TimesNewRomanPSMT" w:hAnsi="TimesNewRomanPSMT" w:cs="TimesNewRomanPSMT"/>
                <w:sz w:val="22"/>
                <w:szCs w:val="22"/>
              </w:rPr>
            </w:pPr>
            <w:r w:rsidRPr="007E7A97">
              <w:rPr>
                <w:rFonts w:ascii="TimesNewRomanPSMT" w:hAnsi="TimesNewRomanPSMT" w:cs="TimesNewRomanPSMT"/>
                <w:sz w:val="22"/>
                <w:szCs w:val="22"/>
              </w:rPr>
              <w:t>54</w:t>
            </w:r>
          </w:p>
        </w:tc>
        <w:tc>
          <w:tcPr>
            <w:tcW w:w="1417" w:type="dxa"/>
          </w:tcPr>
          <w:p w:rsidR="00FA1B43" w:rsidRPr="007E7A97" w:rsidRDefault="00FA1B43" w:rsidP="00531131">
            <w:pPr>
              <w:autoSpaceDE w:val="0"/>
              <w:autoSpaceDN w:val="0"/>
              <w:adjustRightInd w:val="0"/>
              <w:jc w:val="both"/>
              <w:rPr>
                <w:rFonts w:ascii="TimesNewRomanPSMT" w:hAnsi="TimesNewRomanPSMT" w:cs="TimesNewRomanPSMT"/>
                <w:sz w:val="22"/>
                <w:szCs w:val="22"/>
              </w:rPr>
            </w:pPr>
            <w:r w:rsidRPr="007E7A97">
              <w:rPr>
                <w:rFonts w:ascii="TimesNewRomanPSMT" w:hAnsi="TimesNewRomanPSMT" w:cs="TimesNewRomanPSMT"/>
                <w:sz w:val="22"/>
                <w:szCs w:val="22"/>
              </w:rPr>
              <w:t>31</w:t>
            </w:r>
          </w:p>
        </w:tc>
      </w:tr>
    </w:tbl>
    <w:p w:rsidR="00FA1B43" w:rsidRDefault="00FA1B43" w:rsidP="00A67694"/>
    <w:p w:rsidR="00FA1B43" w:rsidRDefault="00FA1B43" w:rsidP="00A67694">
      <w:r w:rsidRPr="00580562">
        <w:t>Следует отметить, что отсутствие</w:t>
      </w:r>
      <w:r>
        <w:t xml:space="preserve"> выбора или незначительный</w:t>
      </w:r>
      <w:r w:rsidRPr="00580562">
        <w:t xml:space="preserve"> выбор профильной математики </w:t>
      </w:r>
      <w:r>
        <w:t xml:space="preserve">в школе </w:t>
      </w:r>
      <w:r w:rsidRPr="00580562">
        <w:t>свидетельствует о низкой подготовке выпускников</w:t>
      </w:r>
      <w:r>
        <w:t xml:space="preserve"> не только по математике,  но и, как правило, по остальным предметам</w:t>
      </w:r>
    </w:p>
    <w:p w:rsidR="00FA1B43" w:rsidRDefault="00FA1B43" w:rsidP="00A67694">
      <w:r w:rsidRPr="00717EB1">
        <w:t>Проблемы в математическом образовании выпускников, не набравших минимального балла</w:t>
      </w:r>
      <w:r>
        <w:t xml:space="preserve"> и малого  количества баллов</w:t>
      </w:r>
      <w:r w:rsidRPr="00717EB1">
        <w:t>, во многом связаны с плохим освоением курса основной и даже начальной школы</w:t>
      </w:r>
    </w:p>
    <w:p w:rsidR="00FA1B43" w:rsidRDefault="00FA1B43" w:rsidP="00A67694">
      <w:r>
        <w:t xml:space="preserve">На уровне образовательного  учреждения </w:t>
      </w:r>
      <w:r w:rsidRPr="00717EB1">
        <w:t xml:space="preserve"> следует уделять больше внимания своевременному выявлению учащихся, имею</w:t>
      </w:r>
      <w:r>
        <w:rPr>
          <w:rStyle w:val="60"/>
          <w:b w:val="0"/>
          <w:szCs w:val="28"/>
        </w:rPr>
        <w:t>щ</w:t>
      </w:r>
      <w:r w:rsidRPr="00717EB1">
        <w:t>их слабую математическую подготовку, диагностике доминирующих факторов их неуспешности, а для учащихся, имеющих мотивацию к ликвидации пробелов в своих знаниях, нужно организовывать специальные «профильные» группы</w:t>
      </w:r>
      <w:r>
        <w:t>. По всем предметам (математика, русский язык, обществознание) в учебном плане дополнительно введены дополнительные часы для подготовки  к ЕГЭ.  Можно сделать вывод, что недостаточный контроль со стороны учителей, администрации, низкая мотивация со стороны обучающихся привели к низким результатов ЕГЭ,</w:t>
      </w:r>
    </w:p>
    <w:p w:rsidR="00FA1B43" w:rsidRPr="00717EB1" w:rsidRDefault="00FA1B43" w:rsidP="00A67694">
      <w:pPr>
        <w:widowControl w:val="0"/>
        <w:tabs>
          <w:tab w:val="left" w:pos="822"/>
        </w:tabs>
        <w:ind w:right="-2"/>
        <w:jc w:val="both"/>
      </w:pPr>
    </w:p>
    <w:p w:rsidR="00FA1B43" w:rsidRPr="00717EB1" w:rsidRDefault="00FA1B43" w:rsidP="00A67694">
      <w:pPr>
        <w:widowControl w:val="0"/>
        <w:tabs>
          <w:tab w:val="left" w:pos="822"/>
        </w:tabs>
        <w:ind w:right="-2" w:firstLine="567"/>
        <w:jc w:val="both"/>
      </w:pPr>
      <w:r w:rsidRPr="00717EB1">
        <w:t xml:space="preserve">Необходимым условием успешной подготовки учащихся к сдаче ЕГЭ является, в первую очередь для учителя, изучение и осмысление нормативных документов: «Кодификатора элементов содержания КИМ» и «Спецификации экзаменационной работы». Эти документы публикуются вместе с демонстрационными вариантами ЕГЭ. ЕГЭ требует от учителя владение </w:t>
      </w:r>
      <w:r w:rsidRPr="00717EB1">
        <w:rPr>
          <w:rStyle w:val="2100"/>
          <w:b w:val="0"/>
          <w:bCs/>
          <w:sz w:val="24"/>
        </w:rPr>
        <w:t>нормативно-правовой базой</w:t>
      </w:r>
      <w:r w:rsidRPr="00717EB1">
        <w:rPr>
          <w:b/>
        </w:rPr>
        <w:t>,</w:t>
      </w:r>
      <w:r w:rsidRPr="00717EB1">
        <w:t xml:space="preserve"> определяющей содержание образовательного процесса по предмету, последовательной реализации базовой программы, владение методикой диагностики текущих и итоговых результатов обучения предмету</w:t>
      </w:r>
    </w:p>
    <w:p w:rsidR="00FA1B43" w:rsidRDefault="00FA1B43" w:rsidP="00A67694">
      <w:r w:rsidRPr="00717EB1">
        <w:t>Определяющим фактором успешной сдачи ЕГЭ, по-прежнему является целостное и качественное прохождение курса по предмету.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изучать предмет, развивать мышление, отрабатывать навыки решения задач различного уровня.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 Наличие в Интернете открытого банка заданий по предметам позволяет учителям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устранять их в усвоении отдельных тем</w:t>
      </w:r>
    </w:p>
    <w:p w:rsidR="00FA1B43" w:rsidRDefault="00FA1B43" w:rsidP="00A67694"/>
    <w:p w:rsidR="00FA1B43" w:rsidRDefault="00FA1B43" w:rsidP="00A67694">
      <w:pPr>
        <w:rPr>
          <w:rStyle w:val="60"/>
          <w:b w:val="0"/>
          <w:sz w:val="24"/>
        </w:rPr>
      </w:pPr>
      <w:r w:rsidRPr="00B95A01">
        <w:rPr>
          <w:rStyle w:val="60"/>
          <w:b w:val="0"/>
          <w:sz w:val="24"/>
        </w:rPr>
        <w:t>Фактор успешности в обучении и в подготовке к итоговой аттестации в формате ЕГЭ безусловно связан с ответственностью учителя за выполнение программы по предмету, в которой заложен содержательный компонент проверяемых в ходе государственной аттестации знаний, умений и навыков</w:t>
      </w:r>
    </w:p>
    <w:p w:rsidR="00FA1B43" w:rsidRPr="00717EB1" w:rsidRDefault="00FA1B43" w:rsidP="00A67694">
      <w:pPr>
        <w:pStyle w:val="24"/>
        <w:shd w:val="clear" w:color="auto" w:fill="auto"/>
        <w:spacing w:before="0" w:line="240" w:lineRule="auto"/>
        <w:ind w:firstLine="760"/>
        <w:rPr>
          <w:sz w:val="24"/>
          <w:szCs w:val="24"/>
        </w:rPr>
      </w:pPr>
      <w:r w:rsidRPr="00717EB1">
        <w:rPr>
          <w:sz w:val="24"/>
          <w:szCs w:val="24"/>
        </w:rPr>
        <w:t xml:space="preserve">Педагогическим коллективам образовательных учреждений в 2016/2017 уч. г. следует продолжить работу и консолидировать усилия по обеспечению более ответственного отношения выпускников к выбору предмета, формированию мотивации к изучению и системной подготовке для сдачи ЕГЭ. Экзамены по выбору предполагают профильную подготовку по предмету. В виду этого, существует объективная необходимость вести информационную и разъяснительную работу о содержании и требованиях к уровню подготовки выпускников. Целесообразно проводить </w:t>
      </w:r>
      <w:r>
        <w:rPr>
          <w:sz w:val="24"/>
          <w:szCs w:val="24"/>
        </w:rPr>
        <w:t xml:space="preserve">объективное </w:t>
      </w:r>
      <w:r w:rsidRPr="00717EB1">
        <w:rPr>
          <w:sz w:val="24"/>
          <w:szCs w:val="24"/>
        </w:rPr>
        <w:t>тестирование до момента выбора обучающимися экзаменов итоговой аттестации.</w:t>
      </w:r>
    </w:p>
    <w:p w:rsidR="00FA1B43" w:rsidRPr="00B95A01" w:rsidRDefault="00FA1B43" w:rsidP="00A67694">
      <w:pPr>
        <w:rPr>
          <w:lang w:val="ru-RU"/>
        </w:rPr>
      </w:pPr>
    </w:p>
    <w:p w:rsidR="00FA1B43" w:rsidRDefault="00FA1B43" w:rsidP="00F05BB3"/>
    <w:p w:rsidR="00FA1B43" w:rsidRDefault="00FA1B43" w:rsidP="00BD4255">
      <w:pPr>
        <w:rPr>
          <w:sz w:val="22"/>
          <w:szCs w:val="22"/>
        </w:rPr>
      </w:pPr>
      <w:r>
        <w:rPr>
          <w:sz w:val="22"/>
          <w:szCs w:val="22"/>
        </w:rPr>
        <w:t>.</w:t>
      </w:r>
      <w:r w:rsidRPr="00F4360C">
        <w:rPr>
          <w:sz w:val="22"/>
          <w:szCs w:val="22"/>
        </w:rPr>
        <w:t xml:space="preserve">Участие  </w:t>
      </w:r>
      <w:r>
        <w:rPr>
          <w:sz w:val="22"/>
          <w:szCs w:val="22"/>
        </w:rPr>
        <w:t>обучающихся</w:t>
      </w:r>
      <w:r w:rsidRPr="00F4360C">
        <w:rPr>
          <w:sz w:val="22"/>
          <w:szCs w:val="22"/>
        </w:rPr>
        <w:t xml:space="preserve"> в</w:t>
      </w:r>
      <w:r>
        <w:rPr>
          <w:sz w:val="22"/>
          <w:szCs w:val="22"/>
        </w:rPr>
        <w:t xml:space="preserve"> предметных </w:t>
      </w:r>
      <w:r w:rsidRPr="00F4360C">
        <w:rPr>
          <w:sz w:val="22"/>
          <w:szCs w:val="22"/>
        </w:rPr>
        <w:t xml:space="preserve"> конкурсах</w:t>
      </w:r>
      <w:r>
        <w:rPr>
          <w:sz w:val="22"/>
          <w:szCs w:val="22"/>
        </w:rPr>
        <w:t>, фестивалях, конференциях</w:t>
      </w:r>
    </w:p>
    <w:p w:rsidR="00FA1B43" w:rsidRDefault="00FA1B43" w:rsidP="00BD4255">
      <w:pPr>
        <w:jc w:val="center"/>
        <w:rPr>
          <w:sz w:val="22"/>
          <w:szCs w:val="22"/>
        </w:rPr>
      </w:pPr>
      <w:r>
        <w:rPr>
          <w:sz w:val="22"/>
          <w:szCs w:val="22"/>
        </w:rPr>
        <w:t>(различного уровня)</w:t>
      </w:r>
    </w:p>
    <w:p w:rsidR="00FA1B43" w:rsidRDefault="00FA1B43" w:rsidP="00BD4255">
      <w:pPr>
        <w:jc w:val="center"/>
        <w:rPr>
          <w:sz w:val="22"/>
          <w:szCs w:val="22"/>
        </w:rPr>
      </w:pPr>
      <w:r>
        <w:rPr>
          <w:sz w:val="22"/>
          <w:szCs w:val="22"/>
        </w:rPr>
        <w:t>МКОУ Воднобуерачная СШ</w:t>
      </w:r>
    </w:p>
    <w:p w:rsidR="00FA1B43" w:rsidRPr="00F4360C" w:rsidRDefault="00FA1B43" w:rsidP="00BD425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2668"/>
        <w:gridCol w:w="1698"/>
        <w:gridCol w:w="1771"/>
        <w:gridCol w:w="2439"/>
      </w:tblGrid>
      <w:tr w:rsidR="00FA1B43" w:rsidRPr="00F4360C" w:rsidTr="00BD4255">
        <w:tc>
          <w:tcPr>
            <w:tcW w:w="894" w:type="dxa"/>
          </w:tcPr>
          <w:p w:rsidR="00FA1B43" w:rsidRPr="00340180" w:rsidRDefault="00FA1B43" w:rsidP="00031EAA">
            <w:pPr>
              <w:jc w:val="center"/>
            </w:pPr>
            <w:r w:rsidRPr="00340180">
              <w:rPr>
                <w:sz w:val="22"/>
                <w:szCs w:val="22"/>
              </w:rPr>
              <w:t>№</w:t>
            </w:r>
          </w:p>
        </w:tc>
        <w:tc>
          <w:tcPr>
            <w:tcW w:w="3888" w:type="dxa"/>
          </w:tcPr>
          <w:p w:rsidR="00FA1B43" w:rsidRPr="00340180" w:rsidRDefault="00FA1B43" w:rsidP="00031EAA">
            <w:pPr>
              <w:jc w:val="center"/>
            </w:pPr>
            <w:r w:rsidRPr="00340180">
              <w:rPr>
                <w:sz w:val="22"/>
                <w:szCs w:val="22"/>
              </w:rPr>
              <w:t xml:space="preserve">Наименование </w:t>
            </w:r>
          </w:p>
        </w:tc>
        <w:tc>
          <w:tcPr>
            <w:tcW w:w="1698" w:type="dxa"/>
          </w:tcPr>
          <w:p w:rsidR="00FA1B43" w:rsidRPr="00340180" w:rsidRDefault="00FA1B43" w:rsidP="00031EAA">
            <w:pPr>
              <w:jc w:val="center"/>
            </w:pPr>
            <w:r w:rsidRPr="00340180">
              <w:rPr>
                <w:sz w:val="22"/>
                <w:szCs w:val="22"/>
              </w:rPr>
              <w:t xml:space="preserve">Ф.И. участника </w:t>
            </w:r>
          </w:p>
        </w:tc>
        <w:tc>
          <w:tcPr>
            <w:tcW w:w="2340" w:type="dxa"/>
          </w:tcPr>
          <w:p w:rsidR="00FA1B43" w:rsidRPr="00340180" w:rsidRDefault="00FA1B43" w:rsidP="00031EAA">
            <w:pPr>
              <w:jc w:val="center"/>
            </w:pPr>
            <w:r w:rsidRPr="00340180">
              <w:rPr>
                <w:sz w:val="22"/>
                <w:szCs w:val="22"/>
              </w:rPr>
              <w:t>результат</w:t>
            </w:r>
          </w:p>
        </w:tc>
        <w:tc>
          <w:tcPr>
            <w:tcW w:w="4140" w:type="dxa"/>
          </w:tcPr>
          <w:p w:rsidR="00FA1B43" w:rsidRPr="00340180" w:rsidRDefault="00FA1B43" w:rsidP="00031EAA">
            <w:pPr>
              <w:jc w:val="center"/>
            </w:pPr>
            <w:r w:rsidRPr="00340180">
              <w:rPr>
                <w:sz w:val="22"/>
                <w:szCs w:val="22"/>
              </w:rPr>
              <w:t>Ф.И.О. куратора</w:t>
            </w:r>
          </w:p>
        </w:tc>
      </w:tr>
      <w:tr w:rsidR="00FA1B43" w:rsidRPr="00F4360C" w:rsidTr="00BD4255">
        <w:tc>
          <w:tcPr>
            <w:tcW w:w="894" w:type="dxa"/>
          </w:tcPr>
          <w:p w:rsidR="00FA1B43" w:rsidRPr="00340180" w:rsidRDefault="00FA1B43" w:rsidP="00031EAA">
            <w:pPr>
              <w:jc w:val="center"/>
            </w:pPr>
            <w:r w:rsidRPr="00340180">
              <w:rPr>
                <w:sz w:val="22"/>
                <w:szCs w:val="22"/>
              </w:rPr>
              <w:t>1</w:t>
            </w:r>
          </w:p>
        </w:tc>
        <w:tc>
          <w:tcPr>
            <w:tcW w:w="3888" w:type="dxa"/>
          </w:tcPr>
          <w:p w:rsidR="00FA1B43" w:rsidRPr="00340180" w:rsidRDefault="00FA1B43" w:rsidP="00031EAA">
            <w:pPr>
              <w:jc w:val="center"/>
            </w:pPr>
            <w:r w:rsidRPr="00340180">
              <w:rPr>
                <w:sz w:val="22"/>
                <w:szCs w:val="22"/>
              </w:rPr>
              <w:t xml:space="preserve">Муниципальный этап Всероссийской олимпиады школьников </w:t>
            </w:r>
          </w:p>
          <w:p w:rsidR="00FA1B43" w:rsidRPr="00340180" w:rsidRDefault="00FA1B43" w:rsidP="00031EAA">
            <w:pPr>
              <w:jc w:val="center"/>
            </w:pPr>
            <w:r w:rsidRPr="00340180">
              <w:rPr>
                <w:sz w:val="22"/>
                <w:szCs w:val="22"/>
              </w:rPr>
              <w:t>по географии</w:t>
            </w:r>
          </w:p>
        </w:tc>
        <w:tc>
          <w:tcPr>
            <w:tcW w:w="1698" w:type="dxa"/>
          </w:tcPr>
          <w:p w:rsidR="00FA1B43" w:rsidRPr="00340180" w:rsidRDefault="00FA1B43" w:rsidP="00031EAA">
            <w:pPr>
              <w:jc w:val="center"/>
            </w:pPr>
            <w:r w:rsidRPr="00340180">
              <w:rPr>
                <w:sz w:val="22"/>
                <w:szCs w:val="22"/>
              </w:rPr>
              <w:t>Пехтелева Анастасия</w:t>
            </w:r>
          </w:p>
        </w:tc>
        <w:tc>
          <w:tcPr>
            <w:tcW w:w="2340" w:type="dxa"/>
          </w:tcPr>
          <w:p w:rsidR="00FA1B43" w:rsidRPr="00340180" w:rsidRDefault="00FA1B43" w:rsidP="00031EAA">
            <w:pPr>
              <w:jc w:val="center"/>
            </w:pPr>
            <w:r w:rsidRPr="00340180">
              <w:rPr>
                <w:sz w:val="22"/>
                <w:szCs w:val="22"/>
              </w:rPr>
              <w:t>призер</w:t>
            </w:r>
          </w:p>
        </w:tc>
        <w:tc>
          <w:tcPr>
            <w:tcW w:w="4140" w:type="dxa"/>
          </w:tcPr>
          <w:p w:rsidR="00FA1B43" w:rsidRPr="00340180" w:rsidRDefault="00FA1B43" w:rsidP="00031EAA">
            <w:pPr>
              <w:jc w:val="center"/>
            </w:pPr>
            <w:r w:rsidRPr="00340180">
              <w:rPr>
                <w:sz w:val="22"/>
                <w:szCs w:val="22"/>
              </w:rPr>
              <w:t>Шкуренко Н.И.</w:t>
            </w:r>
          </w:p>
        </w:tc>
      </w:tr>
      <w:tr w:rsidR="00FA1B43" w:rsidRPr="00F4360C" w:rsidTr="00BD4255">
        <w:tc>
          <w:tcPr>
            <w:tcW w:w="894" w:type="dxa"/>
          </w:tcPr>
          <w:p w:rsidR="00FA1B43" w:rsidRPr="00340180" w:rsidRDefault="00FA1B43" w:rsidP="00031EAA">
            <w:pPr>
              <w:jc w:val="center"/>
            </w:pPr>
            <w:r w:rsidRPr="00340180">
              <w:rPr>
                <w:sz w:val="22"/>
                <w:szCs w:val="22"/>
              </w:rPr>
              <w:t>2</w:t>
            </w:r>
          </w:p>
        </w:tc>
        <w:tc>
          <w:tcPr>
            <w:tcW w:w="3888" w:type="dxa"/>
          </w:tcPr>
          <w:p w:rsidR="00FA1B43" w:rsidRPr="00340180" w:rsidRDefault="00FA1B43" w:rsidP="00031EAA">
            <w:pPr>
              <w:jc w:val="center"/>
            </w:pPr>
            <w:r w:rsidRPr="00340180">
              <w:rPr>
                <w:sz w:val="22"/>
                <w:szCs w:val="22"/>
              </w:rPr>
              <w:t xml:space="preserve">Муниципальный этап Всероссийской олимпиады школьников </w:t>
            </w:r>
          </w:p>
          <w:p w:rsidR="00FA1B43" w:rsidRPr="00340180" w:rsidRDefault="00FA1B43" w:rsidP="00031EAA">
            <w:pPr>
              <w:jc w:val="center"/>
            </w:pPr>
            <w:r w:rsidRPr="00340180">
              <w:rPr>
                <w:sz w:val="22"/>
                <w:szCs w:val="22"/>
              </w:rPr>
              <w:t xml:space="preserve">по физике </w:t>
            </w:r>
          </w:p>
        </w:tc>
        <w:tc>
          <w:tcPr>
            <w:tcW w:w="1698" w:type="dxa"/>
          </w:tcPr>
          <w:p w:rsidR="00FA1B43" w:rsidRPr="00340180" w:rsidRDefault="00FA1B43" w:rsidP="00031EAA">
            <w:pPr>
              <w:jc w:val="center"/>
            </w:pPr>
            <w:r w:rsidRPr="00340180">
              <w:rPr>
                <w:sz w:val="22"/>
                <w:szCs w:val="22"/>
              </w:rPr>
              <w:t>Кирюшина Арина</w:t>
            </w:r>
          </w:p>
        </w:tc>
        <w:tc>
          <w:tcPr>
            <w:tcW w:w="2340" w:type="dxa"/>
          </w:tcPr>
          <w:p w:rsidR="00FA1B43" w:rsidRPr="00340180" w:rsidRDefault="00FA1B43" w:rsidP="00031EAA">
            <w:pPr>
              <w:jc w:val="center"/>
            </w:pPr>
            <w:r w:rsidRPr="00340180">
              <w:rPr>
                <w:sz w:val="22"/>
                <w:szCs w:val="22"/>
              </w:rPr>
              <w:t>призер</w:t>
            </w:r>
          </w:p>
        </w:tc>
        <w:tc>
          <w:tcPr>
            <w:tcW w:w="4140" w:type="dxa"/>
          </w:tcPr>
          <w:p w:rsidR="00FA1B43" w:rsidRPr="00340180" w:rsidRDefault="00FA1B43" w:rsidP="00031EAA">
            <w:pPr>
              <w:jc w:val="center"/>
            </w:pPr>
            <w:r w:rsidRPr="00340180">
              <w:rPr>
                <w:sz w:val="22"/>
                <w:szCs w:val="22"/>
              </w:rPr>
              <w:t>Дегтярев Н.Н</w:t>
            </w:r>
          </w:p>
        </w:tc>
      </w:tr>
      <w:tr w:rsidR="00FA1B43" w:rsidRPr="00F4360C" w:rsidTr="00BD4255">
        <w:tc>
          <w:tcPr>
            <w:tcW w:w="894" w:type="dxa"/>
          </w:tcPr>
          <w:p w:rsidR="00FA1B43" w:rsidRPr="00340180" w:rsidRDefault="00FA1B43" w:rsidP="00031EAA">
            <w:pPr>
              <w:jc w:val="center"/>
            </w:pPr>
            <w:r w:rsidRPr="00340180">
              <w:rPr>
                <w:sz w:val="22"/>
                <w:szCs w:val="22"/>
              </w:rPr>
              <w:t>3</w:t>
            </w:r>
          </w:p>
        </w:tc>
        <w:tc>
          <w:tcPr>
            <w:tcW w:w="3888" w:type="dxa"/>
          </w:tcPr>
          <w:p w:rsidR="00FA1B43" w:rsidRPr="00340180" w:rsidRDefault="00FA1B43" w:rsidP="00031EAA">
            <w:pPr>
              <w:jc w:val="center"/>
            </w:pPr>
            <w:r w:rsidRPr="00340180">
              <w:rPr>
                <w:sz w:val="22"/>
                <w:szCs w:val="22"/>
              </w:rPr>
              <w:t>Муниципальный дистанционный конкурс «Математическая карусель»</w:t>
            </w:r>
          </w:p>
        </w:tc>
        <w:tc>
          <w:tcPr>
            <w:tcW w:w="1698" w:type="dxa"/>
          </w:tcPr>
          <w:p w:rsidR="00FA1B43" w:rsidRPr="00340180" w:rsidRDefault="00FA1B43" w:rsidP="00031EAA">
            <w:pPr>
              <w:jc w:val="center"/>
            </w:pPr>
            <w:r w:rsidRPr="00340180">
              <w:rPr>
                <w:sz w:val="22"/>
                <w:szCs w:val="22"/>
              </w:rPr>
              <w:t>Давыденко Матвей</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Дегтярев Н.Н</w:t>
            </w:r>
          </w:p>
        </w:tc>
      </w:tr>
      <w:tr w:rsidR="00FA1B43" w:rsidRPr="00F4360C" w:rsidTr="00BD4255">
        <w:tc>
          <w:tcPr>
            <w:tcW w:w="894" w:type="dxa"/>
          </w:tcPr>
          <w:p w:rsidR="00FA1B43" w:rsidRPr="00340180" w:rsidRDefault="00FA1B43" w:rsidP="00031EAA">
            <w:pPr>
              <w:jc w:val="center"/>
            </w:pPr>
            <w:r w:rsidRPr="00340180">
              <w:rPr>
                <w:sz w:val="22"/>
                <w:szCs w:val="22"/>
              </w:rPr>
              <w:t>4</w:t>
            </w:r>
          </w:p>
        </w:tc>
        <w:tc>
          <w:tcPr>
            <w:tcW w:w="3888" w:type="dxa"/>
          </w:tcPr>
          <w:p w:rsidR="00FA1B43" w:rsidRPr="00340180" w:rsidRDefault="00FA1B43" w:rsidP="00031EAA">
            <w:pPr>
              <w:jc w:val="center"/>
            </w:pPr>
            <w:r w:rsidRPr="00340180">
              <w:rPr>
                <w:sz w:val="22"/>
                <w:szCs w:val="22"/>
              </w:rPr>
              <w:t>Муниципальный дистанционный турнир по информатике</w:t>
            </w:r>
          </w:p>
        </w:tc>
        <w:tc>
          <w:tcPr>
            <w:tcW w:w="1698" w:type="dxa"/>
          </w:tcPr>
          <w:p w:rsidR="00FA1B43" w:rsidRPr="00340180" w:rsidRDefault="00FA1B43" w:rsidP="00031EAA">
            <w:pPr>
              <w:jc w:val="center"/>
            </w:pPr>
            <w:r w:rsidRPr="00340180">
              <w:rPr>
                <w:sz w:val="22"/>
                <w:szCs w:val="22"/>
              </w:rPr>
              <w:t xml:space="preserve"> Макеев Никита</w:t>
            </w:r>
          </w:p>
        </w:tc>
        <w:tc>
          <w:tcPr>
            <w:tcW w:w="2340" w:type="dxa"/>
          </w:tcPr>
          <w:p w:rsidR="00FA1B43" w:rsidRPr="00340180" w:rsidRDefault="00FA1B43" w:rsidP="00031EAA">
            <w:pPr>
              <w:jc w:val="center"/>
            </w:pPr>
            <w:r w:rsidRPr="00340180">
              <w:rPr>
                <w:sz w:val="22"/>
                <w:szCs w:val="22"/>
              </w:rPr>
              <w:t>призер</w:t>
            </w:r>
          </w:p>
        </w:tc>
        <w:tc>
          <w:tcPr>
            <w:tcW w:w="4140" w:type="dxa"/>
          </w:tcPr>
          <w:p w:rsidR="00FA1B43" w:rsidRPr="00340180" w:rsidRDefault="00FA1B43" w:rsidP="00031EAA">
            <w:pPr>
              <w:jc w:val="center"/>
            </w:pPr>
            <w:r w:rsidRPr="00340180">
              <w:rPr>
                <w:sz w:val="22"/>
                <w:szCs w:val="22"/>
              </w:rPr>
              <w:t>Дегтярев Н.Н</w:t>
            </w:r>
          </w:p>
        </w:tc>
      </w:tr>
      <w:tr w:rsidR="00FA1B43" w:rsidRPr="00F4360C" w:rsidTr="00BD4255">
        <w:tc>
          <w:tcPr>
            <w:tcW w:w="894" w:type="dxa"/>
          </w:tcPr>
          <w:p w:rsidR="00FA1B43" w:rsidRPr="00340180" w:rsidRDefault="00FA1B43" w:rsidP="00031EAA">
            <w:pPr>
              <w:jc w:val="center"/>
            </w:pPr>
            <w:r w:rsidRPr="00340180">
              <w:rPr>
                <w:sz w:val="22"/>
                <w:szCs w:val="22"/>
              </w:rPr>
              <w:t>5</w:t>
            </w:r>
          </w:p>
        </w:tc>
        <w:tc>
          <w:tcPr>
            <w:tcW w:w="3888" w:type="dxa"/>
          </w:tcPr>
          <w:p w:rsidR="00FA1B43" w:rsidRPr="00340180" w:rsidRDefault="00FA1B43" w:rsidP="00031EAA">
            <w:pPr>
              <w:jc w:val="center"/>
            </w:pPr>
            <w:r w:rsidRPr="00340180">
              <w:rPr>
                <w:sz w:val="22"/>
                <w:szCs w:val="22"/>
              </w:rPr>
              <w:t xml:space="preserve">Муниципальный этап Всероссийской олимпиады школьников </w:t>
            </w:r>
          </w:p>
          <w:p w:rsidR="00FA1B43" w:rsidRPr="00340180" w:rsidRDefault="00FA1B43" w:rsidP="00031EAA">
            <w:pPr>
              <w:jc w:val="center"/>
            </w:pPr>
            <w:r w:rsidRPr="00340180">
              <w:rPr>
                <w:sz w:val="22"/>
                <w:szCs w:val="22"/>
              </w:rPr>
              <w:t>по биологии</w:t>
            </w:r>
          </w:p>
        </w:tc>
        <w:tc>
          <w:tcPr>
            <w:tcW w:w="1698" w:type="dxa"/>
          </w:tcPr>
          <w:p w:rsidR="00FA1B43" w:rsidRPr="00340180" w:rsidRDefault="00FA1B43" w:rsidP="00031EAA">
            <w:pPr>
              <w:jc w:val="center"/>
            </w:pPr>
            <w:r w:rsidRPr="00340180">
              <w:rPr>
                <w:sz w:val="22"/>
                <w:szCs w:val="22"/>
              </w:rPr>
              <w:t>Макеев Никита Джафаров Павел</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Джафарова О.М.</w:t>
            </w:r>
          </w:p>
        </w:tc>
      </w:tr>
      <w:tr w:rsidR="00FA1B43" w:rsidRPr="00F4360C" w:rsidTr="00BD4255">
        <w:tc>
          <w:tcPr>
            <w:tcW w:w="894" w:type="dxa"/>
          </w:tcPr>
          <w:p w:rsidR="00FA1B43" w:rsidRPr="00340180" w:rsidRDefault="00FA1B43" w:rsidP="00031EAA">
            <w:pPr>
              <w:jc w:val="center"/>
            </w:pPr>
            <w:r w:rsidRPr="00340180">
              <w:rPr>
                <w:sz w:val="22"/>
                <w:szCs w:val="22"/>
              </w:rPr>
              <w:t>6</w:t>
            </w:r>
          </w:p>
        </w:tc>
        <w:tc>
          <w:tcPr>
            <w:tcW w:w="3888" w:type="dxa"/>
          </w:tcPr>
          <w:p w:rsidR="00FA1B43" w:rsidRPr="00340180" w:rsidRDefault="00FA1B43" w:rsidP="00031EAA">
            <w:pPr>
              <w:jc w:val="center"/>
            </w:pPr>
            <w:r w:rsidRPr="00340180">
              <w:rPr>
                <w:sz w:val="22"/>
                <w:szCs w:val="22"/>
              </w:rPr>
              <w:t>Районный экологический праздник: проекты по экологии</w:t>
            </w:r>
          </w:p>
        </w:tc>
        <w:tc>
          <w:tcPr>
            <w:tcW w:w="1698" w:type="dxa"/>
          </w:tcPr>
          <w:p w:rsidR="00FA1B43" w:rsidRPr="00340180" w:rsidRDefault="00FA1B43" w:rsidP="00031EAA">
            <w:pPr>
              <w:jc w:val="center"/>
            </w:pPr>
            <w:r w:rsidRPr="00340180">
              <w:rPr>
                <w:sz w:val="22"/>
                <w:szCs w:val="22"/>
              </w:rPr>
              <w:t>Емельянова Анастасия</w:t>
            </w:r>
          </w:p>
          <w:p w:rsidR="00FA1B43" w:rsidRPr="00340180" w:rsidRDefault="00FA1B43" w:rsidP="00031EAA">
            <w:pPr>
              <w:jc w:val="center"/>
            </w:pPr>
            <w:r w:rsidRPr="00340180">
              <w:rPr>
                <w:sz w:val="22"/>
                <w:szCs w:val="22"/>
              </w:rPr>
              <w:t>Пехтелева Анастасия</w:t>
            </w:r>
          </w:p>
        </w:tc>
        <w:tc>
          <w:tcPr>
            <w:tcW w:w="2340" w:type="dxa"/>
          </w:tcPr>
          <w:p w:rsidR="00FA1B43" w:rsidRPr="00340180" w:rsidRDefault="00FA1B43" w:rsidP="00031EAA">
            <w:pPr>
              <w:jc w:val="center"/>
            </w:pPr>
            <w:r w:rsidRPr="00340180">
              <w:rPr>
                <w:sz w:val="22"/>
                <w:szCs w:val="22"/>
              </w:rPr>
              <w:t>2 место</w:t>
            </w:r>
          </w:p>
        </w:tc>
        <w:tc>
          <w:tcPr>
            <w:tcW w:w="4140" w:type="dxa"/>
          </w:tcPr>
          <w:p w:rsidR="00FA1B43" w:rsidRPr="00340180" w:rsidRDefault="00FA1B43" w:rsidP="00031EAA">
            <w:pPr>
              <w:jc w:val="center"/>
            </w:pPr>
            <w:r w:rsidRPr="00340180">
              <w:rPr>
                <w:sz w:val="22"/>
                <w:szCs w:val="22"/>
              </w:rPr>
              <w:t>Джафарова О.М.</w:t>
            </w:r>
          </w:p>
        </w:tc>
      </w:tr>
      <w:tr w:rsidR="00FA1B43" w:rsidRPr="00F4360C" w:rsidTr="00BD4255">
        <w:tc>
          <w:tcPr>
            <w:tcW w:w="894" w:type="dxa"/>
          </w:tcPr>
          <w:p w:rsidR="00FA1B43" w:rsidRPr="00340180" w:rsidRDefault="00FA1B43" w:rsidP="00031EAA">
            <w:pPr>
              <w:jc w:val="center"/>
            </w:pPr>
            <w:r w:rsidRPr="00340180">
              <w:rPr>
                <w:sz w:val="22"/>
                <w:szCs w:val="22"/>
              </w:rPr>
              <w:t>7</w:t>
            </w:r>
          </w:p>
        </w:tc>
        <w:tc>
          <w:tcPr>
            <w:tcW w:w="3888" w:type="dxa"/>
          </w:tcPr>
          <w:p w:rsidR="00FA1B43" w:rsidRPr="00340180" w:rsidRDefault="00FA1B43" w:rsidP="00031EAA">
            <w:pPr>
              <w:jc w:val="center"/>
            </w:pPr>
            <w:r w:rsidRPr="00340180">
              <w:rPr>
                <w:sz w:val="22"/>
                <w:szCs w:val="22"/>
              </w:rPr>
              <w:t>Областной праздник «День Земли» конкурс презентаций</w:t>
            </w:r>
          </w:p>
        </w:tc>
        <w:tc>
          <w:tcPr>
            <w:tcW w:w="1698" w:type="dxa"/>
          </w:tcPr>
          <w:p w:rsidR="00FA1B43" w:rsidRPr="00340180" w:rsidRDefault="00FA1B43" w:rsidP="00031EAA">
            <w:pPr>
              <w:jc w:val="center"/>
            </w:pPr>
            <w:r w:rsidRPr="00340180">
              <w:rPr>
                <w:sz w:val="22"/>
                <w:szCs w:val="22"/>
              </w:rPr>
              <w:t xml:space="preserve">Макеева Наталья, ЭгельАлексей </w:t>
            </w:r>
          </w:p>
        </w:tc>
        <w:tc>
          <w:tcPr>
            <w:tcW w:w="2340" w:type="dxa"/>
          </w:tcPr>
          <w:p w:rsidR="00FA1B43" w:rsidRPr="00340180" w:rsidRDefault="00FA1B43" w:rsidP="00031EAA">
            <w:pPr>
              <w:jc w:val="center"/>
            </w:pPr>
            <w:r w:rsidRPr="00340180">
              <w:rPr>
                <w:sz w:val="22"/>
                <w:szCs w:val="22"/>
              </w:rPr>
              <w:t>2 место</w:t>
            </w:r>
          </w:p>
        </w:tc>
        <w:tc>
          <w:tcPr>
            <w:tcW w:w="4140" w:type="dxa"/>
          </w:tcPr>
          <w:p w:rsidR="00FA1B43" w:rsidRPr="00340180" w:rsidRDefault="00FA1B43" w:rsidP="00031EAA">
            <w:pPr>
              <w:jc w:val="center"/>
            </w:pPr>
            <w:r w:rsidRPr="00340180">
              <w:rPr>
                <w:sz w:val="22"/>
                <w:szCs w:val="22"/>
              </w:rPr>
              <w:t>Джафарова О.М.</w:t>
            </w:r>
          </w:p>
        </w:tc>
      </w:tr>
      <w:tr w:rsidR="00FA1B43" w:rsidRPr="00F4360C" w:rsidTr="00BD4255">
        <w:tc>
          <w:tcPr>
            <w:tcW w:w="894" w:type="dxa"/>
          </w:tcPr>
          <w:p w:rsidR="00FA1B43" w:rsidRPr="00340180" w:rsidRDefault="00FA1B43" w:rsidP="00031EAA">
            <w:pPr>
              <w:jc w:val="center"/>
            </w:pPr>
            <w:r w:rsidRPr="00340180">
              <w:rPr>
                <w:sz w:val="22"/>
                <w:szCs w:val="22"/>
              </w:rPr>
              <w:t>8</w:t>
            </w:r>
          </w:p>
        </w:tc>
        <w:tc>
          <w:tcPr>
            <w:tcW w:w="3888" w:type="dxa"/>
          </w:tcPr>
          <w:p w:rsidR="00FA1B43" w:rsidRPr="00340180" w:rsidRDefault="00FA1B43" w:rsidP="00031EAA">
            <w:pPr>
              <w:jc w:val="center"/>
            </w:pPr>
            <w:r w:rsidRPr="00340180">
              <w:rPr>
                <w:sz w:val="22"/>
                <w:szCs w:val="22"/>
              </w:rPr>
              <w:t>Всероссийская олимпиада по биологии «Рыжий кот»</w:t>
            </w:r>
          </w:p>
        </w:tc>
        <w:tc>
          <w:tcPr>
            <w:tcW w:w="1698" w:type="dxa"/>
          </w:tcPr>
          <w:p w:rsidR="00FA1B43" w:rsidRPr="00340180" w:rsidRDefault="00FA1B43" w:rsidP="00031EAA">
            <w:pPr>
              <w:jc w:val="center"/>
            </w:pPr>
            <w:r w:rsidRPr="00340180">
              <w:rPr>
                <w:sz w:val="22"/>
                <w:szCs w:val="22"/>
              </w:rPr>
              <w:t>Джафаров Павел</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Джафарова О.М.</w:t>
            </w:r>
          </w:p>
        </w:tc>
      </w:tr>
      <w:tr w:rsidR="00FA1B43" w:rsidRPr="00F4360C" w:rsidTr="00BD4255">
        <w:tc>
          <w:tcPr>
            <w:tcW w:w="894" w:type="dxa"/>
          </w:tcPr>
          <w:p w:rsidR="00FA1B43" w:rsidRPr="00340180" w:rsidRDefault="00FA1B43" w:rsidP="00031EAA">
            <w:pPr>
              <w:jc w:val="center"/>
            </w:pPr>
            <w:r w:rsidRPr="00340180">
              <w:rPr>
                <w:sz w:val="22"/>
                <w:szCs w:val="22"/>
              </w:rPr>
              <w:t>9</w:t>
            </w:r>
          </w:p>
        </w:tc>
        <w:tc>
          <w:tcPr>
            <w:tcW w:w="3888" w:type="dxa"/>
          </w:tcPr>
          <w:p w:rsidR="00FA1B43" w:rsidRPr="00340180" w:rsidRDefault="00FA1B43" w:rsidP="00031EAA">
            <w:pPr>
              <w:jc w:val="center"/>
            </w:pPr>
            <w:r w:rsidRPr="00340180">
              <w:rPr>
                <w:sz w:val="22"/>
                <w:szCs w:val="22"/>
              </w:rPr>
              <w:t>Всероссийская олимпиада по биологии «Инфоурок»</w:t>
            </w:r>
          </w:p>
        </w:tc>
        <w:tc>
          <w:tcPr>
            <w:tcW w:w="1698" w:type="dxa"/>
          </w:tcPr>
          <w:p w:rsidR="00FA1B43" w:rsidRPr="00340180" w:rsidRDefault="00FA1B43" w:rsidP="00031EAA">
            <w:pPr>
              <w:jc w:val="center"/>
            </w:pPr>
            <w:r w:rsidRPr="00340180">
              <w:rPr>
                <w:sz w:val="22"/>
                <w:szCs w:val="22"/>
              </w:rPr>
              <w:t>Грачева Алина, Лежнев Андрей</w:t>
            </w:r>
          </w:p>
        </w:tc>
        <w:tc>
          <w:tcPr>
            <w:tcW w:w="2340" w:type="dxa"/>
          </w:tcPr>
          <w:p w:rsidR="00FA1B43" w:rsidRPr="00340180" w:rsidRDefault="00FA1B43" w:rsidP="00031EAA">
            <w:pPr>
              <w:jc w:val="center"/>
            </w:pPr>
            <w:r w:rsidRPr="00340180">
              <w:rPr>
                <w:sz w:val="22"/>
                <w:szCs w:val="22"/>
              </w:rPr>
              <w:t>призеры</w:t>
            </w:r>
          </w:p>
        </w:tc>
        <w:tc>
          <w:tcPr>
            <w:tcW w:w="4140" w:type="dxa"/>
          </w:tcPr>
          <w:p w:rsidR="00FA1B43" w:rsidRPr="00340180" w:rsidRDefault="00FA1B43" w:rsidP="00031EAA">
            <w:pPr>
              <w:jc w:val="center"/>
            </w:pPr>
            <w:r w:rsidRPr="00340180">
              <w:rPr>
                <w:sz w:val="22"/>
                <w:szCs w:val="22"/>
              </w:rPr>
              <w:t>Джафарова О.М.</w:t>
            </w:r>
          </w:p>
        </w:tc>
      </w:tr>
      <w:tr w:rsidR="00FA1B43" w:rsidRPr="00F4360C" w:rsidTr="00BD4255">
        <w:tc>
          <w:tcPr>
            <w:tcW w:w="894" w:type="dxa"/>
          </w:tcPr>
          <w:p w:rsidR="00FA1B43" w:rsidRPr="00340180" w:rsidRDefault="00FA1B43" w:rsidP="00031EAA">
            <w:pPr>
              <w:jc w:val="center"/>
            </w:pPr>
            <w:r w:rsidRPr="00340180">
              <w:rPr>
                <w:sz w:val="22"/>
                <w:szCs w:val="22"/>
              </w:rPr>
              <w:t>10</w:t>
            </w:r>
          </w:p>
        </w:tc>
        <w:tc>
          <w:tcPr>
            <w:tcW w:w="3888" w:type="dxa"/>
          </w:tcPr>
          <w:p w:rsidR="00FA1B43" w:rsidRPr="00340180" w:rsidRDefault="00FA1B43" w:rsidP="00031EAA">
            <w:pPr>
              <w:jc w:val="center"/>
            </w:pPr>
            <w:r w:rsidRPr="00340180">
              <w:rPr>
                <w:sz w:val="22"/>
                <w:szCs w:val="22"/>
              </w:rPr>
              <w:t>Международная олимпиада «Веселые художники»</w:t>
            </w:r>
          </w:p>
        </w:tc>
        <w:tc>
          <w:tcPr>
            <w:tcW w:w="1698" w:type="dxa"/>
          </w:tcPr>
          <w:p w:rsidR="00FA1B43" w:rsidRPr="00340180" w:rsidRDefault="00FA1B43" w:rsidP="00031EAA">
            <w:pPr>
              <w:jc w:val="center"/>
            </w:pPr>
            <w:r w:rsidRPr="00340180">
              <w:rPr>
                <w:sz w:val="22"/>
                <w:szCs w:val="22"/>
              </w:rPr>
              <w:t>Мирошниченко Арина</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Ананьева Н.В.</w:t>
            </w:r>
          </w:p>
        </w:tc>
      </w:tr>
      <w:tr w:rsidR="00FA1B43" w:rsidRPr="00F4360C" w:rsidTr="00BD4255">
        <w:tc>
          <w:tcPr>
            <w:tcW w:w="894" w:type="dxa"/>
          </w:tcPr>
          <w:p w:rsidR="00FA1B43" w:rsidRPr="00340180" w:rsidRDefault="00FA1B43" w:rsidP="00031EAA">
            <w:pPr>
              <w:jc w:val="center"/>
            </w:pPr>
            <w:r w:rsidRPr="00340180">
              <w:rPr>
                <w:sz w:val="22"/>
                <w:szCs w:val="22"/>
              </w:rPr>
              <w:t>11</w:t>
            </w:r>
          </w:p>
        </w:tc>
        <w:tc>
          <w:tcPr>
            <w:tcW w:w="3888" w:type="dxa"/>
          </w:tcPr>
          <w:p w:rsidR="00FA1B43" w:rsidRPr="00340180" w:rsidRDefault="00FA1B43" w:rsidP="00031EAA">
            <w:pPr>
              <w:jc w:val="center"/>
            </w:pPr>
            <w:r w:rsidRPr="00340180">
              <w:rPr>
                <w:sz w:val="22"/>
                <w:szCs w:val="22"/>
              </w:rPr>
              <w:t>Конкурс рисунков к 100-летию А.П. Маресьева</w:t>
            </w:r>
          </w:p>
        </w:tc>
        <w:tc>
          <w:tcPr>
            <w:tcW w:w="1698" w:type="dxa"/>
          </w:tcPr>
          <w:p w:rsidR="00FA1B43" w:rsidRPr="00340180" w:rsidRDefault="00FA1B43" w:rsidP="00031EAA">
            <w:pPr>
              <w:jc w:val="center"/>
            </w:pPr>
            <w:r w:rsidRPr="00340180">
              <w:rPr>
                <w:sz w:val="22"/>
                <w:szCs w:val="22"/>
              </w:rPr>
              <w:t>Родина Ольга</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Ананьева Н.В.</w:t>
            </w:r>
          </w:p>
        </w:tc>
      </w:tr>
      <w:tr w:rsidR="00FA1B43" w:rsidRPr="00F4360C" w:rsidTr="00BD4255">
        <w:tc>
          <w:tcPr>
            <w:tcW w:w="894" w:type="dxa"/>
          </w:tcPr>
          <w:p w:rsidR="00FA1B43" w:rsidRPr="00340180" w:rsidRDefault="00FA1B43" w:rsidP="00031EAA">
            <w:pPr>
              <w:jc w:val="center"/>
            </w:pPr>
            <w:r w:rsidRPr="00340180">
              <w:rPr>
                <w:sz w:val="22"/>
                <w:szCs w:val="22"/>
              </w:rPr>
              <w:t>12</w:t>
            </w:r>
          </w:p>
        </w:tc>
        <w:tc>
          <w:tcPr>
            <w:tcW w:w="3888" w:type="dxa"/>
          </w:tcPr>
          <w:p w:rsidR="00FA1B43" w:rsidRPr="00340180" w:rsidRDefault="00FA1B43" w:rsidP="00031EAA">
            <w:pPr>
              <w:jc w:val="center"/>
            </w:pPr>
            <w:r w:rsidRPr="00340180">
              <w:rPr>
                <w:sz w:val="22"/>
                <w:szCs w:val="22"/>
              </w:rPr>
              <w:t>Международная блиц-олимпиада «Будь здоров»</w:t>
            </w:r>
          </w:p>
        </w:tc>
        <w:tc>
          <w:tcPr>
            <w:tcW w:w="1698" w:type="dxa"/>
          </w:tcPr>
          <w:p w:rsidR="00FA1B43" w:rsidRPr="00340180" w:rsidRDefault="00FA1B43" w:rsidP="00031EAA">
            <w:pPr>
              <w:jc w:val="center"/>
            </w:pPr>
            <w:r w:rsidRPr="00340180">
              <w:rPr>
                <w:sz w:val="22"/>
                <w:szCs w:val="22"/>
              </w:rPr>
              <w:t>Белозеров Кирилл</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Ананьева Н.В.</w:t>
            </w:r>
          </w:p>
        </w:tc>
      </w:tr>
      <w:tr w:rsidR="00FA1B43" w:rsidRPr="00F4360C" w:rsidTr="00BD4255">
        <w:tc>
          <w:tcPr>
            <w:tcW w:w="894" w:type="dxa"/>
          </w:tcPr>
          <w:p w:rsidR="00FA1B43" w:rsidRPr="00340180" w:rsidRDefault="00FA1B43" w:rsidP="00031EAA">
            <w:pPr>
              <w:jc w:val="center"/>
            </w:pPr>
            <w:r w:rsidRPr="00340180">
              <w:rPr>
                <w:sz w:val="22"/>
                <w:szCs w:val="22"/>
              </w:rPr>
              <w:t>13</w:t>
            </w:r>
          </w:p>
        </w:tc>
        <w:tc>
          <w:tcPr>
            <w:tcW w:w="3888" w:type="dxa"/>
          </w:tcPr>
          <w:p w:rsidR="00FA1B43" w:rsidRPr="00340180" w:rsidRDefault="00FA1B43" w:rsidP="00031EAA">
            <w:pPr>
              <w:jc w:val="center"/>
            </w:pPr>
            <w:r w:rsidRPr="00340180">
              <w:rPr>
                <w:sz w:val="22"/>
                <w:szCs w:val="22"/>
              </w:rPr>
              <w:t>Международная блиц-олимпиада «Познайка»</w:t>
            </w:r>
          </w:p>
        </w:tc>
        <w:tc>
          <w:tcPr>
            <w:tcW w:w="1698" w:type="dxa"/>
          </w:tcPr>
          <w:p w:rsidR="00FA1B43" w:rsidRPr="00340180" w:rsidRDefault="00FA1B43" w:rsidP="00031EAA">
            <w:pPr>
              <w:jc w:val="center"/>
            </w:pPr>
            <w:r w:rsidRPr="00340180">
              <w:rPr>
                <w:sz w:val="22"/>
                <w:szCs w:val="22"/>
              </w:rPr>
              <w:t>Лукьянова Елизавета</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Ананьева Н.В.</w:t>
            </w:r>
          </w:p>
        </w:tc>
      </w:tr>
      <w:tr w:rsidR="00FA1B43" w:rsidRPr="00F4360C" w:rsidTr="00BD4255">
        <w:tc>
          <w:tcPr>
            <w:tcW w:w="894" w:type="dxa"/>
          </w:tcPr>
          <w:p w:rsidR="00FA1B43" w:rsidRPr="00340180" w:rsidRDefault="00FA1B43" w:rsidP="00031EAA">
            <w:pPr>
              <w:jc w:val="center"/>
            </w:pPr>
            <w:r w:rsidRPr="00340180">
              <w:rPr>
                <w:sz w:val="22"/>
                <w:szCs w:val="22"/>
              </w:rPr>
              <w:t>14</w:t>
            </w:r>
          </w:p>
        </w:tc>
        <w:tc>
          <w:tcPr>
            <w:tcW w:w="3888" w:type="dxa"/>
          </w:tcPr>
          <w:p w:rsidR="00FA1B43" w:rsidRPr="00340180" w:rsidRDefault="00FA1B43" w:rsidP="00031EAA">
            <w:pPr>
              <w:jc w:val="center"/>
            </w:pPr>
            <w:r w:rsidRPr="00340180">
              <w:rPr>
                <w:sz w:val="22"/>
                <w:szCs w:val="22"/>
              </w:rPr>
              <w:t xml:space="preserve">Всероссийское сочинение </w:t>
            </w:r>
          </w:p>
        </w:tc>
        <w:tc>
          <w:tcPr>
            <w:tcW w:w="1698" w:type="dxa"/>
          </w:tcPr>
          <w:p w:rsidR="00FA1B43" w:rsidRPr="00340180" w:rsidRDefault="00FA1B43" w:rsidP="00031EAA">
            <w:pPr>
              <w:jc w:val="center"/>
            </w:pPr>
            <w:r w:rsidRPr="00340180">
              <w:rPr>
                <w:sz w:val="22"/>
                <w:szCs w:val="22"/>
              </w:rPr>
              <w:t>Пехтелева Анастасия, Таланов Алексей, Макеев Никита</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Гаургова Е.В.</w:t>
            </w:r>
          </w:p>
        </w:tc>
      </w:tr>
      <w:tr w:rsidR="00FA1B43" w:rsidRPr="00F4360C" w:rsidTr="00BD4255">
        <w:tc>
          <w:tcPr>
            <w:tcW w:w="894" w:type="dxa"/>
          </w:tcPr>
          <w:p w:rsidR="00FA1B43" w:rsidRPr="00340180" w:rsidRDefault="00FA1B43" w:rsidP="00031EAA">
            <w:pPr>
              <w:jc w:val="center"/>
            </w:pPr>
            <w:r w:rsidRPr="00340180">
              <w:rPr>
                <w:sz w:val="22"/>
                <w:szCs w:val="22"/>
              </w:rPr>
              <w:t>15</w:t>
            </w:r>
          </w:p>
        </w:tc>
        <w:tc>
          <w:tcPr>
            <w:tcW w:w="3888" w:type="dxa"/>
          </w:tcPr>
          <w:p w:rsidR="00FA1B43" w:rsidRPr="00340180" w:rsidRDefault="00FA1B43" w:rsidP="00031EAA">
            <w:pPr>
              <w:jc w:val="center"/>
            </w:pPr>
            <w:r w:rsidRPr="00340180">
              <w:rPr>
                <w:sz w:val="22"/>
                <w:szCs w:val="22"/>
              </w:rPr>
              <w:t>Районный конкурс сочинений «Человек, которым я горжусь»</w:t>
            </w:r>
          </w:p>
        </w:tc>
        <w:tc>
          <w:tcPr>
            <w:tcW w:w="1698" w:type="dxa"/>
          </w:tcPr>
          <w:p w:rsidR="00FA1B43" w:rsidRPr="00340180" w:rsidRDefault="00FA1B43" w:rsidP="00031EAA">
            <w:pPr>
              <w:jc w:val="center"/>
            </w:pPr>
            <w:r w:rsidRPr="00340180">
              <w:rPr>
                <w:sz w:val="22"/>
                <w:szCs w:val="22"/>
              </w:rPr>
              <w:t>Джафаров Павел</w:t>
            </w:r>
          </w:p>
        </w:tc>
        <w:tc>
          <w:tcPr>
            <w:tcW w:w="2340" w:type="dxa"/>
          </w:tcPr>
          <w:p w:rsidR="00FA1B43" w:rsidRPr="00340180" w:rsidRDefault="00FA1B43" w:rsidP="00031EAA">
            <w:pPr>
              <w:jc w:val="center"/>
            </w:pPr>
            <w:r w:rsidRPr="00340180">
              <w:rPr>
                <w:sz w:val="22"/>
                <w:szCs w:val="22"/>
              </w:rPr>
              <w:t>победитель</w:t>
            </w:r>
          </w:p>
        </w:tc>
        <w:tc>
          <w:tcPr>
            <w:tcW w:w="4140" w:type="dxa"/>
          </w:tcPr>
          <w:p w:rsidR="00FA1B43" w:rsidRPr="00340180" w:rsidRDefault="00FA1B43" w:rsidP="00031EAA">
            <w:pPr>
              <w:jc w:val="center"/>
            </w:pPr>
            <w:r w:rsidRPr="00340180">
              <w:rPr>
                <w:sz w:val="22"/>
                <w:szCs w:val="22"/>
              </w:rPr>
              <w:t>Гаургова Е.В</w:t>
            </w:r>
          </w:p>
        </w:tc>
      </w:tr>
      <w:tr w:rsidR="00FA1B43" w:rsidRPr="00F4360C" w:rsidTr="00BD4255">
        <w:tc>
          <w:tcPr>
            <w:tcW w:w="894" w:type="dxa"/>
          </w:tcPr>
          <w:p w:rsidR="00FA1B43" w:rsidRPr="00340180" w:rsidRDefault="00FA1B43" w:rsidP="00031EAA">
            <w:pPr>
              <w:jc w:val="center"/>
            </w:pPr>
            <w:r w:rsidRPr="00340180">
              <w:rPr>
                <w:sz w:val="22"/>
                <w:szCs w:val="22"/>
              </w:rPr>
              <w:t>16</w:t>
            </w:r>
          </w:p>
        </w:tc>
        <w:tc>
          <w:tcPr>
            <w:tcW w:w="3888" w:type="dxa"/>
          </w:tcPr>
          <w:p w:rsidR="00FA1B43" w:rsidRPr="00340180" w:rsidRDefault="00FA1B43" w:rsidP="00031EAA">
            <w:pPr>
              <w:jc w:val="center"/>
            </w:pPr>
            <w:r w:rsidRPr="00340180">
              <w:rPr>
                <w:sz w:val="22"/>
                <w:szCs w:val="22"/>
              </w:rPr>
              <w:t>Областной конкурс «Равняемся на Маресьева»</w:t>
            </w:r>
          </w:p>
        </w:tc>
        <w:tc>
          <w:tcPr>
            <w:tcW w:w="1698" w:type="dxa"/>
          </w:tcPr>
          <w:p w:rsidR="00FA1B43" w:rsidRPr="00340180" w:rsidRDefault="00FA1B43" w:rsidP="00031EAA">
            <w:pPr>
              <w:jc w:val="center"/>
            </w:pPr>
            <w:r w:rsidRPr="00340180">
              <w:rPr>
                <w:sz w:val="22"/>
                <w:szCs w:val="22"/>
              </w:rPr>
              <w:t>Гаургов Данила</w:t>
            </w:r>
          </w:p>
        </w:tc>
        <w:tc>
          <w:tcPr>
            <w:tcW w:w="2340" w:type="dxa"/>
          </w:tcPr>
          <w:p w:rsidR="00FA1B43" w:rsidRPr="00340180" w:rsidRDefault="00FA1B43" w:rsidP="00031EAA">
            <w:pPr>
              <w:jc w:val="center"/>
            </w:pPr>
            <w:r w:rsidRPr="00340180">
              <w:rPr>
                <w:sz w:val="22"/>
                <w:szCs w:val="22"/>
              </w:rPr>
              <w:t>диплом</w:t>
            </w:r>
          </w:p>
        </w:tc>
        <w:tc>
          <w:tcPr>
            <w:tcW w:w="4140" w:type="dxa"/>
          </w:tcPr>
          <w:p w:rsidR="00FA1B43" w:rsidRPr="00340180" w:rsidRDefault="00FA1B43" w:rsidP="00031EAA">
            <w:pPr>
              <w:jc w:val="center"/>
            </w:pPr>
            <w:r w:rsidRPr="00340180">
              <w:rPr>
                <w:sz w:val="22"/>
                <w:szCs w:val="22"/>
              </w:rPr>
              <w:t>Гаургова Е.В</w:t>
            </w:r>
          </w:p>
        </w:tc>
      </w:tr>
      <w:tr w:rsidR="00FA1B43" w:rsidRPr="00F4360C" w:rsidTr="00BD4255">
        <w:tc>
          <w:tcPr>
            <w:tcW w:w="894" w:type="dxa"/>
          </w:tcPr>
          <w:p w:rsidR="00FA1B43" w:rsidRPr="00340180" w:rsidRDefault="00FA1B43" w:rsidP="00031EAA">
            <w:pPr>
              <w:jc w:val="center"/>
            </w:pPr>
            <w:r w:rsidRPr="00340180">
              <w:rPr>
                <w:sz w:val="22"/>
                <w:szCs w:val="22"/>
              </w:rPr>
              <w:t>17</w:t>
            </w:r>
          </w:p>
        </w:tc>
        <w:tc>
          <w:tcPr>
            <w:tcW w:w="3888" w:type="dxa"/>
          </w:tcPr>
          <w:p w:rsidR="00FA1B43" w:rsidRPr="00340180" w:rsidRDefault="00FA1B43" w:rsidP="00031EAA">
            <w:pPr>
              <w:jc w:val="center"/>
            </w:pPr>
            <w:r w:rsidRPr="00340180">
              <w:rPr>
                <w:sz w:val="22"/>
                <w:szCs w:val="22"/>
              </w:rPr>
              <w:t>Районный конкурс «Феерверк талантов»</w:t>
            </w:r>
          </w:p>
          <w:p w:rsidR="00FA1B43" w:rsidRPr="00340180" w:rsidRDefault="00FA1B43" w:rsidP="00031EAA">
            <w:pPr>
              <w:jc w:val="center"/>
            </w:pPr>
            <w:r w:rsidRPr="00340180">
              <w:rPr>
                <w:sz w:val="22"/>
                <w:szCs w:val="22"/>
              </w:rPr>
              <w:t>Художественное слово</w:t>
            </w:r>
          </w:p>
        </w:tc>
        <w:tc>
          <w:tcPr>
            <w:tcW w:w="1698" w:type="dxa"/>
          </w:tcPr>
          <w:p w:rsidR="00FA1B43" w:rsidRPr="00340180" w:rsidRDefault="00FA1B43" w:rsidP="00031EAA">
            <w:pPr>
              <w:jc w:val="center"/>
            </w:pPr>
            <w:r w:rsidRPr="00340180">
              <w:rPr>
                <w:sz w:val="22"/>
                <w:szCs w:val="22"/>
              </w:rPr>
              <w:t>Огнев Устин</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Гаургова Е.В</w:t>
            </w:r>
          </w:p>
        </w:tc>
      </w:tr>
      <w:tr w:rsidR="00FA1B43" w:rsidRPr="00F4360C" w:rsidTr="00BD4255">
        <w:tc>
          <w:tcPr>
            <w:tcW w:w="894" w:type="dxa"/>
          </w:tcPr>
          <w:p w:rsidR="00FA1B43" w:rsidRPr="00340180" w:rsidRDefault="00FA1B43" w:rsidP="00031EAA">
            <w:pPr>
              <w:jc w:val="center"/>
            </w:pPr>
            <w:r w:rsidRPr="00340180">
              <w:rPr>
                <w:sz w:val="22"/>
                <w:szCs w:val="22"/>
              </w:rPr>
              <w:t>18</w:t>
            </w:r>
          </w:p>
        </w:tc>
        <w:tc>
          <w:tcPr>
            <w:tcW w:w="3888" w:type="dxa"/>
          </w:tcPr>
          <w:p w:rsidR="00FA1B43" w:rsidRPr="00340180" w:rsidRDefault="00FA1B43" w:rsidP="00031EAA">
            <w:pPr>
              <w:jc w:val="center"/>
            </w:pPr>
            <w:r w:rsidRPr="00340180">
              <w:rPr>
                <w:sz w:val="22"/>
                <w:szCs w:val="22"/>
              </w:rPr>
              <w:t>Областной конкурс сочинений</w:t>
            </w:r>
          </w:p>
          <w:p w:rsidR="00FA1B43" w:rsidRPr="00340180" w:rsidRDefault="00FA1B43" w:rsidP="00031EAA">
            <w:pPr>
              <w:jc w:val="center"/>
            </w:pPr>
            <w:r w:rsidRPr="00340180">
              <w:rPr>
                <w:sz w:val="22"/>
                <w:szCs w:val="22"/>
              </w:rPr>
              <w:t>«Я-ровестник Единой России»</w:t>
            </w:r>
          </w:p>
        </w:tc>
        <w:tc>
          <w:tcPr>
            <w:tcW w:w="1698" w:type="dxa"/>
          </w:tcPr>
          <w:p w:rsidR="00FA1B43" w:rsidRPr="00340180" w:rsidRDefault="00FA1B43" w:rsidP="00031EAA">
            <w:pPr>
              <w:jc w:val="center"/>
            </w:pPr>
            <w:r w:rsidRPr="00340180">
              <w:rPr>
                <w:sz w:val="22"/>
                <w:szCs w:val="22"/>
              </w:rPr>
              <w:t>Таланов Алексей</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Гаургова Е.В</w:t>
            </w:r>
          </w:p>
        </w:tc>
      </w:tr>
      <w:tr w:rsidR="00FA1B43" w:rsidRPr="00F4360C" w:rsidTr="00BD4255">
        <w:tc>
          <w:tcPr>
            <w:tcW w:w="894" w:type="dxa"/>
          </w:tcPr>
          <w:p w:rsidR="00FA1B43" w:rsidRPr="00340180" w:rsidRDefault="00FA1B43" w:rsidP="00031EAA">
            <w:pPr>
              <w:jc w:val="center"/>
            </w:pPr>
            <w:r w:rsidRPr="00340180">
              <w:rPr>
                <w:sz w:val="22"/>
                <w:szCs w:val="22"/>
              </w:rPr>
              <w:t>19</w:t>
            </w:r>
          </w:p>
        </w:tc>
        <w:tc>
          <w:tcPr>
            <w:tcW w:w="3888" w:type="dxa"/>
          </w:tcPr>
          <w:p w:rsidR="00FA1B43" w:rsidRPr="00340180" w:rsidRDefault="00FA1B43" w:rsidP="00031EAA">
            <w:pPr>
              <w:jc w:val="center"/>
            </w:pPr>
            <w:r w:rsidRPr="00340180">
              <w:rPr>
                <w:sz w:val="22"/>
                <w:szCs w:val="22"/>
              </w:rPr>
              <w:t xml:space="preserve">Муниципальный этап Всероссийской олимпиады школьников </w:t>
            </w:r>
          </w:p>
          <w:p w:rsidR="00FA1B43" w:rsidRPr="00340180" w:rsidRDefault="00FA1B43" w:rsidP="00031EAA">
            <w:pPr>
              <w:jc w:val="center"/>
            </w:pPr>
            <w:r w:rsidRPr="00340180">
              <w:rPr>
                <w:sz w:val="22"/>
                <w:szCs w:val="22"/>
              </w:rPr>
              <w:t>по обществознанию</w:t>
            </w:r>
          </w:p>
        </w:tc>
        <w:tc>
          <w:tcPr>
            <w:tcW w:w="1698" w:type="dxa"/>
          </w:tcPr>
          <w:p w:rsidR="00FA1B43" w:rsidRPr="00340180" w:rsidRDefault="00FA1B43" w:rsidP="00031EAA">
            <w:pPr>
              <w:jc w:val="center"/>
            </w:pPr>
            <w:r w:rsidRPr="00340180">
              <w:rPr>
                <w:sz w:val="22"/>
                <w:szCs w:val="22"/>
              </w:rPr>
              <w:t>Таланов Алексей,</w:t>
            </w:r>
          </w:p>
          <w:p w:rsidR="00FA1B43" w:rsidRPr="00340180" w:rsidRDefault="00FA1B43" w:rsidP="00031EAA">
            <w:pPr>
              <w:jc w:val="center"/>
            </w:pPr>
            <w:r w:rsidRPr="00340180">
              <w:rPr>
                <w:sz w:val="22"/>
                <w:szCs w:val="22"/>
              </w:rPr>
              <w:t>Пехтелева Анастасия</w:t>
            </w:r>
          </w:p>
        </w:tc>
        <w:tc>
          <w:tcPr>
            <w:tcW w:w="2340" w:type="dxa"/>
          </w:tcPr>
          <w:p w:rsidR="00FA1B43" w:rsidRPr="00340180" w:rsidRDefault="00FA1B43" w:rsidP="00031EAA">
            <w:pPr>
              <w:jc w:val="center"/>
            </w:pPr>
            <w:r w:rsidRPr="00340180">
              <w:rPr>
                <w:sz w:val="22"/>
                <w:szCs w:val="22"/>
              </w:rPr>
              <w:t>призеры</w:t>
            </w:r>
          </w:p>
        </w:tc>
        <w:tc>
          <w:tcPr>
            <w:tcW w:w="4140" w:type="dxa"/>
          </w:tcPr>
          <w:p w:rsidR="00FA1B43" w:rsidRPr="00340180" w:rsidRDefault="00FA1B43" w:rsidP="00031EAA">
            <w:pPr>
              <w:jc w:val="center"/>
            </w:pPr>
            <w:r w:rsidRPr="00340180">
              <w:rPr>
                <w:sz w:val="22"/>
                <w:szCs w:val="22"/>
              </w:rPr>
              <w:t>. Буторина Н.В</w:t>
            </w:r>
          </w:p>
        </w:tc>
      </w:tr>
      <w:tr w:rsidR="00FA1B43" w:rsidRPr="00F4360C" w:rsidTr="00BD4255">
        <w:tc>
          <w:tcPr>
            <w:tcW w:w="894" w:type="dxa"/>
          </w:tcPr>
          <w:p w:rsidR="00FA1B43" w:rsidRPr="00340180" w:rsidRDefault="00FA1B43" w:rsidP="00031EAA">
            <w:pPr>
              <w:jc w:val="center"/>
            </w:pPr>
            <w:r w:rsidRPr="00340180">
              <w:rPr>
                <w:sz w:val="22"/>
                <w:szCs w:val="22"/>
              </w:rPr>
              <w:t>20</w:t>
            </w:r>
          </w:p>
        </w:tc>
        <w:tc>
          <w:tcPr>
            <w:tcW w:w="3888" w:type="dxa"/>
          </w:tcPr>
          <w:p w:rsidR="00FA1B43" w:rsidRPr="00340180" w:rsidRDefault="00FA1B43" w:rsidP="00031EAA">
            <w:pPr>
              <w:jc w:val="center"/>
            </w:pPr>
            <w:r w:rsidRPr="00340180">
              <w:rPr>
                <w:sz w:val="22"/>
                <w:szCs w:val="22"/>
              </w:rPr>
              <w:t>Международная олимпиада по истории и обществознанию «Инфоурок»</w:t>
            </w:r>
          </w:p>
        </w:tc>
        <w:tc>
          <w:tcPr>
            <w:tcW w:w="1698" w:type="dxa"/>
          </w:tcPr>
          <w:p w:rsidR="00FA1B43" w:rsidRPr="00340180" w:rsidRDefault="00FA1B43" w:rsidP="00031EAA">
            <w:pPr>
              <w:jc w:val="center"/>
            </w:pPr>
            <w:r w:rsidRPr="00340180">
              <w:rPr>
                <w:sz w:val="22"/>
                <w:szCs w:val="22"/>
              </w:rPr>
              <w:t>Таланов Алексей</w:t>
            </w:r>
          </w:p>
          <w:p w:rsidR="00FA1B43" w:rsidRPr="00340180" w:rsidRDefault="00FA1B43" w:rsidP="00031EAA">
            <w:pPr>
              <w:jc w:val="center"/>
            </w:pPr>
          </w:p>
          <w:p w:rsidR="00FA1B43" w:rsidRPr="00340180" w:rsidRDefault="00FA1B43" w:rsidP="00031EAA">
            <w:pPr>
              <w:jc w:val="center"/>
            </w:pPr>
            <w:r w:rsidRPr="00340180">
              <w:rPr>
                <w:sz w:val="22"/>
                <w:szCs w:val="22"/>
              </w:rPr>
              <w:t xml:space="preserve">Актуганова Татьяна, Мелихова Анастасия </w:t>
            </w:r>
          </w:p>
        </w:tc>
        <w:tc>
          <w:tcPr>
            <w:tcW w:w="2340" w:type="dxa"/>
          </w:tcPr>
          <w:p w:rsidR="00FA1B43" w:rsidRPr="00340180" w:rsidRDefault="00FA1B43" w:rsidP="00031EAA">
            <w:pPr>
              <w:jc w:val="center"/>
            </w:pPr>
            <w:r w:rsidRPr="00340180">
              <w:rPr>
                <w:sz w:val="22"/>
                <w:szCs w:val="22"/>
              </w:rPr>
              <w:t>призер</w:t>
            </w:r>
          </w:p>
          <w:p w:rsidR="00FA1B43" w:rsidRPr="00340180" w:rsidRDefault="00FA1B43" w:rsidP="00031EAA">
            <w:pPr>
              <w:jc w:val="center"/>
            </w:pPr>
          </w:p>
          <w:p w:rsidR="00FA1B43" w:rsidRPr="00340180" w:rsidRDefault="00FA1B43" w:rsidP="00031EAA">
            <w:pPr>
              <w:jc w:val="center"/>
            </w:pPr>
          </w:p>
          <w:p w:rsidR="00FA1B43" w:rsidRPr="00340180" w:rsidRDefault="00FA1B43" w:rsidP="00031EAA">
            <w:pPr>
              <w:jc w:val="center"/>
            </w:pPr>
          </w:p>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БуторинаН.В</w:t>
            </w:r>
          </w:p>
        </w:tc>
      </w:tr>
      <w:tr w:rsidR="00FA1B43" w:rsidRPr="00F4360C" w:rsidTr="00BD4255">
        <w:tc>
          <w:tcPr>
            <w:tcW w:w="894" w:type="dxa"/>
          </w:tcPr>
          <w:p w:rsidR="00FA1B43" w:rsidRPr="00340180" w:rsidRDefault="00FA1B43" w:rsidP="00031EAA">
            <w:pPr>
              <w:jc w:val="center"/>
            </w:pPr>
            <w:r w:rsidRPr="00340180">
              <w:rPr>
                <w:sz w:val="22"/>
                <w:szCs w:val="22"/>
              </w:rPr>
              <w:t>21</w:t>
            </w:r>
          </w:p>
        </w:tc>
        <w:tc>
          <w:tcPr>
            <w:tcW w:w="3888" w:type="dxa"/>
          </w:tcPr>
          <w:p w:rsidR="00FA1B43" w:rsidRPr="00340180" w:rsidRDefault="00FA1B43" w:rsidP="00031EAA">
            <w:pPr>
              <w:jc w:val="center"/>
            </w:pPr>
            <w:r w:rsidRPr="00340180">
              <w:rPr>
                <w:sz w:val="22"/>
                <w:szCs w:val="22"/>
              </w:rPr>
              <w:t>Районная научно-исследовательская конференция  «Первые шаги в науке»</w:t>
            </w:r>
          </w:p>
        </w:tc>
        <w:tc>
          <w:tcPr>
            <w:tcW w:w="1698" w:type="dxa"/>
          </w:tcPr>
          <w:p w:rsidR="00FA1B43" w:rsidRPr="00340180" w:rsidRDefault="00FA1B43" w:rsidP="00031EAA">
            <w:pPr>
              <w:jc w:val="center"/>
            </w:pPr>
            <w:r w:rsidRPr="00340180">
              <w:rPr>
                <w:sz w:val="22"/>
                <w:szCs w:val="22"/>
              </w:rPr>
              <w:t>Давыденко Матвей, Тынников Артем</w:t>
            </w:r>
          </w:p>
        </w:tc>
        <w:tc>
          <w:tcPr>
            <w:tcW w:w="2340" w:type="dxa"/>
          </w:tcPr>
          <w:p w:rsidR="00FA1B43" w:rsidRPr="00340180" w:rsidRDefault="00FA1B43" w:rsidP="00031EAA">
            <w:pPr>
              <w:jc w:val="center"/>
            </w:pPr>
            <w:r w:rsidRPr="00340180">
              <w:rPr>
                <w:sz w:val="22"/>
                <w:szCs w:val="22"/>
              </w:rPr>
              <w:t>победители</w:t>
            </w:r>
          </w:p>
        </w:tc>
        <w:tc>
          <w:tcPr>
            <w:tcW w:w="4140" w:type="dxa"/>
          </w:tcPr>
          <w:p w:rsidR="00FA1B43" w:rsidRPr="00340180" w:rsidRDefault="00FA1B43" w:rsidP="00031EAA">
            <w:pPr>
              <w:jc w:val="center"/>
            </w:pPr>
            <w:r w:rsidRPr="00340180">
              <w:rPr>
                <w:sz w:val="22"/>
                <w:szCs w:val="22"/>
              </w:rPr>
              <w:t>Буторина Н.В</w:t>
            </w:r>
          </w:p>
        </w:tc>
      </w:tr>
      <w:tr w:rsidR="00FA1B43" w:rsidRPr="00F4360C" w:rsidTr="00BD4255">
        <w:tc>
          <w:tcPr>
            <w:tcW w:w="894" w:type="dxa"/>
          </w:tcPr>
          <w:p w:rsidR="00FA1B43" w:rsidRPr="00340180" w:rsidRDefault="00FA1B43" w:rsidP="00031EAA">
            <w:pPr>
              <w:jc w:val="center"/>
            </w:pPr>
            <w:r w:rsidRPr="00340180">
              <w:rPr>
                <w:sz w:val="22"/>
                <w:szCs w:val="22"/>
              </w:rPr>
              <w:t>22</w:t>
            </w:r>
          </w:p>
        </w:tc>
        <w:tc>
          <w:tcPr>
            <w:tcW w:w="3888" w:type="dxa"/>
          </w:tcPr>
          <w:p w:rsidR="00FA1B43" w:rsidRPr="00340180" w:rsidRDefault="00FA1B43" w:rsidP="00031EAA">
            <w:pPr>
              <w:jc w:val="center"/>
            </w:pPr>
            <w:r w:rsidRPr="00340180">
              <w:rPr>
                <w:sz w:val="22"/>
                <w:szCs w:val="22"/>
              </w:rPr>
              <w:t xml:space="preserve">Муниципальный этап Всероссийской олимпиады школьников </w:t>
            </w:r>
          </w:p>
          <w:p w:rsidR="00FA1B43" w:rsidRPr="00340180" w:rsidRDefault="00FA1B43" w:rsidP="00031EAA">
            <w:pPr>
              <w:jc w:val="center"/>
            </w:pPr>
            <w:r w:rsidRPr="00340180">
              <w:rPr>
                <w:sz w:val="22"/>
                <w:szCs w:val="22"/>
              </w:rPr>
              <w:t>по технологии</w:t>
            </w:r>
          </w:p>
        </w:tc>
        <w:tc>
          <w:tcPr>
            <w:tcW w:w="1698" w:type="dxa"/>
          </w:tcPr>
          <w:p w:rsidR="00FA1B43" w:rsidRPr="00340180" w:rsidRDefault="00FA1B43" w:rsidP="00031EAA">
            <w:pPr>
              <w:jc w:val="center"/>
            </w:pPr>
            <w:r w:rsidRPr="00340180">
              <w:rPr>
                <w:sz w:val="22"/>
                <w:szCs w:val="22"/>
              </w:rPr>
              <w:t>Черменева Екатерина</w:t>
            </w:r>
          </w:p>
        </w:tc>
        <w:tc>
          <w:tcPr>
            <w:tcW w:w="2340" w:type="dxa"/>
          </w:tcPr>
          <w:p w:rsidR="00FA1B43" w:rsidRPr="00340180" w:rsidRDefault="00FA1B43" w:rsidP="00031EAA">
            <w:pPr>
              <w:jc w:val="center"/>
            </w:pPr>
            <w:r w:rsidRPr="00340180">
              <w:rPr>
                <w:sz w:val="22"/>
                <w:szCs w:val="22"/>
              </w:rPr>
              <w:t>призер</w:t>
            </w:r>
          </w:p>
        </w:tc>
        <w:tc>
          <w:tcPr>
            <w:tcW w:w="4140" w:type="dxa"/>
          </w:tcPr>
          <w:p w:rsidR="00FA1B43" w:rsidRPr="00340180" w:rsidRDefault="00FA1B43" w:rsidP="00031EAA">
            <w:pPr>
              <w:jc w:val="center"/>
            </w:pPr>
            <w:r w:rsidRPr="00340180">
              <w:rPr>
                <w:sz w:val="22"/>
                <w:szCs w:val="22"/>
              </w:rPr>
              <w:t>Бойко О.И.</w:t>
            </w:r>
          </w:p>
        </w:tc>
      </w:tr>
      <w:tr w:rsidR="00FA1B43" w:rsidRPr="00F4360C" w:rsidTr="00BD4255">
        <w:tc>
          <w:tcPr>
            <w:tcW w:w="894" w:type="dxa"/>
          </w:tcPr>
          <w:p w:rsidR="00FA1B43" w:rsidRPr="00340180" w:rsidRDefault="00FA1B43" w:rsidP="00031EAA">
            <w:pPr>
              <w:jc w:val="center"/>
            </w:pPr>
            <w:r w:rsidRPr="00340180">
              <w:rPr>
                <w:sz w:val="22"/>
                <w:szCs w:val="22"/>
              </w:rPr>
              <w:t>23</w:t>
            </w:r>
          </w:p>
        </w:tc>
        <w:tc>
          <w:tcPr>
            <w:tcW w:w="3888" w:type="dxa"/>
          </w:tcPr>
          <w:p w:rsidR="00FA1B43" w:rsidRPr="00340180" w:rsidRDefault="00FA1B43" w:rsidP="00031EAA">
            <w:pPr>
              <w:jc w:val="center"/>
            </w:pPr>
            <w:r w:rsidRPr="00340180">
              <w:rPr>
                <w:sz w:val="22"/>
                <w:szCs w:val="22"/>
              </w:rPr>
              <w:t xml:space="preserve"> Районная экологическая выставка «Зеркало природы»</w:t>
            </w:r>
          </w:p>
        </w:tc>
        <w:tc>
          <w:tcPr>
            <w:tcW w:w="1698" w:type="dxa"/>
          </w:tcPr>
          <w:p w:rsidR="00FA1B43" w:rsidRPr="00340180" w:rsidRDefault="00FA1B43" w:rsidP="00031EAA">
            <w:pPr>
              <w:jc w:val="center"/>
            </w:pPr>
            <w:r w:rsidRPr="00340180">
              <w:rPr>
                <w:sz w:val="22"/>
                <w:szCs w:val="22"/>
              </w:rPr>
              <w:t>Тимофеева Екатерина, Сиянович Любовь, Родина Ольга</w:t>
            </w:r>
          </w:p>
        </w:tc>
        <w:tc>
          <w:tcPr>
            <w:tcW w:w="2340" w:type="dxa"/>
          </w:tcPr>
          <w:p w:rsidR="00FA1B43" w:rsidRPr="00340180" w:rsidRDefault="00FA1B43" w:rsidP="00031EAA">
            <w:pPr>
              <w:jc w:val="center"/>
            </w:pPr>
            <w:r w:rsidRPr="00340180">
              <w:rPr>
                <w:sz w:val="22"/>
                <w:szCs w:val="22"/>
              </w:rPr>
              <w:t>Призер</w:t>
            </w:r>
          </w:p>
          <w:p w:rsidR="00FA1B43" w:rsidRPr="00340180" w:rsidRDefault="00FA1B43" w:rsidP="00031EAA">
            <w:pPr>
              <w:jc w:val="center"/>
            </w:pPr>
          </w:p>
          <w:p w:rsidR="00FA1B43" w:rsidRPr="00340180" w:rsidRDefault="00FA1B43" w:rsidP="00031EAA">
            <w:pPr>
              <w:jc w:val="center"/>
            </w:pPr>
            <w:r w:rsidRPr="00340180">
              <w:rPr>
                <w:sz w:val="22"/>
                <w:szCs w:val="22"/>
              </w:rPr>
              <w:t>Призер</w:t>
            </w:r>
          </w:p>
          <w:p w:rsidR="00FA1B43" w:rsidRPr="00340180" w:rsidRDefault="00FA1B43" w:rsidP="00031EAA">
            <w:pPr>
              <w:jc w:val="center"/>
            </w:pPr>
          </w:p>
          <w:p w:rsidR="00FA1B43" w:rsidRPr="00340180" w:rsidRDefault="00FA1B43" w:rsidP="00031EAA">
            <w:pPr>
              <w:jc w:val="center"/>
            </w:pPr>
            <w:r w:rsidRPr="00340180">
              <w:rPr>
                <w:sz w:val="22"/>
                <w:szCs w:val="22"/>
              </w:rPr>
              <w:t>победитель</w:t>
            </w:r>
          </w:p>
        </w:tc>
        <w:tc>
          <w:tcPr>
            <w:tcW w:w="4140" w:type="dxa"/>
          </w:tcPr>
          <w:p w:rsidR="00FA1B43" w:rsidRPr="00340180" w:rsidRDefault="00FA1B43" w:rsidP="00031EAA">
            <w:pPr>
              <w:jc w:val="center"/>
            </w:pPr>
            <w:r w:rsidRPr="00340180">
              <w:rPr>
                <w:sz w:val="22"/>
                <w:szCs w:val="22"/>
              </w:rPr>
              <w:t>Бойко О.И.</w:t>
            </w:r>
          </w:p>
        </w:tc>
      </w:tr>
      <w:tr w:rsidR="00FA1B43" w:rsidRPr="00F4360C" w:rsidTr="00BD4255">
        <w:tc>
          <w:tcPr>
            <w:tcW w:w="894" w:type="dxa"/>
          </w:tcPr>
          <w:p w:rsidR="00FA1B43" w:rsidRPr="00340180" w:rsidRDefault="00FA1B43" w:rsidP="00031EAA">
            <w:pPr>
              <w:jc w:val="center"/>
            </w:pPr>
            <w:r w:rsidRPr="00340180">
              <w:rPr>
                <w:sz w:val="22"/>
                <w:szCs w:val="22"/>
              </w:rPr>
              <w:t xml:space="preserve">24 </w:t>
            </w:r>
          </w:p>
        </w:tc>
        <w:tc>
          <w:tcPr>
            <w:tcW w:w="3888" w:type="dxa"/>
          </w:tcPr>
          <w:p w:rsidR="00FA1B43" w:rsidRPr="00340180" w:rsidRDefault="00FA1B43" w:rsidP="00031EAA">
            <w:pPr>
              <w:jc w:val="center"/>
            </w:pPr>
            <w:r w:rsidRPr="00340180">
              <w:rPr>
                <w:sz w:val="22"/>
                <w:szCs w:val="22"/>
              </w:rPr>
              <w:t>Региональный конкурс творческих работ, посвященный 110-летию Агнии Барто</w:t>
            </w:r>
          </w:p>
        </w:tc>
        <w:tc>
          <w:tcPr>
            <w:tcW w:w="1698" w:type="dxa"/>
          </w:tcPr>
          <w:p w:rsidR="00FA1B43" w:rsidRPr="00340180" w:rsidRDefault="00FA1B43" w:rsidP="00031EAA">
            <w:pPr>
              <w:jc w:val="center"/>
            </w:pPr>
            <w:r w:rsidRPr="00340180">
              <w:rPr>
                <w:sz w:val="22"/>
                <w:szCs w:val="22"/>
              </w:rPr>
              <w:t>Белова Валерия</w:t>
            </w:r>
          </w:p>
        </w:tc>
        <w:tc>
          <w:tcPr>
            <w:tcW w:w="2340" w:type="dxa"/>
          </w:tcPr>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Бойко О.И.</w:t>
            </w:r>
          </w:p>
        </w:tc>
      </w:tr>
      <w:tr w:rsidR="00FA1B43" w:rsidRPr="00F4360C" w:rsidTr="00BD4255">
        <w:tc>
          <w:tcPr>
            <w:tcW w:w="894" w:type="dxa"/>
          </w:tcPr>
          <w:p w:rsidR="00FA1B43" w:rsidRPr="00340180" w:rsidRDefault="00FA1B43" w:rsidP="00031EAA">
            <w:pPr>
              <w:jc w:val="center"/>
            </w:pPr>
            <w:r w:rsidRPr="00340180">
              <w:rPr>
                <w:sz w:val="22"/>
                <w:szCs w:val="22"/>
              </w:rPr>
              <w:t>25</w:t>
            </w:r>
          </w:p>
        </w:tc>
        <w:tc>
          <w:tcPr>
            <w:tcW w:w="3888" w:type="dxa"/>
          </w:tcPr>
          <w:p w:rsidR="00FA1B43" w:rsidRPr="00340180" w:rsidRDefault="00FA1B43" w:rsidP="00031EAA">
            <w:pPr>
              <w:jc w:val="center"/>
            </w:pPr>
            <w:r w:rsidRPr="00340180">
              <w:rPr>
                <w:sz w:val="22"/>
                <w:szCs w:val="22"/>
              </w:rPr>
              <w:t>Районная научно-исследовательская конференция  «Первые шаги в науке»</w:t>
            </w:r>
          </w:p>
        </w:tc>
        <w:tc>
          <w:tcPr>
            <w:tcW w:w="1698" w:type="dxa"/>
          </w:tcPr>
          <w:p w:rsidR="00FA1B43" w:rsidRPr="00340180" w:rsidRDefault="00FA1B43" w:rsidP="00031EAA">
            <w:pPr>
              <w:jc w:val="center"/>
            </w:pPr>
            <w:r w:rsidRPr="00340180">
              <w:rPr>
                <w:sz w:val="22"/>
                <w:szCs w:val="22"/>
              </w:rPr>
              <w:t>Лукьянова Елизавета</w:t>
            </w:r>
          </w:p>
        </w:tc>
        <w:tc>
          <w:tcPr>
            <w:tcW w:w="2340" w:type="dxa"/>
          </w:tcPr>
          <w:p w:rsidR="00FA1B43" w:rsidRPr="00340180" w:rsidRDefault="00FA1B43" w:rsidP="00031EAA">
            <w:pPr>
              <w:jc w:val="center"/>
            </w:pPr>
            <w:r w:rsidRPr="00340180">
              <w:rPr>
                <w:sz w:val="22"/>
                <w:szCs w:val="22"/>
              </w:rPr>
              <w:t>призер</w:t>
            </w:r>
          </w:p>
        </w:tc>
        <w:tc>
          <w:tcPr>
            <w:tcW w:w="4140" w:type="dxa"/>
          </w:tcPr>
          <w:p w:rsidR="00FA1B43" w:rsidRPr="00340180" w:rsidRDefault="00FA1B43" w:rsidP="00031EAA">
            <w:pPr>
              <w:jc w:val="center"/>
            </w:pPr>
            <w:r w:rsidRPr="00340180">
              <w:rPr>
                <w:sz w:val="22"/>
                <w:szCs w:val="22"/>
              </w:rPr>
              <w:t>Миллер А.П.</w:t>
            </w:r>
          </w:p>
        </w:tc>
      </w:tr>
      <w:tr w:rsidR="00FA1B43" w:rsidRPr="00F4360C" w:rsidTr="00BD4255">
        <w:tc>
          <w:tcPr>
            <w:tcW w:w="894" w:type="dxa"/>
          </w:tcPr>
          <w:p w:rsidR="00FA1B43" w:rsidRPr="00340180" w:rsidRDefault="00FA1B43" w:rsidP="00031EAA">
            <w:pPr>
              <w:jc w:val="center"/>
            </w:pPr>
            <w:r w:rsidRPr="00340180">
              <w:rPr>
                <w:sz w:val="22"/>
                <w:szCs w:val="22"/>
              </w:rPr>
              <w:t>26</w:t>
            </w:r>
          </w:p>
        </w:tc>
        <w:tc>
          <w:tcPr>
            <w:tcW w:w="3888" w:type="dxa"/>
          </w:tcPr>
          <w:p w:rsidR="00FA1B43" w:rsidRPr="00340180" w:rsidRDefault="00FA1B43" w:rsidP="00031EAA">
            <w:pPr>
              <w:jc w:val="center"/>
            </w:pPr>
            <w:r w:rsidRPr="00340180">
              <w:rPr>
                <w:sz w:val="22"/>
                <w:szCs w:val="22"/>
              </w:rPr>
              <w:t>Международная олимпиада «ЭМУ-Эрудит»</w:t>
            </w:r>
          </w:p>
        </w:tc>
        <w:tc>
          <w:tcPr>
            <w:tcW w:w="1698" w:type="dxa"/>
          </w:tcPr>
          <w:p w:rsidR="00FA1B43" w:rsidRPr="00340180" w:rsidRDefault="00FA1B43" w:rsidP="00031EAA">
            <w:pPr>
              <w:jc w:val="center"/>
            </w:pPr>
            <w:r w:rsidRPr="00340180">
              <w:rPr>
                <w:sz w:val="22"/>
                <w:szCs w:val="22"/>
              </w:rPr>
              <w:t>учащиеся 1 класса</w:t>
            </w:r>
          </w:p>
        </w:tc>
        <w:tc>
          <w:tcPr>
            <w:tcW w:w="2340" w:type="dxa"/>
          </w:tcPr>
          <w:p w:rsidR="00FA1B43" w:rsidRPr="00340180" w:rsidRDefault="00FA1B43" w:rsidP="00031EAA">
            <w:pPr>
              <w:jc w:val="center"/>
            </w:pPr>
            <w:r w:rsidRPr="00340180">
              <w:rPr>
                <w:sz w:val="22"/>
                <w:szCs w:val="22"/>
              </w:rPr>
              <w:t>победители, призеры</w:t>
            </w:r>
          </w:p>
        </w:tc>
        <w:tc>
          <w:tcPr>
            <w:tcW w:w="4140" w:type="dxa"/>
          </w:tcPr>
          <w:p w:rsidR="00FA1B43" w:rsidRPr="00340180" w:rsidRDefault="00FA1B43" w:rsidP="00031EAA">
            <w:pPr>
              <w:jc w:val="center"/>
            </w:pPr>
            <w:r w:rsidRPr="00340180">
              <w:rPr>
                <w:sz w:val="22"/>
                <w:szCs w:val="22"/>
              </w:rPr>
              <w:t>Миллер А.П.</w:t>
            </w:r>
          </w:p>
        </w:tc>
      </w:tr>
      <w:tr w:rsidR="00FA1B43" w:rsidRPr="00F4360C" w:rsidTr="00BD4255">
        <w:tc>
          <w:tcPr>
            <w:tcW w:w="894" w:type="dxa"/>
          </w:tcPr>
          <w:p w:rsidR="00FA1B43" w:rsidRPr="00340180" w:rsidRDefault="00FA1B43" w:rsidP="00031EAA">
            <w:pPr>
              <w:jc w:val="center"/>
            </w:pPr>
            <w:r w:rsidRPr="00340180">
              <w:rPr>
                <w:sz w:val="22"/>
                <w:szCs w:val="22"/>
              </w:rPr>
              <w:t>27</w:t>
            </w:r>
          </w:p>
        </w:tc>
        <w:tc>
          <w:tcPr>
            <w:tcW w:w="3888" w:type="dxa"/>
          </w:tcPr>
          <w:p w:rsidR="00FA1B43" w:rsidRPr="00340180" w:rsidRDefault="00FA1B43" w:rsidP="00031EAA">
            <w:pPr>
              <w:jc w:val="center"/>
            </w:pPr>
            <w:r w:rsidRPr="00340180">
              <w:rPr>
                <w:sz w:val="22"/>
                <w:szCs w:val="22"/>
              </w:rPr>
              <w:t>Международная олимпиада «Новые идеи»</w:t>
            </w:r>
          </w:p>
        </w:tc>
        <w:tc>
          <w:tcPr>
            <w:tcW w:w="1698" w:type="dxa"/>
          </w:tcPr>
          <w:p w:rsidR="00FA1B43" w:rsidRPr="00340180" w:rsidRDefault="00FA1B43" w:rsidP="00031EAA">
            <w:pPr>
              <w:jc w:val="center"/>
            </w:pPr>
            <w:r w:rsidRPr="00340180">
              <w:rPr>
                <w:sz w:val="22"/>
                <w:szCs w:val="22"/>
              </w:rPr>
              <w:t>учащиеся 2 класса</w:t>
            </w:r>
          </w:p>
        </w:tc>
        <w:tc>
          <w:tcPr>
            <w:tcW w:w="2340" w:type="dxa"/>
          </w:tcPr>
          <w:p w:rsidR="00FA1B43" w:rsidRPr="00340180" w:rsidRDefault="00FA1B43" w:rsidP="00031EAA">
            <w:pPr>
              <w:jc w:val="center"/>
            </w:pPr>
            <w:r w:rsidRPr="00340180">
              <w:rPr>
                <w:sz w:val="22"/>
                <w:szCs w:val="22"/>
              </w:rPr>
              <w:t>сертификаты</w:t>
            </w:r>
          </w:p>
        </w:tc>
        <w:tc>
          <w:tcPr>
            <w:tcW w:w="4140" w:type="dxa"/>
          </w:tcPr>
          <w:p w:rsidR="00FA1B43" w:rsidRPr="00340180" w:rsidRDefault="00FA1B43" w:rsidP="00031EAA">
            <w:pPr>
              <w:jc w:val="center"/>
            </w:pPr>
          </w:p>
        </w:tc>
      </w:tr>
      <w:tr w:rsidR="00FA1B43" w:rsidRPr="00F4360C" w:rsidTr="00BD4255">
        <w:tc>
          <w:tcPr>
            <w:tcW w:w="894" w:type="dxa"/>
          </w:tcPr>
          <w:p w:rsidR="00FA1B43" w:rsidRPr="00340180" w:rsidRDefault="00FA1B43" w:rsidP="00031EAA">
            <w:pPr>
              <w:jc w:val="center"/>
            </w:pPr>
            <w:r w:rsidRPr="00340180">
              <w:rPr>
                <w:sz w:val="22"/>
                <w:szCs w:val="22"/>
              </w:rPr>
              <w:t>28</w:t>
            </w:r>
          </w:p>
        </w:tc>
        <w:tc>
          <w:tcPr>
            <w:tcW w:w="3888" w:type="dxa"/>
          </w:tcPr>
          <w:p w:rsidR="00FA1B43" w:rsidRPr="00340180" w:rsidRDefault="00FA1B43" w:rsidP="00031EAA">
            <w:pPr>
              <w:jc w:val="center"/>
            </w:pPr>
            <w:r w:rsidRPr="00340180">
              <w:rPr>
                <w:sz w:val="22"/>
                <w:szCs w:val="22"/>
              </w:rPr>
              <w:t>Международная олимпиада «ЭМУ-Эрудит»</w:t>
            </w:r>
          </w:p>
        </w:tc>
        <w:tc>
          <w:tcPr>
            <w:tcW w:w="1698" w:type="dxa"/>
          </w:tcPr>
          <w:p w:rsidR="00FA1B43" w:rsidRPr="00340180" w:rsidRDefault="00FA1B43" w:rsidP="00031EAA">
            <w:pPr>
              <w:jc w:val="center"/>
            </w:pPr>
            <w:r w:rsidRPr="00340180">
              <w:rPr>
                <w:sz w:val="22"/>
                <w:szCs w:val="22"/>
              </w:rPr>
              <w:t>учащиеся 2 класса</w:t>
            </w:r>
          </w:p>
        </w:tc>
        <w:tc>
          <w:tcPr>
            <w:tcW w:w="2340" w:type="dxa"/>
          </w:tcPr>
          <w:p w:rsidR="00FA1B43" w:rsidRPr="00340180" w:rsidRDefault="00FA1B43" w:rsidP="00031EAA">
            <w:pPr>
              <w:jc w:val="center"/>
            </w:pPr>
            <w:r w:rsidRPr="00340180">
              <w:rPr>
                <w:sz w:val="22"/>
                <w:szCs w:val="22"/>
              </w:rPr>
              <w:t>Дипломы 2 степени</w:t>
            </w:r>
          </w:p>
        </w:tc>
        <w:tc>
          <w:tcPr>
            <w:tcW w:w="4140" w:type="dxa"/>
          </w:tcPr>
          <w:p w:rsidR="00FA1B43" w:rsidRPr="00340180" w:rsidRDefault="00FA1B43" w:rsidP="00031EAA">
            <w:pPr>
              <w:jc w:val="center"/>
            </w:pPr>
            <w:r w:rsidRPr="00340180">
              <w:rPr>
                <w:sz w:val="22"/>
                <w:szCs w:val="22"/>
              </w:rPr>
              <w:t>Мальцева Е.А.</w:t>
            </w:r>
          </w:p>
        </w:tc>
      </w:tr>
      <w:tr w:rsidR="00FA1B43" w:rsidRPr="00F4360C" w:rsidTr="00BD4255">
        <w:tc>
          <w:tcPr>
            <w:tcW w:w="894" w:type="dxa"/>
          </w:tcPr>
          <w:p w:rsidR="00FA1B43" w:rsidRPr="00340180" w:rsidRDefault="00FA1B43" w:rsidP="00031EAA">
            <w:pPr>
              <w:jc w:val="center"/>
            </w:pPr>
            <w:r w:rsidRPr="00340180">
              <w:rPr>
                <w:sz w:val="22"/>
                <w:szCs w:val="22"/>
              </w:rPr>
              <w:t>29</w:t>
            </w:r>
          </w:p>
        </w:tc>
        <w:tc>
          <w:tcPr>
            <w:tcW w:w="3888" w:type="dxa"/>
          </w:tcPr>
          <w:p w:rsidR="00FA1B43" w:rsidRPr="00340180" w:rsidRDefault="00FA1B43" w:rsidP="00031EAA">
            <w:pPr>
              <w:jc w:val="center"/>
            </w:pPr>
            <w:r w:rsidRPr="00340180">
              <w:rPr>
                <w:sz w:val="22"/>
                <w:szCs w:val="22"/>
              </w:rPr>
              <w:t>Районный интеллектуальный марафон среди учащихся 2-4 классов</w:t>
            </w:r>
          </w:p>
        </w:tc>
        <w:tc>
          <w:tcPr>
            <w:tcW w:w="1698" w:type="dxa"/>
          </w:tcPr>
          <w:p w:rsidR="00FA1B43" w:rsidRPr="00340180" w:rsidRDefault="00FA1B43" w:rsidP="00031EAA">
            <w:pPr>
              <w:jc w:val="center"/>
            </w:pPr>
            <w:r w:rsidRPr="00340180">
              <w:rPr>
                <w:sz w:val="22"/>
                <w:szCs w:val="22"/>
              </w:rPr>
              <w:t xml:space="preserve"> 2 класс</w:t>
            </w:r>
          </w:p>
          <w:p w:rsidR="00FA1B43" w:rsidRPr="00340180" w:rsidRDefault="00FA1B43" w:rsidP="00031EAA">
            <w:pPr>
              <w:jc w:val="center"/>
            </w:pPr>
            <w:r w:rsidRPr="00340180">
              <w:rPr>
                <w:sz w:val="22"/>
                <w:szCs w:val="22"/>
              </w:rPr>
              <w:t>Цимерман Глеб, Купреишвили Анжелика</w:t>
            </w:r>
          </w:p>
        </w:tc>
        <w:tc>
          <w:tcPr>
            <w:tcW w:w="2340" w:type="dxa"/>
          </w:tcPr>
          <w:p w:rsidR="00FA1B43" w:rsidRPr="00340180" w:rsidRDefault="00FA1B43" w:rsidP="00031EAA">
            <w:pPr>
              <w:jc w:val="center"/>
            </w:pPr>
            <w:r w:rsidRPr="00340180">
              <w:rPr>
                <w:sz w:val="22"/>
                <w:szCs w:val="22"/>
              </w:rPr>
              <w:t>Участие</w:t>
            </w:r>
          </w:p>
        </w:tc>
        <w:tc>
          <w:tcPr>
            <w:tcW w:w="4140" w:type="dxa"/>
          </w:tcPr>
          <w:p w:rsidR="00FA1B43" w:rsidRPr="00340180" w:rsidRDefault="00FA1B43" w:rsidP="00031EAA">
            <w:pPr>
              <w:jc w:val="center"/>
            </w:pPr>
            <w:r w:rsidRPr="00340180">
              <w:rPr>
                <w:sz w:val="22"/>
                <w:szCs w:val="22"/>
              </w:rPr>
              <w:t>Мальцева Е.А.</w:t>
            </w:r>
          </w:p>
        </w:tc>
      </w:tr>
      <w:tr w:rsidR="00FA1B43" w:rsidRPr="00F4360C" w:rsidTr="00BD4255">
        <w:tc>
          <w:tcPr>
            <w:tcW w:w="894" w:type="dxa"/>
          </w:tcPr>
          <w:p w:rsidR="00FA1B43" w:rsidRPr="00340180" w:rsidRDefault="00FA1B43" w:rsidP="00031EAA">
            <w:pPr>
              <w:jc w:val="center"/>
            </w:pPr>
            <w:r w:rsidRPr="00340180">
              <w:rPr>
                <w:sz w:val="22"/>
                <w:szCs w:val="22"/>
              </w:rPr>
              <w:t>30</w:t>
            </w:r>
          </w:p>
        </w:tc>
        <w:tc>
          <w:tcPr>
            <w:tcW w:w="3888" w:type="dxa"/>
          </w:tcPr>
          <w:p w:rsidR="00FA1B43" w:rsidRPr="00340180" w:rsidRDefault="00FA1B43" w:rsidP="00031EAA">
            <w:pPr>
              <w:jc w:val="center"/>
            </w:pPr>
            <w:r w:rsidRPr="00340180">
              <w:rPr>
                <w:sz w:val="22"/>
                <w:szCs w:val="22"/>
              </w:rPr>
              <w:t>Региональный конкурс творческих работ, посвященный 110-летию Агнии Барто</w:t>
            </w:r>
          </w:p>
        </w:tc>
        <w:tc>
          <w:tcPr>
            <w:tcW w:w="1698" w:type="dxa"/>
          </w:tcPr>
          <w:p w:rsidR="00FA1B43" w:rsidRPr="00340180" w:rsidRDefault="00FA1B43" w:rsidP="00031EAA">
            <w:pPr>
              <w:jc w:val="center"/>
            </w:pPr>
            <w:r w:rsidRPr="00340180">
              <w:rPr>
                <w:sz w:val="22"/>
                <w:szCs w:val="22"/>
              </w:rPr>
              <w:t>Ракова Галина</w:t>
            </w:r>
          </w:p>
          <w:p w:rsidR="00FA1B43" w:rsidRPr="00340180" w:rsidRDefault="00FA1B43" w:rsidP="00031EAA">
            <w:pPr>
              <w:jc w:val="center"/>
            </w:pPr>
            <w:r w:rsidRPr="00340180">
              <w:rPr>
                <w:sz w:val="22"/>
                <w:szCs w:val="22"/>
              </w:rPr>
              <w:t>Белова Валерия</w:t>
            </w:r>
          </w:p>
        </w:tc>
        <w:tc>
          <w:tcPr>
            <w:tcW w:w="2340" w:type="dxa"/>
          </w:tcPr>
          <w:p w:rsidR="00FA1B43" w:rsidRPr="00340180" w:rsidRDefault="00FA1B43" w:rsidP="00031EAA">
            <w:pPr>
              <w:jc w:val="center"/>
            </w:pPr>
            <w:r w:rsidRPr="00340180">
              <w:rPr>
                <w:sz w:val="22"/>
                <w:szCs w:val="22"/>
              </w:rPr>
              <w:t>3 место</w:t>
            </w:r>
          </w:p>
          <w:p w:rsidR="00FA1B43" w:rsidRPr="00340180" w:rsidRDefault="00FA1B43" w:rsidP="00031EAA">
            <w:pPr>
              <w:jc w:val="center"/>
            </w:pPr>
            <w:r w:rsidRPr="00340180">
              <w:rPr>
                <w:sz w:val="22"/>
                <w:szCs w:val="22"/>
              </w:rPr>
              <w:t>1 место</w:t>
            </w:r>
          </w:p>
        </w:tc>
        <w:tc>
          <w:tcPr>
            <w:tcW w:w="4140" w:type="dxa"/>
          </w:tcPr>
          <w:p w:rsidR="00FA1B43" w:rsidRPr="00340180" w:rsidRDefault="00FA1B43" w:rsidP="00031EAA">
            <w:pPr>
              <w:jc w:val="center"/>
            </w:pPr>
            <w:r w:rsidRPr="00340180">
              <w:rPr>
                <w:sz w:val="22"/>
                <w:szCs w:val="22"/>
              </w:rPr>
              <w:t>Мальцева Е.А.</w:t>
            </w:r>
          </w:p>
        </w:tc>
      </w:tr>
      <w:tr w:rsidR="00FA1B43" w:rsidRPr="00F4360C" w:rsidTr="00BD4255">
        <w:tc>
          <w:tcPr>
            <w:tcW w:w="894" w:type="dxa"/>
          </w:tcPr>
          <w:p w:rsidR="00FA1B43" w:rsidRPr="00340180" w:rsidRDefault="00FA1B43" w:rsidP="00031EAA">
            <w:pPr>
              <w:jc w:val="center"/>
            </w:pPr>
            <w:r w:rsidRPr="00340180">
              <w:rPr>
                <w:sz w:val="22"/>
                <w:szCs w:val="22"/>
              </w:rPr>
              <w:t>31</w:t>
            </w:r>
          </w:p>
        </w:tc>
        <w:tc>
          <w:tcPr>
            <w:tcW w:w="3888" w:type="dxa"/>
          </w:tcPr>
          <w:p w:rsidR="00FA1B43" w:rsidRPr="00340180" w:rsidRDefault="00FA1B43" w:rsidP="00031EAA">
            <w:pPr>
              <w:jc w:val="center"/>
            </w:pPr>
            <w:r w:rsidRPr="00340180">
              <w:rPr>
                <w:sz w:val="22"/>
                <w:szCs w:val="22"/>
              </w:rPr>
              <w:t>Международная олимпиада «ЭМУ-специалист»</w:t>
            </w:r>
          </w:p>
        </w:tc>
        <w:tc>
          <w:tcPr>
            <w:tcW w:w="1698" w:type="dxa"/>
          </w:tcPr>
          <w:p w:rsidR="00FA1B43" w:rsidRPr="00340180" w:rsidRDefault="00FA1B43" w:rsidP="00031EAA">
            <w:pPr>
              <w:jc w:val="center"/>
            </w:pPr>
            <w:r w:rsidRPr="00340180">
              <w:rPr>
                <w:sz w:val="22"/>
                <w:szCs w:val="22"/>
              </w:rPr>
              <w:t>Учащиеся 2 класс</w:t>
            </w:r>
          </w:p>
        </w:tc>
        <w:tc>
          <w:tcPr>
            <w:tcW w:w="2340" w:type="dxa"/>
          </w:tcPr>
          <w:p w:rsidR="00FA1B43" w:rsidRPr="00340180" w:rsidRDefault="00FA1B43" w:rsidP="00031EAA">
            <w:pPr>
              <w:jc w:val="center"/>
            </w:pPr>
            <w:r w:rsidRPr="00340180">
              <w:rPr>
                <w:sz w:val="22"/>
                <w:szCs w:val="22"/>
              </w:rPr>
              <w:t>сертификаты</w:t>
            </w:r>
          </w:p>
        </w:tc>
        <w:tc>
          <w:tcPr>
            <w:tcW w:w="4140" w:type="dxa"/>
          </w:tcPr>
          <w:p w:rsidR="00FA1B43" w:rsidRPr="00340180" w:rsidRDefault="00FA1B43" w:rsidP="00031EAA">
            <w:pPr>
              <w:jc w:val="center"/>
            </w:pPr>
            <w:r w:rsidRPr="00340180">
              <w:rPr>
                <w:sz w:val="22"/>
                <w:szCs w:val="22"/>
              </w:rPr>
              <w:t>Мальцева Е.А.</w:t>
            </w:r>
          </w:p>
        </w:tc>
      </w:tr>
      <w:tr w:rsidR="00FA1B43" w:rsidRPr="00F4360C" w:rsidTr="00BD4255">
        <w:tc>
          <w:tcPr>
            <w:tcW w:w="894" w:type="dxa"/>
          </w:tcPr>
          <w:p w:rsidR="00FA1B43" w:rsidRPr="00340180" w:rsidRDefault="00FA1B43" w:rsidP="00031EAA">
            <w:pPr>
              <w:jc w:val="center"/>
            </w:pPr>
            <w:r w:rsidRPr="00340180">
              <w:rPr>
                <w:sz w:val="22"/>
                <w:szCs w:val="22"/>
              </w:rPr>
              <w:t>32</w:t>
            </w:r>
          </w:p>
        </w:tc>
        <w:tc>
          <w:tcPr>
            <w:tcW w:w="3888" w:type="dxa"/>
          </w:tcPr>
          <w:p w:rsidR="00FA1B43" w:rsidRPr="00340180" w:rsidRDefault="00FA1B43" w:rsidP="00031EAA">
            <w:pPr>
              <w:jc w:val="center"/>
            </w:pPr>
            <w:r w:rsidRPr="00340180">
              <w:rPr>
                <w:sz w:val="22"/>
                <w:szCs w:val="22"/>
              </w:rPr>
              <w:t>Районные соревнования по волейболу (девушки)</w:t>
            </w:r>
          </w:p>
        </w:tc>
        <w:tc>
          <w:tcPr>
            <w:tcW w:w="1698" w:type="dxa"/>
          </w:tcPr>
          <w:p w:rsidR="00FA1B43" w:rsidRPr="00340180" w:rsidRDefault="00FA1B43" w:rsidP="00031EAA">
            <w:pPr>
              <w:jc w:val="center"/>
            </w:pPr>
            <w:r w:rsidRPr="00340180">
              <w:rPr>
                <w:sz w:val="22"/>
                <w:szCs w:val="22"/>
              </w:rPr>
              <w:t>Сборная  школы</w:t>
            </w:r>
          </w:p>
        </w:tc>
        <w:tc>
          <w:tcPr>
            <w:tcW w:w="2340" w:type="dxa"/>
          </w:tcPr>
          <w:p w:rsidR="00FA1B43" w:rsidRPr="00340180" w:rsidRDefault="00FA1B43" w:rsidP="00031EAA">
            <w:pPr>
              <w:jc w:val="center"/>
            </w:pPr>
            <w:r w:rsidRPr="00340180">
              <w:rPr>
                <w:sz w:val="22"/>
                <w:szCs w:val="22"/>
              </w:rPr>
              <w:t>4 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r w:rsidRPr="00340180">
              <w:rPr>
                <w:sz w:val="22"/>
                <w:szCs w:val="22"/>
              </w:rPr>
              <w:t>Белозеров А.В.</w:t>
            </w:r>
          </w:p>
        </w:tc>
      </w:tr>
      <w:tr w:rsidR="00FA1B43" w:rsidRPr="00F4360C" w:rsidTr="00BD4255">
        <w:tc>
          <w:tcPr>
            <w:tcW w:w="894" w:type="dxa"/>
          </w:tcPr>
          <w:p w:rsidR="00FA1B43" w:rsidRPr="00340180" w:rsidRDefault="00FA1B43" w:rsidP="00031EAA">
            <w:pPr>
              <w:jc w:val="center"/>
            </w:pPr>
            <w:r w:rsidRPr="00340180">
              <w:rPr>
                <w:sz w:val="22"/>
                <w:szCs w:val="22"/>
              </w:rPr>
              <w:t>33</w:t>
            </w:r>
          </w:p>
        </w:tc>
        <w:tc>
          <w:tcPr>
            <w:tcW w:w="3888" w:type="dxa"/>
          </w:tcPr>
          <w:p w:rsidR="00FA1B43" w:rsidRPr="00340180" w:rsidRDefault="00FA1B43" w:rsidP="00031EAA">
            <w:pPr>
              <w:jc w:val="center"/>
            </w:pPr>
            <w:r w:rsidRPr="00340180">
              <w:rPr>
                <w:sz w:val="22"/>
                <w:szCs w:val="22"/>
              </w:rPr>
              <w:t>Районные соревнования по баскетболу (девушки)</w:t>
            </w:r>
          </w:p>
        </w:tc>
        <w:tc>
          <w:tcPr>
            <w:tcW w:w="1698" w:type="dxa"/>
          </w:tcPr>
          <w:p w:rsidR="00FA1B43" w:rsidRPr="00340180" w:rsidRDefault="00FA1B43" w:rsidP="00031EAA">
            <w:pPr>
              <w:jc w:val="center"/>
            </w:pPr>
            <w:r w:rsidRPr="00340180">
              <w:rPr>
                <w:sz w:val="22"/>
                <w:szCs w:val="22"/>
              </w:rPr>
              <w:t>Сборная  школы</w:t>
            </w:r>
          </w:p>
        </w:tc>
        <w:tc>
          <w:tcPr>
            <w:tcW w:w="2340" w:type="dxa"/>
          </w:tcPr>
          <w:p w:rsidR="00FA1B43" w:rsidRPr="00340180" w:rsidRDefault="00FA1B43" w:rsidP="00031EAA">
            <w:pPr>
              <w:jc w:val="center"/>
            </w:pPr>
            <w:r w:rsidRPr="00340180">
              <w:rPr>
                <w:sz w:val="22"/>
                <w:szCs w:val="22"/>
              </w:rPr>
              <w:t>4 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r w:rsidRPr="00340180">
              <w:rPr>
                <w:sz w:val="22"/>
                <w:szCs w:val="22"/>
              </w:rPr>
              <w:t>Белозеров А.В.</w:t>
            </w:r>
          </w:p>
        </w:tc>
      </w:tr>
      <w:tr w:rsidR="00FA1B43" w:rsidRPr="00F4360C" w:rsidTr="00BD4255">
        <w:tc>
          <w:tcPr>
            <w:tcW w:w="894" w:type="dxa"/>
          </w:tcPr>
          <w:p w:rsidR="00FA1B43" w:rsidRPr="00340180" w:rsidRDefault="00FA1B43" w:rsidP="00031EAA">
            <w:pPr>
              <w:jc w:val="center"/>
            </w:pPr>
            <w:r w:rsidRPr="00340180">
              <w:rPr>
                <w:sz w:val="22"/>
                <w:szCs w:val="22"/>
              </w:rPr>
              <w:t>34</w:t>
            </w:r>
          </w:p>
        </w:tc>
        <w:tc>
          <w:tcPr>
            <w:tcW w:w="3888" w:type="dxa"/>
          </w:tcPr>
          <w:p w:rsidR="00FA1B43" w:rsidRPr="00340180" w:rsidRDefault="00FA1B43" w:rsidP="00031EAA">
            <w:pPr>
              <w:jc w:val="center"/>
            </w:pPr>
            <w:r w:rsidRPr="00340180">
              <w:rPr>
                <w:sz w:val="22"/>
                <w:szCs w:val="22"/>
              </w:rPr>
              <w:t>Районные соревнования по баскетболу (юноши)</w:t>
            </w:r>
          </w:p>
        </w:tc>
        <w:tc>
          <w:tcPr>
            <w:tcW w:w="1698" w:type="dxa"/>
          </w:tcPr>
          <w:p w:rsidR="00FA1B43" w:rsidRPr="00340180" w:rsidRDefault="00FA1B43" w:rsidP="00031EAA">
            <w:pPr>
              <w:jc w:val="center"/>
            </w:pPr>
            <w:r w:rsidRPr="00340180">
              <w:rPr>
                <w:sz w:val="22"/>
                <w:szCs w:val="22"/>
              </w:rPr>
              <w:t>Сборная  школы</w:t>
            </w:r>
          </w:p>
        </w:tc>
        <w:tc>
          <w:tcPr>
            <w:tcW w:w="2340" w:type="dxa"/>
          </w:tcPr>
          <w:p w:rsidR="00FA1B43" w:rsidRPr="00340180" w:rsidRDefault="00FA1B43" w:rsidP="00031EAA">
            <w:pPr>
              <w:jc w:val="center"/>
            </w:pPr>
            <w:r w:rsidRPr="00340180">
              <w:rPr>
                <w:sz w:val="22"/>
                <w:szCs w:val="22"/>
              </w:rPr>
              <w:t>4 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r w:rsidRPr="00340180">
              <w:rPr>
                <w:sz w:val="22"/>
                <w:szCs w:val="22"/>
              </w:rPr>
              <w:t>Белозеров А.В.</w:t>
            </w:r>
          </w:p>
        </w:tc>
      </w:tr>
      <w:tr w:rsidR="00FA1B43" w:rsidRPr="00F4360C" w:rsidTr="00BD4255">
        <w:tc>
          <w:tcPr>
            <w:tcW w:w="894" w:type="dxa"/>
          </w:tcPr>
          <w:p w:rsidR="00FA1B43" w:rsidRPr="00340180" w:rsidRDefault="00FA1B43" w:rsidP="00031EAA">
            <w:pPr>
              <w:jc w:val="center"/>
            </w:pPr>
            <w:r w:rsidRPr="00340180">
              <w:rPr>
                <w:sz w:val="22"/>
                <w:szCs w:val="22"/>
              </w:rPr>
              <w:t>35</w:t>
            </w:r>
          </w:p>
        </w:tc>
        <w:tc>
          <w:tcPr>
            <w:tcW w:w="3888" w:type="dxa"/>
          </w:tcPr>
          <w:p w:rsidR="00FA1B43" w:rsidRPr="00340180" w:rsidRDefault="00FA1B43" w:rsidP="00031EAA">
            <w:pPr>
              <w:jc w:val="center"/>
            </w:pPr>
            <w:r w:rsidRPr="00340180">
              <w:rPr>
                <w:sz w:val="22"/>
                <w:szCs w:val="22"/>
              </w:rPr>
              <w:t>Районные соревнования по шахматам</w:t>
            </w:r>
          </w:p>
        </w:tc>
        <w:tc>
          <w:tcPr>
            <w:tcW w:w="1698" w:type="dxa"/>
          </w:tcPr>
          <w:p w:rsidR="00FA1B43" w:rsidRPr="00340180" w:rsidRDefault="00FA1B43" w:rsidP="00031EAA">
            <w:pPr>
              <w:jc w:val="center"/>
            </w:pPr>
            <w:r w:rsidRPr="00340180">
              <w:rPr>
                <w:sz w:val="22"/>
                <w:szCs w:val="22"/>
              </w:rPr>
              <w:t>Куленков Сергей</w:t>
            </w:r>
          </w:p>
          <w:p w:rsidR="00FA1B43" w:rsidRPr="00340180" w:rsidRDefault="00FA1B43" w:rsidP="00031EAA">
            <w:pPr>
              <w:jc w:val="center"/>
            </w:pPr>
            <w:r w:rsidRPr="00340180">
              <w:rPr>
                <w:sz w:val="22"/>
                <w:szCs w:val="22"/>
              </w:rPr>
              <w:t xml:space="preserve"> Ананьев Иван</w:t>
            </w:r>
          </w:p>
        </w:tc>
        <w:tc>
          <w:tcPr>
            <w:tcW w:w="2340" w:type="dxa"/>
          </w:tcPr>
          <w:p w:rsidR="00FA1B43" w:rsidRPr="00340180" w:rsidRDefault="00FA1B43" w:rsidP="00031EAA">
            <w:pPr>
              <w:jc w:val="center"/>
            </w:pPr>
          </w:p>
          <w:p w:rsidR="00FA1B43" w:rsidRPr="00340180" w:rsidRDefault="00FA1B43" w:rsidP="00031EAA">
            <w:pPr>
              <w:jc w:val="center"/>
            </w:pPr>
          </w:p>
          <w:p w:rsidR="00FA1B43" w:rsidRPr="00340180" w:rsidRDefault="00FA1B43" w:rsidP="00031EAA">
            <w:pPr>
              <w:jc w:val="center"/>
            </w:pPr>
            <w:r w:rsidRPr="00340180">
              <w:rPr>
                <w:sz w:val="22"/>
                <w:szCs w:val="22"/>
              </w:rPr>
              <w:t>3 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p>
        </w:tc>
      </w:tr>
      <w:tr w:rsidR="00FA1B43" w:rsidRPr="00F4360C" w:rsidTr="00BD4255">
        <w:tc>
          <w:tcPr>
            <w:tcW w:w="894" w:type="dxa"/>
          </w:tcPr>
          <w:p w:rsidR="00FA1B43" w:rsidRPr="00340180" w:rsidRDefault="00FA1B43" w:rsidP="00031EAA">
            <w:pPr>
              <w:jc w:val="center"/>
            </w:pPr>
            <w:r w:rsidRPr="00340180">
              <w:rPr>
                <w:sz w:val="22"/>
                <w:szCs w:val="22"/>
              </w:rPr>
              <w:t>36</w:t>
            </w:r>
          </w:p>
        </w:tc>
        <w:tc>
          <w:tcPr>
            <w:tcW w:w="3888" w:type="dxa"/>
          </w:tcPr>
          <w:p w:rsidR="00FA1B43" w:rsidRPr="00340180" w:rsidRDefault="00FA1B43" w:rsidP="00031EAA">
            <w:pPr>
              <w:jc w:val="center"/>
            </w:pPr>
            <w:r w:rsidRPr="00340180">
              <w:rPr>
                <w:sz w:val="22"/>
                <w:szCs w:val="22"/>
              </w:rPr>
              <w:t>Районные соревнования «Президентские состязания»</w:t>
            </w:r>
          </w:p>
        </w:tc>
        <w:tc>
          <w:tcPr>
            <w:tcW w:w="1698" w:type="dxa"/>
          </w:tcPr>
          <w:p w:rsidR="00FA1B43" w:rsidRPr="00340180" w:rsidRDefault="00FA1B43" w:rsidP="00031EAA">
            <w:pPr>
              <w:jc w:val="center"/>
            </w:pPr>
            <w:r w:rsidRPr="00340180">
              <w:rPr>
                <w:sz w:val="22"/>
                <w:szCs w:val="22"/>
              </w:rPr>
              <w:t>6 класс</w:t>
            </w:r>
          </w:p>
        </w:tc>
        <w:tc>
          <w:tcPr>
            <w:tcW w:w="2340" w:type="dxa"/>
          </w:tcPr>
          <w:p w:rsidR="00FA1B43" w:rsidRPr="00340180" w:rsidRDefault="00FA1B43" w:rsidP="00031EAA">
            <w:pPr>
              <w:jc w:val="center"/>
            </w:pPr>
            <w:r w:rsidRPr="00340180">
              <w:rPr>
                <w:sz w:val="22"/>
                <w:szCs w:val="22"/>
              </w:rPr>
              <w:t>3место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p>
        </w:tc>
      </w:tr>
      <w:tr w:rsidR="00FA1B43" w:rsidRPr="00F4360C" w:rsidTr="00BD4255">
        <w:tc>
          <w:tcPr>
            <w:tcW w:w="894" w:type="dxa"/>
          </w:tcPr>
          <w:p w:rsidR="00FA1B43" w:rsidRPr="00340180" w:rsidRDefault="00FA1B43" w:rsidP="00031EAA">
            <w:pPr>
              <w:jc w:val="center"/>
            </w:pPr>
            <w:r w:rsidRPr="00340180">
              <w:rPr>
                <w:sz w:val="22"/>
                <w:szCs w:val="22"/>
              </w:rPr>
              <w:t>37</w:t>
            </w:r>
          </w:p>
        </w:tc>
        <w:tc>
          <w:tcPr>
            <w:tcW w:w="3888" w:type="dxa"/>
          </w:tcPr>
          <w:p w:rsidR="00FA1B43" w:rsidRPr="00340180" w:rsidRDefault="00FA1B43" w:rsidP="00031EAA">
            <w:pPr>
              <w:jc w:val="center"/>
            </w:pPr>
            <w:r w:rsidRPr="00340180">
              <w:rPr>
                <w:sz w:val="22"/>
                <w:szCs w:val="22"/>
              </w:rPr>
              <w:t>Районные соревнования по легкой атлетике</w:t>
            </w:r>
          </w:p>
        </w:tc>
        <w:tc>
          <w:tcPr>
            <w:tcW w:w="1698" w:type="dxa"/>
          </w:tcPr>
          <w:p w:rsidR="00FA1B43" w:rsidRPr="00340180" w:rsidRDefault="00FA1B43" w:rsidP="00031EAA">
            <w:pPr>
              <w:jc w:val="center"/>
            </w:pPr>
            <w:r w:rsidRPr="00340180">
              <w:rPr>
                <w:sz w:val="22"/>
                <w:szCs w:val="22"/>
              </w:rPr>
              <w:t>Штейк Рудольф</w:t>
            </w:r>
          </w:p>
          <w:p w:rsidR="00FA1B43" w:rsidRPr="00340180" w:rsidRDefault="00FA1B43" w:rsidP="00031EAA">
            <w:pPr>
              <w:jc w:val="center"/>
            </w:pPr>
            <w:r w:rsidRPr="00340180">
              <w:rPr>
                <w:sz w:val="22"/>
                <w:szCs w:val="22"/>
              </w:rPr>
              <w:t>Пьянов Артем</w:t>
            </w:r>
          </w:p>
          <w:p w:rsidR="00FA1B43" w:rsidRPr="00340180" w:rsidRDefault="00FA1B43" w:rsidP="00031EAA">
            <w:pPr>
              <w:jc w:val="center"/>
            </w:pPr>
            <w:r w:rsidRPr="00340180">
              <w:rPr>
                <w:sz w:val="22"/>
                <w:szCs w:val="22"/>
              </w:rPr>
              <w:t>Миллер Никита</w:t>
            </w:r>
          </w:p>
        </w:tc>
        <w:tc>
          <w:tcPr>
            <w:tcW w:w="2340" w:type="dxa"/>
          </w:tcPr>
          <w:p w:rsidR="00FA1B43" w:rsidRPr="00340180" w:rsidRDefault="00FA1B43" w:rsidP="00031EAA">
            <w:pPr>
              <w:jc w:val="center"/>
            </w:pPr>
            <w:r w:rsidRPr="00340180">
              <w:rPr>
                <w:sz w:val="22"/>
                <w:szCs w:val="22"/>
              </w:rPr>
              <w:t>2 место</w:t>
            </w:r>
          </w:p>
          <w:p w:rsidR="00FA1B43" w:rsidRPr="00340180" w:rsidRDefault="00FA1B43" w:rsidP="00031EAA">
            <w:pPr>
              <w:jc w:val="center"/>
            </w:pPr>
          </w:p>
          <w:p w:rsidR="00FA1B43" w:rsidRPr="00340180" w:rsidRDefault="00FA1B43" w:rsidP="00031EAA">
            <w:pPr>
              <w:jc w:val="center"/>
            </w:pPr>
            <w:r w:rsidRPr="00340180">
              <w:rPr>
                <w:sz w:val="22"/>
                <w:szCs w:val="22"/>
              </w:rPr>
              <w:t xml:space="preserve">1 место </w:t>
            </w:r>
          </w:p>
          <w:p w:rsidR="00FA1B43" w:rsidRPr="00340180" w:rsidRDefault="00FA1B43" w:rsidP="00031EAA">
            <w:pPr>
              <w:jc w:val="center"/>
            </w:pPr>
          </w:p>
          <w:p w:rsidR="00FA1B43" w:rsidRPr="00340180" w:rsidRDefault="00FA1B43" w:rsidP="00031EAA">
            <w:pPr>
              <w:jc w:val="center"/>
            </w:pPr>
            <w:r w:rsidRPr="00340180">
              <w:rPr>
                <w:sz w:val="22"/>
                <w:szCs w:val="22"/>
              </w:rPr>
              <w:t>2 место</w:t>
            </w:r>
          </w:p>
        </w:tc>
        <w:tc>
          <w:tcPr>
            <w:tcW w:w="4140" w:type="dxa"/>
          </w:tcPr>
          <w:p w:rsidR="00FA1B43" w:rsidRPr="00340180" w:rsidRDefault="00FA1B43" w:rsidP="00031EAA">
            <w:pPr>
              <w:jc w:val="center"/>
            </w:pPr>
            <w:r w:rsidRPr="00340180">
              <w:rPr>
                <w:sz w:val="22"/>
                <w:szCs w:val="22"/>
              </w:rPr>
              <w:t xml:space="preserve">Куленков В.В. </w:t>
            </w:r>
          </w:p>
          <w:p w:rsidR="00FA1B43" w:rsidRPr="00340180" w:rsidRDefault="00FA1B43" w:rsidP="00031EAA">
            <w:pPr>
              <w:jc w:val="center"/>
            </w:pPr>
          </w:p>
        </w:tc>
      </w:tr>
    </w:tbl>
    <w:p w:rsidR="00FA1B43" w:rsidRDefault="00FA1B43" w:rsidP="00F05BB3">
      <w:pPr>
        <w:ind w:right="-10"/>
        <w:rPr>
          <w:color w:val="FF0000"/>
        </w:rPr>
      </w:pPr>
    </w:p>
    <w:p w:rsidR="00FA1B43" w:rsidRDefault="00FA1B43" w:rsidP="0042745C">
      <w:pPr>
        <w:ind w:right="-10"/>
        <w:jc w:val="center"/>
        <w:rPr>
          <w:color w:val="FF0000"/>
        </w:rPr>
      </w:pPr>
    </w:p>
    <w:p w:rsidR="00FA1B43" w:rsidRDefault="00FA1B43" w:rsidP="00BD4255">
      <w:pPr>
        <w:ind w:left="-57"/>
        <w:rPr>
          <w:sz w:val="22"/>
          <w:szCs w:val="22"/>
        </w:rPr>
      </w:pPr>
      <w:r>
        <w:rPr>
          <w:sz w:val="22"/>
          <w:szCs w:val="22"/>
        </w:rPr>
        <w:t xml:space="preserve">.Участие педагогов в конкурсах, фестивалях, конференциях </w:t>
      </w:r>
    </w:p>
    <w:p w:rsidR="00FA1B43" w:rsidRDefault="00FA1B43" w:rsidP="001E323D">
      <w:pPr>
        <w:ind w:left="-57"/>
        <w:jc w:val="center"/>
        <w:rPr>
          <w:sz w:val="22"/>
          <w:szCs w:val="22"/>
        </w:rPr>
      </w:pPr>
      <w:r>
        <w:rPr>
          <w:sz w:val="22"/>
          <w:szCs w:val="22"/>
        </w:rPr>
        <w:t>(педагогической направленности- различного уровня)</w:t>
      </w:r>
    </w:p>
    <w:p w:rsidR="00FA1B43" w:rsidRDefault="00FA1B43" w:rsidP="00F05BB3">
      <w:pPr>
        <w:rPr>
          <w:sz w:val="22"/>
          <w:szCs w:val="22"/>
        </w:rPr>
      </w:pPr>
    </w:p>
    <w:p w:rsidR="00FA1B43" w:rsidRDefault="00FA1B43" w:rsidP="00BD4255">
      <w:pPr>
        <w:ind w:left="-57"/>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429"/>
        <w:gridCol w:w="2671"/>
        <w:gridCol w:w="2409"/>
      </w:tblGrid>
      <w:tr w:rsidR="00FA1B43" w:rsidRPr="00F4360C" w:rsidTr="00BD4255">
        <w:tc>
          <w:tcPr>
            <w:tcW w:w="894" w:type="dxa"/>
          </w:tcPr>
          <w:p w:rsidR="00FA1B43" w:rsidRPr="00340180" w:rsidRDefault="00FA1B43" w:rsidP="00031EAA">
            <w:pPr>
              <w:jc w:val="center"/>
            </w:pPr>
            <w:r w:rsidRPr="00340180">
              <w:rPr>
                <w:sz w:val="22"/>
                <w:szCs w:val="22"/>
              </w:rPr>
              <w:t>№</w:t>
            </w:r>
          </w:p>
        </w:tc>
        <w:tc>
          <w:tcPr>
            <w:tcW w:w="4686" w:type="dxa"/>
          </w:tcPr>
          <w:p w:rsidR="00FA1B43" w:rsidRPr="00340180" w:rsidRDefault="00FA1B43" w:rsidP="00031EAA">
            <w:pPr>
              <w:jc w:val="center"/>
            </w:pPr>
            <w:r w:rsidRPr="00340180">
              <w:rPr>
                <w:sz w:val="22"/>
                <w:szCs w:val="22"/>
              </w:rPr>
              <w:t xml:space="preserve">Наименование </w:t>
            </w:r>
          </w:p>
        </w:tc>
        <w:tc>
          <w:tcPr>
            <w:tcW w:w="3960" w:type="dxa"/>
          </w:tcPr>
          <w:p w:rsidR="00FA1B43" w:rsidRPr="00340180" w:rsidRDefault="00FA1B43" w:rsidP="00031EAA">
            <w:pPr>
              <w:jc w:val="center"/>
            </w:pPr>
            <w:r w:rsidRPr="00340180">
              <w:rPr>
                <w:sz w:val="22"/>
                <w:szCs w:val="22"/>
              </w:rPr>
              <w:t xml:space="preserve">Ф.И.О. участника </w:t>
            </w:r>
          </w:p>
        </w:tc>
        <w:tc>
          <w:tcPr>
            <w:tcW w:w="3600" w:type="dxa"/>
          </w:tcPr>
          <w:p w:rsidR="00FA1B43" w:rsidRPr="00340180" w:rsidRDefault="00FA1B43" w:rsidP="00031EAA">
            <w:pPr>
              <w:jc w:val="center"/>
            </w:pPr>
            <w:r w:rsidRPr="00340180">
              <w:rPr>
                <w:sz w:val="22"/>
                <w:szCs w:val="22"/>
              </w:rPr>
              <w:t>результат</w:t>
            </w:r>
          </w:p>
        </w:tc>
      </w:tr>
      <w:tr w:rsidR="00FA1B43" w:rsidRPr="00F4360C" w:rsidTr="00BD4255">
        <w:tc>
          <w:tcPr>
            <w:tcW w:w="894" w:type="dxa"/>
          </w:tcPr>
          <w:p w:rsidR="00FA1B43" w:rsidRPr="00340180" w:rsidRDefault="00FA1B43" w:rsidP="00031EAA">
            <w:pPr>
              <w:jc w:val="center"/>
            </w:pPr>
            <w:r w:rsidRPr="00340180">
              <w:rPr>
                <w:sz w:val="22"/>
                <w:szCs w:val="22"/>
              </w:rPr>
              <w:t>1</w:t>
            </w:r>
          </w:p>
        </w:tc>
        <w:tc>
          <w:tcPr>
            <w:tcW w:w="4686" w:type="dxa"/>
          </w:tcPr>
          <w:p w:rsidR="00FA1B43" w:rsidRPr="00340180" w:rsidRDefault="00FA1B43" w:rsidP="00031EAA">
            <w:pPr>
              <w:jc w:val="center"/>
            </w:pPr>
            <w:r w:rsidRPr="00340180">
              <w:rPr>
                <w:sz w:val="22"/>
                <w:szCs w:val="22"/>
              </w:rPr>
              <w:t>Муниципальный конкурс профессионального мастерства «Мой лучший урок»</w:t>
            </w:r>
          </w:p>
        </w:tc>
        <w:tc>
          <w:tcPr>
            <w:tcW w:w="3960" w:type="dxa"/>
          </w:tcPr>
          <w:p w:rsidR="00FA1B43" w:rsidRPr="00340180" w:rsidRDefault="00FA1B43" w:rsidP="00031EAA">
            <w:pPr>
              <w:jc w:val="center"/>
            </w:pPr>
            <w:r w:rsidRPr="00340180">
              <w:rPr>
                <w:sz w:val="22"/>
                <w:szCs w:val="22"/>
              </w:rPr>
              <w:t>Дегтярев Н.Н</w:t>
            </w:r>
          </w:p>
        </w:tc>
        <w:tc>
          <w:tcPr>
            <w:tcW w:w="3600" w:type="dxa"/>
          </w:tcPr>
          <w:p w:rsidR="00FA1B43" w:rsidRPr="00340180" w:rsidRDefault="00FA1B43" w:rsidP="00031EAA">
            <w:pPr>
              <w:jc w:val="center"/>
            </w:pPr>
            <w:r w:rsidRPr="00340180">
              <w:rPr>
                <w:sz w:val="22"/>
                <w:szCs w:val="22"/>
              </w:rPr>
              <w:t>участие</w:t>
            </w:r>
          </w:p>
        </w:tc>
      </w:tr>
      <w:tr w:rsidR="00FA1B43" w:rsidRPr="00F4360C" w:rsidTr="00BD4255">
        <w:tc>
          <w:tcPr>
            <w:tcW w:w="894" w:type="dxa"/>
          </w:tcPr>
          <w:p w:rsidR="00FA1B43" w:rsidRPr="00340180" w:rsidRDefault="00FA1B43" w:rsidP="00031EAA">
            <w:pPr>
              <w:jc w:val="center"/>
            </w:pPr>
            <w:r w:rsidRPr="00340180">
              <w:rPr>
                <w:sz w:val="22"/>
                <w:szCs w:val="22"/>
              </w:rPr>
              <w:t>2</w:t>
            </w:r>
          </w:p>
        </w:tc>
        <w:tc>
          <w:tcPr>
            <w:tcW w:w="4686" w:type="dxa"/>
          </w:tcPr>
          <w:p w:rsidR="00FA1B43" w:rsidRPr="00340180" w:rsidRDefault="00FA1B43" w:rsidP="00031EAA">
            <w:pPr>
              <w:jc w:val="center"/>
            </w:pPr>
            <w:r w:rsidRPr="00340180">
              <w:rPr>
                <w:sz w:val="22"/>
                <w:szCs w:val="22"/>
              </w:rPr>
              <w:t>Районный конкурс профессионального мастерства «Педагог года-2016»</w:t>
            </w:r>
          </w:p>
        </w:tc>
        <w:tc>
          <w:tcPr>
            <w:tcW w:w="3960" w:type="dxa"/>
          </w:tcPr>
          <w:p w:rsidR="00FA1B43" w:rsidRPr="00340180" w:rsidRDefault="00FA1B43" w:rsidP="00031EAA">
            <w:pPr>
              <w:jc w:val="center"/>
            </w:pPr>
            <w:r w:rsidRPr="00340180">
              <w:rPr>
                <w:sz w:val="22"/>
                <w:szCs w:val="22"/>
              </w:rPr>
              <w:t>Джафарова О.М.</w:t>
            </w:r>
          </w:p>
        </w:tc>
        <w:tc>
          <w:tcPr>
            <w:tcW w:w="3600" w:type="dxa"/>
          </w:tcPr>
          <w:p w:rsidR="00FA1B43" w:rsidRPr="00340180" w:rsidRDefault="00FA1B43" w:rsidP="00031EAA">
            <w:pPr>
              <w:jc w:val="center"/>
            </w:pPr>
            <w:r w:rsidRPr="00340180">
              <w:rPr>
                <w:sz w:val="22"/>
                <w:szCs w:val="22"/>
              </w:rPr>
              <w:t>призер</w:t>
            </w:r>
          </w:p>
        </w:tc>
      </w:tr>
      <w:tr w:rsidR="00FA1B43" w:rsidRPr="00F4360C" w:rsidTr="00BD4255">
        <w:tc>
          <w:tcPr>
            <w:tcW w:w="894" w:type="dxa"/>
          </w:tcPr>
          <w:p w:rsidR="00FA1B43" w:rsidRPr="00340180" w:rsidRDefault="00FA1B43" w:rsidP="00031EAA">
            <w:pPr>
              <w:jc w:val="center"/>
            </w:pPr>
            <w:r w:rsidRPr="00340180">
              <w:rPr>
                <w:sz w:val="22"/>
                <w:szCs w:val="22"/>
              </w:rPr>
              <w:t>3</w:t>
            </w:r>
          </w:p>
        </w:tc>
        <w:tc>
          <w:tcPr>
            <w:tcW w:w="4686" w:type="dxa"/>
          </w:tcPr>
          <w:p w:rsidR="00FA1B43" w:rsidRPr="00340180" w:rsidRDefault="00FA1B43" w:rsidP="00031EAA">
            <w:pPr>
              <w:jc w:val="center"/>
            </w:pPr>
            <w:r w:rsidRPr="00340180">
              <w:rPr>
                <w:sz w:val="22"/>
                <w:szCs w:val="22"/>
              </w:rPr>
              <w:t>Районный конкурс «Планета мастеров»</w:t>
            </w:r>
          </w:p>
        </w:tc>
        <w:tc>
          <w:tcPr>
            <w:tcW w:w="3960" w:type="dxa"/>
          </w:tcPr>
          <w:p w:rsidR="00FA1B43" w:rsidRPr="00340180" w:rsidRDefault="00FA1B43" w:rsidP="00031EAA">
            <w:pPr>
              <w:jc w:val="center"/>
            </w:pPr>
            <w:r w:rsidRPr="00340180">
              <w:rPr>
                <w:sz w:val="22"/>
                <w:szCs w:val="22"/>
              </w:rPr>
              <w:t>Ананьева Н.В.</w:t>
            </w:r>
          </w:p>
        </w:tc>
        <w:tc>
          <w:tcPr>
            <w:tcW w:w="3600" w:type="dxa"/>
          </w:tcPr>
          <w:p w:rsidR="00FA1B43" w:rsidRPr="00340180" w:rsidRDefault="00FA1B43" w:rsidP="00031EAA">
            <w:pPr>
              <w:jc w:val="center"/>
            </w:pPr>
            <w:r w:rsidRPr="00340180">
              <w:rPr>
                <w:sz w:val="22"/>
                <w:szCs w:val="22"/>
              </w:rPr>
              <w:t>участие</w:t>
            </w:r>
          </w:p>
        </w:tc>
      </w:tr>
      <w:tr w:rsidR="00FA1B43" w:rsidRPr="00F4360C" w:rsidTr="00BD4255">
        <w:tc>
          <w:tcPr>
            <w:tcW w:w="894" w:type="dxa"/>
          </w:tcPr>
          <w:p w:rsidR="00FA1B43" w:rsidRPr="00340180" w:rsidRDefault="00FA1B43" w:rsidP="00031EAA">
            <w:pPr>
              <w:jc w:val="center"/>
            </w:pPr>
            <w:r w:rsidRPr="00340180">
              <w:rPr>
                <w:sz w:val="22"/>
                <w:szCs w:val="22"/>
              </w:rPr>
              <w:t>4</w:t>
            </w:r>
          </w:p>
        </w:tc>
        <w:tc>
          <w:tcPr>
            <w:tcW w:w="4686" w:type="dxa"/>
          </w:tcPr>
          <w:p w:rsidR="00FA1B43" w:rsidRPr="00340180" w:rsidRDefault="00FA1B43" w:rsidP="00031EAA">
            <w:pPr>
              <w:jc w:val="center"/>
            </w:pPr>
            <w:r w:rsidRPr="00340180">
              <w:rPr>
                <w:sz w:val="22"/>
                <w:szCs w:val="22"/>
              </w:rPr>
              <w:t>Всероссийский конкурс для педагогов «Умната»</w:t>
            </w:r>
          </w:p>
        </w:tc>
        <w:tc>
          <w:tcPr>
            <w:tcW w:w="3960" w:type="dxa"/>
          </w:tcPr>
          <w:p w:rsidR="00FA1B43" w:rsidRPr="00340180" w:rsidRDefault="00FA1B43" w:rsidP="00031EAA">
            <w:pPr>
              <w:jc w:val="center"/>
            </w:pPr>
            <w:r w:rsidRPr="00340180">
              <w:rPr>
                <w:sz w:val="22"/>
                <w:szCs w:val="22"/>
              </w:rPr>
              <w:t>Ананьева Н.В.</w:t>
            </w:r>
          </w:p>
        </w:tc>
        <w:tc>
          <w:tcPr>
            <w:tcW w:w="3600" w:type="dxa"/>
          </w:tcPr>
          <w:p w:rsidR="00FA1B43" w:rsidRPr="00340180" w:rsidRDefault="00FA1B43" w:rsidP="00031EAA">
            <w:pPr>
              <w:jc w:val="center"/>
            </w:pPr>
            <w:r w:rsidRPr="00340180">
              <w:rPr>
                <w:sz w:val="22"/>
                <w:szCs w:val="22"/>
              </w:rPr>
              <w:t>2 место</w:t>
            </w:r>
          </w:p>
        </w:tc>
      </w:tr>
      <w:tr w:rsidR="00FA1B43" w:rsidRPr="00F4360C" w:rsidTr="00BD4255">
        <w:tc>
          <w:tcPr>
            <w:tcW w:w="894" w:type="dxa"/>
          </w:tcPr>
          <w:p w:rsidR="00FA1B43" w:rsidRPr="00340180" w:rsidRDefault="00FA1B43" w:rsidP="00031EAA">
            <w:pPr>
              <w:jc w:val="center"/>
            </w:pPr>
            <w:r w:rsidRPr="00340180">
              <w:rPr>
                <w:sz w:val="22"/>
                <w:szCs w:val="22"/>
              </w:rPr>
              <w:t>5</w:t>
            </w:r>
          </w:p>
        </w:tc>
        <w:tc>
          <w:tcPr>
            <w:tcW w:w="4686" w:type="dxa"/>
          </w:tcPr>
          <w:p w:rsidR="00FA1B43" w:rsidRPr="00340180" w:rsidRDefault="00FA1B43" w:rsidP="00031EAA">
            <w:pPr>
              <w:jc w:val="center"/>
            </w:pPr>
            <w:r w:rsidRPr="00340180">
              <w:rPr>
                <w:sz w:val="22"/>
                <w:szCs w:val="22"/>
              </w:rPr>
              <w:t>Всероссийский конкурс для педагогов «Умната</w:t>
            </w:r>
          </w:p>
        </w:tc>
        <w:tc>
          <w:tcPr>
            <w:tcW w:w="3960" w:type="dxa"/>
          </w:tcPr>
          <w:p w:rsidR="00FA1B43" w:rsidRPr="00340180" w:rsidRDefault="00FA1B43" w:rsidP="00031EAA">
            <w:pPr>
              <w:jc w:val="center"/>
            </w:pPr>
            <w:r w:rsidRPr="00340180">
              <w:rPr>
                <w:sz w:val="22"/>
                <w:szCs w:val="22"/>
              </w:rPr>
              <w:t>Буторина Н.В.</w:t>
            </w:r>
          </w:p>
        </w:tc>
        <w:tc>
          <w:tcPr>
            <w:tcW w:w="3600" w:type="dxa"/>
          </w:tcPr>
          <w:p w:rsidR="00FA1B43" w:rsidRPr="00340180" w:rsidRDefault="00FA1B43" w:rsidP="00031EAA">
            <w:pPr>
              <w:jc w:val="center"/>
            </w:pPr>
            <w:r w:rsidRPr="00340180">
              <w:rPr>
                <w:sz w:val="22"/>
                <w:szCs w:val="22"/>
              </w:rPr>
              <w:t>призер</w:t>
            </w:r>
          </w:p>
        </w:tc>
      </w:tr>
      <w:tr w:rsidR="00FA1B43" w:rsidRPr="00F4360C" w:rsidTr="00BD4255">
        <w:tc>
          <w:tcPr>
            <w:tcW w:w="894" w:type="dxa"/>
          </w:tcPr>
          <w:p w:rsidR="00FA1B43" w:rsidRPr="00340180" w:rsidRDefault="00FA1B43" w:rsidP="00031EAA">
            <w:pPr>
              <w:jc w:val="center"/>
            </w:pPr>
            <w:r w:rsidRPr="00340180">
              <w:rPr>
                <w:sz w:val="22"/>
                <w:szCs w:val="22"/>
              </w:rPr>
              <w:t>6</w:t>
            </w:r>
          </w:p>
        </w:tc>
        <w:tc>
          <w:tcPr>
            <w:tcW w:w="4686" w:type="dxa"/>
          </w:tcPr>
          <w:p w:rsidR="00FA1B43" w:rsidRPr="00340180" w:rsidRDefault="00FA1B43" w:rsidP="00031EAA">
            <w:pPr>
              <w:jc w:val="center"/>
            </w:pPr>
            <w:r w:rsidRPr="00340180">
              <w:rPr>
                <w:sz w:val="22"/>
                <w:szCs w:val="22"/>
              </w:rPr>
              <w:t>Районный конкурс «Планета мастеров»</w:t>
            </w:r>
          </w:p>
        </w:tc>
        <w:tc>
          <w:tcPr>
            <w:tcW w:w="3960" w:type="dxa"/>
          </w:tcPr>
          <w:p w:rsidR="00FA1B43" w:rsidRPr="00340180" w:rsidRDefault="00FA1B43" w:rsidP="00031EAA">
            <w:pPr>
              <w:jc w:val="center"/>
            </w:pPr>
            <w:r w:rsidRPr="00340180">
              <w:rPr>
                <w:sz w:val="22"/>
                <w:szCs w:val="22"/>
              </w:rPr>
              <w:t>Бойко О.И.</w:t>
            </w:r>
          </w:p>
        </w:tc>
        <w:tc>
          <w:tcPr>
            <w:tcW w:w="3600" w:type="dxa"/>
          </w:tcPr>
          <w:p w:rsidR="00FA1B43" w:rsidRPr="00340180" w:rsidRDefault="00FA1B43" w:rsidP="00031EAA">
            <w:pPr>
              <w:jc w:val="center"/>
            </w:pPr>
            <w:r w:rsidRPr="00340180">
              <w:rPr>
                <w:sz w:val="22"/>
                <w:szCs w:val="22"/>
              </w:rPr>
              <w:t>участие</w:t>
            </w:r>
          </w:p>
        </w:tc>
      </w:tr>
      <w:tr w:rsidR="00FA1B43" w:rsidRPr="00F21504" w:rsidTr="00BD4255">
        <w:tc>
          <w:tcPr>
            <w:tcW w:w="894" w:type="dxa"/>
          </w:tcPr>
          <w:p w:rsidR="00FA1B43" w:rsidRPr="00340180" w:rsidRDefault="00FA1B43" w:rsidP="00031EAA">
            <w:pPr>
              <w:jc w:val="center"/>
            </w:pPr>
            <w:r w:rsidRPr="00340180">
              <w:rPr>
                <w:sz w:val="22"/>
                <w:szCs w:val="22"/>
              </w:rPr>
              <w:t>7</w:t>
            </w:r>
          </w:p>
        </w:tc>
        <w:tc>
          <w:tcPr>
            <w:tcW w:w="4686" w:type="dxa"/>
          </w:tcPr>
          <w:p w:rsidR="00FA1B43" w:rsidRPr="00340180" w:rsidRDefault="00FA1B43" w:rsidP="00031EAA">
            <w:pPr>
              <w:jc w:val="center"/>
            </w:pPr>
            <w:r w:rsidRPr="00340180">
              <w:rPr>
                <w:sz w:val="22"/>
                <w:szCs w:val="22"/>
              </w:rPr>
              <w:t>Всероссийский конкурс для педагогов блиц-олимпиада «Умната»</w:t>
            </w:r>
          </w:p>
        </w:tc>
        <w:tc>
          <w:tcPr>
            <w:tcW w:w="3960" w:type="dxa"/>
          </w:tcPr>
          <w:p w:rsidR="00FA1B43" w:rsidRPr="00340180" w:rsidRDefault="00FA1B43" w:rsidP="00031EAA">
            <w:pPr>
              <w:jc w:val="center"/>
            </w:pPr>
            <w:r w:rsidRPr="00340180">
              <w:rPr>
                <w:sz w:val="22"/>
                <w:szCs w:val="22"/>
              </w:rPr>
              <w:t>Мальцева Е.А.</w:t>
            </w:r>
          </w:p>
        </w:tc>
        <w:tc>
          <w:tcPr>
            <w:tcW w:w="3600" w:type="dxa"/>
          </w:tcPr>
          <w:p w:rsidR="00FA1B43" w:rsidRPr="00340180" w:rsidRDefault="00FA1B43" w:rsidP="00031EAA">
            <w:pPr>
              <w:jc w:val="center"/>
            </w:pPr>
            <w:r w:rsidRPr="00340180">
              <w:rPr>
                <w:sz w:val="22"/>
                <w:szCs w:val="22"/>
              </w:rPr>
              <w:t>1 место</w:t>
            </w:r>
          </w:p>
        </w:tc>
      </w:tr>
    </w:tbl>
    <w:p w:rsidR="00FA1B43" w:rsidRDefault="00FA1B43" w:rsidP="001E323D">
      <w:pPr>
        <w:ind w:left="-57"/>
        <w:jc w:val="center"/>
        <w:rPr>
          <w:sz w:val="22"/>
          <w:szCs w:val="22"/>
        </w:rPr>
      </w:pPr>
    </w:p>
    <w:p w:rsidR="00FA1B43" w:rsidRPr="000A318B" w:rsidRDefault="00FA1B43" w:rsidP="00F05BB3">
      <w:pPr>
        <w:spacing w:before="100" w:beforeAutospacing="1"/>
      </w:pPr>
      <w:r w:rsidRPr="000A318B">
        <w:rPr>
          <w:rFonts w:ascii="Calibri" w:hAnsi="Calibri"/>
          <w:color w:val="000000"/>
          <w:u w:val="single"/>
        </w:rPr>
        <w:t xml:space="preserve">В 2015-2016 учебном году воспитательное пространство осуществлялось в </w:t>
      </w:r>
      <w:r w:rsidRPr="000A318B">
        <w:rPr>
          <w:rFonts w:ascii="Calibri" w:hAnsi="Calibri"/>
          <w:b/>
          <w:bCs/>
          <w:color w:val="000000"/>
          <w:u w:val="single"/>
        </w:rPr>
        <w:t>направлениях:</w:t>
      </w:r>
    </w:p>
    <w:p w:rsidR="00FA1B43" w:rsidRDefault="00FA1B43" w:rsidP="000A318B">
      <w:pPr>
        <w:spacing w:before="100" w:beforeAutospacing="1"/>
      </w:pPr>
      <w:r w:rsidRPr="000A318B">
        <w:t>*Я – человек*Я и школа.</w:t>
      </w:r>
      <w:r w:rsidRPr="000A318B">
        <w:rPr>
          <w:color w:val="000000"/>
          <w:sz w:val="22"/>
          <w:szCs w:val="22"/>
        </w:rPr>
        <w:t>*«Я и моё Отечество».*Я и семья.*</w:t>
      </w:r>
      <w:r w:rsidRPr="000A318B">
        <w:rPr>
          <w:i/>
          <w:iCs/>
          <w:color w:val="000000"/>
          <w:sz w:val="22"/>
          <w:szCs w:val="22"/>
        </w:rPr>
        <w:t>«</w:t>
      </w:r>
      <w:r w:rsidRPr="000A318B">
        <w:rPr>
          <w:color w:val="000000"/>
          <w:sz w:val="22"/>
          <w:szCs w:val="22"/>
        </w:rPr>
        <w:t>Я и природа». * «Здоровый образ жизни».*Культура, духовность, творчество.</w:t>
      </w:r>
    </w:p>
    <w:p w:rsidR="00FA1B43" w:rsidRPr="000A318B" w:rsidRDefault="00FA1B43" w:rsidP="000A318B">
      <w:pPr>
        <w:spacing w:before="100" w:beforeAutospacing="1"/>
      </w:pPr>
      <w:r w:rsidRPr="000A318B">
        <w:rPr>
          <w:b/>
          <w:bCs/>
          <w:color w:val="003300"/>
        </w:rPr>
        <w:t>Для решения задачи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r w:rsidRPr="000A318B">
        <w:rPr>
          <w:color w:val="003300"/>
        </w:rPr>
        <w:t xml:space="preserve"> продолжена работа </w:t>
      </w:r>
      <w:r w:rsidRPr="000A318B">
        <w:rPr>
          <w:color w:val="000000"/>
        </w:rPr>
        <w:t>в направлениях:</w:t>
      </w:r>
    </w:p>
    <w:p w:rsidR="00FA1B43" w:rsidRPr="000A318B" w:rsidRDefault="00FA1B43" w:rsidP="000A318B">
      <w:pPr>
        <w:spacing w:before="100" w:beforeAutospacing="1"/>
      </w:pPr>
      <w:r w:rsidRPr="000A318B">
        <w:rPr>
          <w:color w:val="000000"/>
        </w:rPr>
        <w:t xml:space="preserve">* «Здоровый образ жизни» </w:t>
      </w:r>
    </w:p>
    <w:p w:rsidR="00FA1B43" w:rsidRPr="000A318B" w:rsidRDefault="00FA1B43" w:rsidP="000A318B">
      <w:pPr>
        <w:spacing w:before="100" w:beforeAutospacing="1"/>
      </w:pPr>
      <w:r w:rsidRPr="000A318B">
        <w:rPr>
          <w:color w:val="000000"/>
        </w:rPr>
        <w:t xml:space="preserve">Большое внимание уделяется развитию физической культуры и спорта. Регулярно проводятся школьные соревнования по различным видам спорта., игры, </w:t>
      </w:r>
      <w:r w:rsidRPr="000A318B">
        <w:rPr>
          <w:color w:val="000000"/>
          <w:sz w:val="18"/>
          <w:szCs w:val="18"/>
        </w:rPr>
        <w:t xml:space="preserve">ПРОВОДИМ ФИЗКУЛЬТМИНУТКИ НА УРОКАХ, </w:t>
      </w:r>
      <w:r w:rsidRPr="000A318B">
        <w:rPr>
          <w:color w:val="000000"/>
        </w:rPr>
        <w:t xml:space="preserve">эвакуация школы, </w:t>
      </w:r>
      <w:r w:rsidRPr="000A318B">
        <w:rPr>
          <w:color w:val="000000"/>
          <w:sz w:val="18"/>
          <w:szCs w:val="18"/>
        </w:rPr>
        <w:t xml:space="preserve">ПРЕЗИДЕНТСКИЕ СОСТЯЗАНИЯ, </w:t>
      </w:r>
      <w:r w:rsidRPr="000A318B">
        <w:rPr>
          <w:color w:val="000000"/>
        </w:rPr>
        <w:t>участвуем в</w:t>
      </w:r>
      <w:r w:rsidRPr="000A318B">
        <w:rPr>
          <w:color w:val="000000"/>
          <w:sz w:val="18"/>
          <w:szCs w:val="18"/>
        </w:rPr>
        <w:t xml:space="preserve"> РАЙОННЫХ КОНКУРСАХ, </w:t>
      </w:r>
      <w:r w:rsidRPr="000A318B">
        <w:rPr>
          <w:color w:val="000000"/>
        </w:rPr>
        <w:t>соревнованиях.</w:t>
      </w:r>
    </w:p>
    <w:p w:rsidR="00FA1B43" w:rsidRPr="000A318B" w:rsidRDefault="00FA1B43" w:rsidP="000A318B">
      <w:pPr>
        <w:spacing w:before="100" w:beforeAutospacing="1" w:after="119"/>
      </w:pPr>
      <w:r w:rsidRPr="000A318B">
        <w:rPr>
          <w:color w:val="000000"/>
        </w:rPr>
        <w:t>Не мало важно правильное питание ребёнка. У нас организовано 2-х разовое горячее питание.</w:t>
      </w:r>
    </w:p>
    <w:p w:rsidR="00FA1B43" w:rsidRPr="000A318B" w:rsidRDefault="00FA1B43" w:rsidP="000A318B">
      <w:pPr>
        <w:spacing w:before="100" w:beforeAutospacing="1" w:after="119"/>
      </w:pPr>
      <w:r w:rsidRPr="000A318B">
        <w:rPr>
          <w:color w:val="000000"/>
        </w:rPr>
        <w:t>Целевая</w:t>
      </w:r>
      <w:r w:rsidRPr="000A318B">
        <w:rPr>
          <w:color w:val="000000"/>
          <w:lang w:val="en-US"/>
        </w:rPr>
        <w:t> </w:t>
      </w:r>
      <w:r w:rsidRPr="000A318B">
        <w:rPr>
          <w:color w:val="000000"/>
        </w:rPr>
        <w:t>программа профилактики употребления 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–умения общаться, строить свои отношения со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w:t>
      </w:r>
    </w:p>
    <w:p w:rsidR="00FA1B43" w:rsidRPr="000A318B" w:rsidRDefault="00FA1B43" w:rsidP="000A318B">
      <w:pPr>
        <w:spacing w:before="100" w:beforeAutospacing="1" w:after="119"/>
      </w:pPr>
      <w:r w:rsidRPr="000A318B">
        <w:rPr>
          <w:color w:val="000000"/>
        </w:rPr>
        <w:t>Хорошо организованная пропаганда медицинских и гигиенических знаний помогает воспитать здоровое, физически крепкое поколение.</w:t>
      </w:r>
    </w:p>
    <w:p w:rsidR="00FA1B43" w:rsidRPr="000A318B" w:rsidRDefault="00FA1B43" w:rsidP="000A318B">
      <w:pPr>
        <w:spacing w:before="100" w:beforeAutospacing="1" w:after="119"/>
      </w:pPr>
      <w:r w:rsidRPr="000A318B">
        <w:rPr>
          <w:color w:val="000000"/>
        </w:rPr>
        <w:t>На совещаниях классных руководителей, на педсоветах регулярно заслушивались сообщения о системах мер по профилактике злоупотребления ПАВ среди детей. Обсуждались различные вопросы проведения мероприятий, посвященных Международному дню борьбы с наркоманией, Всемирному дню борьбы со СПИДом, Международному дню семьи.</w:t>
      </w:r>
    </w:p>
    <w:p w:rsidR="00FA1B43" w:rsidRPr="000A318B" w:rsidRDefault="00FA1B43" w:rsidP="000A318B">
      <w:pPr>
        <w:spacing w:before="100" w:beforeAutospacing="1" w:after="119"/>
      </w:pPr>
      <w:r w:rsidRPr="000A318B">
        <w:rPr>
          <w:color w:val="000000"/>
        </w:rPr>
        <w:t>В школе проведены профилактические мероприятия, проведены 3 конференции, посвященные этой теме, беседы, дискуссии, встречи с работниками правоохранительных органов, с медсестрой ФАП, был организован показ видеофильмов для школьников, направленных на формирование здорового образа жизни, проводились конкурсы сочинений, рисунков, плакатов, видеороликов на тему, классные часы и общешкольные мероприятия: «Территория безопасности», «Здоровый образ жизни», «Я выбираю жизнь». В рамках общественно– активной деятельности обучающихся школы реализованы социальные проекты по здоровому образу жизни, т.к. “Здоровым быть здорово!”, “Мы за ЗОЖ!”.</w:t>
      </w:r>
    </w:p>
    <w:p w:rsidR="00FA1B43" w:rsidRPr="000A318B" w:rsidRDefault="00FA1B43" w:rsidP="000A318B">
      <w:pPr>
        <w:spacing w:before="100" w:beforeAutospacing="1"/>
      </w:pPr>
      <w:r w:rsidRPr="000A318B">
        <w:rPr>
          <w:color w:val="000000"/>
        </w:rPr>
        <w:t>В течение года также проведены мероприятия:</w:t>
      </w:r>
    </w:p>
    <w:p w:rsidR="00FA1B43" w:rsidRPr="000A318B" w:rsidRDefault="00FA1B43" w:rsidP="000A318B">
      <w:pPr>
        <w:spacing w:before="100" w:beforeAutospacing="1"/>
      </w:pPr>
      <w:r w:rsidRPr="000A318B">
        <w:rPr>
          <w:color w:val="000000"/>
        </w:rPr>
        <w:t xml:space="preserve">Дни здоровья, Спортивные соревнования, занятия по программе «Разговор о правильном питании», игры на свежем воздухе, беседы «Вредные привычки и здоровье», конкурс рисунков, акции «Сообщи, где торгуют смертью», «За здоровье и безопасность наших детей» и др. </w:t>
      </w:r>
    </w:p>
    <w:p w:rsidR="00FA1B43" w:rsidRDefault="00FA1B43" w:rsidP="000A318B">
      <w:pPr>
        <w:spacing w:before="100" w:beforeAutospacing="1"/>
      </w:pPr>
      <w:r w:rsidRPr="000A318B">
        <w:t>Волонтерский отряд «Максимум» провел акцию «Безопасный Интернет» и участвовали в реализации проектов «Добро своими руками» и «Здоровым быть - здорово!», в ходе мероприятий привлекались родители и медицинские работники.</w:t>
      </w:r>
    </w:p>
    <w:p w:rsidR="00FA1B43" w:rsidRPr="00F916A3" w:rsidRDefault="00FA1B43" w:rsidP="00F916A3">
      <w:pPr>
        <w:spacing w:before="100" w:beforeAutospacing="1"/>
      </w:pPr>
      <w:r w:rsidRPr="00F916A3">
        <w:rPr>
          <w:b/>
          <w:bCs/>
          <w:sz w:val="20"/>
          <w:szCs w:val="20"/>
          <w:u w:val="single"/>
        </w:rPr>
        <w:t xml:space="preserve">Итоги участия обучающихся МКОУ Воднобуерачной СШ в спортивных соревнованиях </w:t>
      </w:r>
    </w:p>
    <w:p w:rsidR="00FA1B43" w:rsidRPr="00F916A3" w:rsidRDefault="00FA1B43" w:rsidP="00F916A3">
      <w:pPr>
        <w:spacing w:before="100" w:beforeAutospacing="1"/>
      </w:pPr>
      <w:r w:rsidRPr="00F916A3">
        <w:rPr>
          <w:b/>
          <w:bCs/>
          <w:sz w:val="20"/>
          <w:szCs w:val="20"/>
          <w:u w:val="single"/>
        </w:rPr>
        <w:t>за 2015-2016 учебный год</w:t>
      </w:r>
    </w:p>
    <w:p w:rsidR="00FA1B43" w:rsidRPr="00F916A3" w:rsidRDefault="00FA1B43" w:rsidP="00F916A3">
      <w:pPr>
        <w:spacing w:before="100" w:beforeAutospacing="1"/>
      </w:pPr>
      <w:r w:rsidRPr="00F916A3">
        <w:rPr>
          <w:b/>
          <w:bCs/>
          <w:sz w:val="20"/>
          <w:szCs w:val="20"/>
        </w:rPr>
        <w:t>*Личное первенство:</w:t>
      </w:r>
    </w:p>
    <w:p w:rsidR="00FA1B43" w:rsidRPr="00F916A3" w:rsidRDefault="00FA1B43" w:rsidP="00F916A3">
      <w:pPr>
        <w:spacing w:before="100" w:beforeAutospacing="1"/>
      </w:pPr>
    </w:p>
    <w:tbl>
      <w:tblPr>
        <w:tblW w:w="13983" w:type="dxa"/>
        <w:tblCellSpacing w:w="0" w:type="dxa"/>
        <w:tblCellMar>
          <w:top w:w="105" w:type="dxa"/>
          <w:left w:w="105" w:type="dxa"/>
          <w:bottom w:w="105" w:type="dxa"/>
          <w:right w:w="105" w:type="dxa"/>
        </w:tblCellMar>
        <w:tblLook w:val="0000"/>
      </w:tblPr>
      <w:tblGrid>
        <w:gridCol w:w="489"/>
        <w:gridCol w:w="4134"/>
        <w:gridCol w:w="4140"/>
        <w:gridCol w:w="5220"/>
      </w:tblGrid>
      <w:tr w:rsidR="00FA1B43" w:rsidRPr="00F916A3" w:rsidTr="00AF14FA">
        <w:trPr>
          <w:tblCellSpacing w:w="0" w:type="dxa"/>
        </w:trPr>
        <w:tc>
          <w:tcPr>
            <w:tcW w:w="48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w:t>
            </w:r>
          </w:p>
          <w:p w:rsidR="00FA1B43" w:rsidRPr="00F916A3" w:rsidRDefault="00FA1B43" w:rsidP="00F916A3">
            <w:pPr>
              <w:spacing w:before="100" w:beforeAutospacing="1" w:after="119"/>
            </w:pPr>
            <w:r w:rsidRPr="00F916A3">
              <w:t>п/п</w:t>
            </w:r>
          </w:p>
        </w:tc>
        <w:tc>
          <w:tcPr>
            <w:tcW w:w="4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Название соревнований</w:t>
            </w:r>
          </w:p>
        </w:tc>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Ф.И. спортсменов</w:t>
            </w:r>
          </w:p>
        </w:tc>
        <w:tc>
          <w:tcPr>
            <w:tcW w:w="5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Результат</w:t>
            </w:r>
          </w:p>
        </w:tc>
      </w:tr>
      <w:tr w:rsidR="00FA1B43" w:rsidRPr="00F916A3" w:rsidTr="00AF14FA">
        <w:trPr>
          <w:trHeight w:val="270"/>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1</w:t>
            </w:r>
          </w:p>
        </w:tc>
        <w:tc>
          <w:tcPr>
            <w:tcW w:w="4134"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Троеборье по легкой атлетике</w:t>
            </w:r>
          </w:p>
          <w:p w:rsidR="00FA1B43" w:rsidRPr="00F916A3" w:rsidRDefault="00FA1B43" w:rsidP="00F916A3">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Штейк Рудольф</w:t>
            </w:r>
          </w:p>
        </w:tc>
        <w:tc>
          <w:tcPr>
            <w:tcW w:w="522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3 место (район)</w:t>
            </w:r>
          </w:p>
        </w:tc>
      </w:tr>
      <w:tr w:rsidR="00FA1B43" w:rsidRPr="00F916A3" w:rsidTr="00AF14FA">
        <w:trPr>
          <w:trHeight w:val="465"/>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2</w:t>
            </w:r>
          </w:p>
        </w:tc>
        <w:tc>
          <w:tcPr>
            <w:tcW w:w="4134"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Троеборье по легкой атлетике</w:t>
            </w:r>
          </w:p>
          <w:p w:rsidR="00FA1B43" w:rsidRPr="00F916A3" w:rsidRDefault="00FA1B43" w:rsidP="00F916A3">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Миллер Никита</w:t>
            </w:r>
          </w:p>
        </w:tc>
        <w:tc>
          <w:tcPr>
            <w:tcW w:w="522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2 место (район)</w:t>
            </w:r>
          </w:p>
        </w:tc>
      </w:tr>
      <w:tr w:rsidR="00FA1B43" w:rsidRPr="00F916A3" w:rsidTr="00AF14FA">
        <w:trPr>
          <w:trHeight w:val="540"/>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3</w:t>
            </w:r>
          </w:p>
        </w:tc>
        <w:tc>
          <w:tcPr>
            <w:tcW w:w="4134"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 xml:space="preserve">Бег </w:t>
            </w:r>
            <w:smartTag w:uri="urn:schemas-microsoft-com:office:smarttags" w:element="metricconverter">
              <w:smartTagPr>
                <w:attr w:name="ProductID" w:val="1500 метров"/>
              </w:smartTagPr>
              <w:r w:rsidRPr="00F916A3">
                <w:t>1500 метров</w:t>
              </w:r>
            </w:smartTag>
          </w:p>
          <w:p w:rsidR="00FA1B43" w:rsidRPr="00F916A3" w:rsidRDefault="00FA1B43" w:rsidP="00F916A3">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Штейк Рудольф</w:t>
            </w:r>
          </w:p>
        </w:tc>
        <w:tc>
          <w:tcPr>
            <w:tcW w:w="522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2 место (район)</w:t>
            </w:r>
          </w:p>
        </w:tc>
      </w:tr>
      <w:tr w:rsidR="00FA1B43" w:rsidRPr="00F916A3" w:rsidTr="00AF14FA">
        <w:trPr>
          <w:trHeight w:val="525"/>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4</w:t>
            </w:r>
          </w:p>
        </w:tc>
        <w:tc>
          <w:tcPr>
            <w:tcW w:w="4134"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Толкание ядра</w:t>
            </w: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Пьянов Артем</w:t>
            </w:r>
          </w:p>
          <w:p w:rsidR="00FA1B43" w:rsidRPr="00F916A3" w:rsidRDefault="00FA1B43" w:rsidP="00F916A3">
            <w:pPr>
              <w:spacing w:before="100" w:beforeAutospacing="1" w:after="119"/>
            </w:pPr>
          </w:p>
        </w:tc>
        <w:tc>
          <w:tcPr>
            <w:tcW w:w="522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1 место (район)</w:t>
            </w:r>
          </w:p>
        </w:tc>
      </w:tr>
    </w:tbl>
    <w:p w:rsidR="00FA1B43" w:rsidRPr="00AF14FA" w:rsidRDefault="00FA1B43" w:rsidP="00F916A3">
      <w:pPr>
        <w:spacing w:before="100" w:beforeAutospacing="1"/>
      </w:pPr>
    </w:p>
    <w:p w:rsidR="00FA1B43" w:rsidRPr="00F916A3" w:rsidRDefault="00FA1B43" w:rsidP="00F916A3">
      <w:pPr>
        <w:spacing w:before="100" w:beforeAutospacing="1"/>
        <w:rPr>
          <w:lang w:val="en-US"/>
        </w:rPr>
      </w:pPr>
      <w:r w:rsidRPr="00F916A3">
        <w:rPr>
          <w:b/>
          <w:bCs/>
          <w:sz w:val="20"/>
          <w:szCs w:val="20"/>
          <w:lang w:val="en-US"/>
        </w:rPr>
        <w:t>*Командное</w:t>
      </w:r>
      <w:r>
        <w:rPr>
          <w:b/>
          <w:bCs/>
          <w:sz w:val="20"/>
          <w:szCs w:val="20"/>
        </w:rPr>
        <w:t xml:space="preserve"> </w:t>
      </w:r>
      <w:r w:rsidRPr="00F916A3">
        <w:rPr>
          <w:b/>
          <w:bCs/>
          <w:sz w:val="20"/>
          <w:szCs w:val="20"/>
          <w:lang w:val="en-US"/>
        </w:rPr>
        <w:t>первенство:</w:t>
      </w:r>
    </w:p>
    <w:p w:rsidR="00FA1B43" w:rsidRPr="00F916A3" w:rsidRDefault="00FA1B43" w:rsidP="00F916A3">
      <w:pPr>
        <w:spacing w:before="100" w:beforeAutospacing="1"/>
        <w:rPr>
          <w:lang w:val="en-US"/>
        </w:rPr>
      </w:pPr>
    </w:p>
    <w:tbl>
      <w:tblPr>
        <w:tblW w:w="14163" w:type="dxa"/>
        <w:tblCellSpacing w:w="0" w:type="dxa"/>
        <w:tblCellMar>
          <w:top w:w="105" w:type="dxa"/>
          <w:left w:w="105" w:type="dxa"/>
          <w:bottom w:w="105" w:type="dxa"/>
          <w:right w:w="105" w:type="dxa"/>
        </w:tblCellMar>
        <w:tblLook w:val="0000"/>
      </w:tblPr>
      <w:tblGrid>
        <w:gridCol w:w="489"/>
        <w:gridCol w:w="2409"/>
        <w:gridCol w:w="4540"/>
        <w:gridCol w:w="6725"/>
      </w:tblGrid>
      <w:tr w:rsidR="00FA1B43" w:rsidRPr="00F916A3" w:rsidTr="00F916A3">
        <w:trPr>
          <w:tblCellSpacing w:w="0" w:type="dxa"/>
        </w:trPr>
        <w:tc>
          <w:tcPr>
            <w:tcW w:w="48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w:t>
            </w:r>
          </w:p>
          <w:p w:rsidR="00FA1B43" w:rsidRPr="00F916A3" w:rsidRDefault="00FA1B43" w:rsidP="00F916A3">
            <w:pPr>
              <w:spacing w:before="100" w:beforeAutospacing="1" w:after="119"/>
            </w:pPr>
            <w:r w:rsidRPr="00F916A3">
              <w:t>п/п</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Название соревнований</w:t>
            </w:r>
          </w:p>
        </w:tc>
        <w:tc>
          <w:tcPr>
            <w:tcW w:w="45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Ф.И. спортсменов</w:t>
            </w:r>
          </w:p>
        </w:tc>
        <w:tc>
          <w:tcPr>
            <w:tcW w:w="6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Результат</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1</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Футбол</w:t>
            </w:r>
          </w:p>
          <w:p w:rsidR="00FA1B43" w:rsidRPr="00F916A3" w:rsidRDefault="00FA1B43" w:rsidP="00F916A3">
            <w:pPr>
              <w:spacing w:before="100" w:beforeAutospacing="1"/>
            </w:pPr>
          </w:p>
          <w:p w:rsidR="00FA1B43" w:rsidRPr="00F916A3" w:rsidRDefault="00FA1B43" w:rsidP="00F916A3">
            <w:pPr>
              <w:spacing w:before="100" w:beforeAutospacing="1"/>
            </w:pPr>
          </w:p>
          <w:p w:rsidR="00FA1B43" w:rsidRPr="00F916A3" w:rsidRDefault="00FA1B43" w:rsidP="00F916A3">
            <w:pPr>
              <w:spacing w:before="100" w:beforeAutospacing="1"/>
            </w:pPr>
          </w:p>
          <w:p w:rsidR="00FA1B43" w:rsidRPr="00F916A3" w:rsidRDefault="00FA1B43" w:rsidP="00F916A3">
            <w:pPr>
              <w:spacing w:before="100" w:beforeAutospacing="1"/>
            </w:pPr>
          </w:p>
          <w:p w:rsidR="00FA1B43" w:rsidRPr="00F916A3" w:rsidRDefault="00FA1B43" w:rsidP="00F916A3">
            <w:pPr>
              <w:spacing w:before="100" w:beforeAutospacing="1" w:after="119"/>
            </w:pP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БоймадовСафар</w:t>
            </w:r>
          </w:p>
          <w:p w:rsidR="00FA1B43" w:rsidRPr="00F916A3" w:rsidRDefault="00FA1B43" w:rsidP="00F916A3">
            <w:pPr>
              <w:spacing w:before="100" w:beforeAutospacing="1"/>
            </w:pPr>
            <w:r w:rsidRPr="00F916A3">
              <w:t>Вершков Евгений</w:t>
            </w:r>
          </w:p>
          <w:p w:rsidR="00FA1B43" w:rsidRPr="00F916A3" w:rsidRDefault="00FA1B43" w:rsidP="00F916A3">
            <w:pPr>
              <w:spacing w:before="100" w:beforeAutospacing="1"/>
            </w:pPr>
            <w:r w:rsidRPr="00F916A3">
              <w:t>Вундер Дмитрий</w:t>
            </w:r>
          </w:p>
          <w:p w:rsidR="00FA1B43" w:rsidRPr="00F916A3" w:rsidRDefault="00FA1B43" w:rsidP="00F916A3">
            <w:pPr>
              <w:spacing w:before="100" w:beforeAutospacing="1"/>
            </w:pPr>
            <w:r w:rsidRPr="00F916A3">
              <w:t>Руш Артур</w:t>
            </w:r>
          </w:p>
          <w:p w:rsidR="00FA1B43" w:rsidRPr="00F916A3" w:rsidRDefault="00FA1B43" w:rsidP="00F916A3">
            <w:pPr>
              <w:spacing w:before="100" w:beforeAutospacing="1"/>
            </w:pPr>
            <w:r w:rsidRPr="00F916A3">
              <w:t>Таланов Алексей</w:t>
            </w:r>
          </w:p>
          <w:p w:rsidR="00FA1B43" w:rsidRPr="00F916A3" w:rsidRDefault="00FA1B43" w:rsidP="00F916A3">
            <w:pPr>
              <w:spacing w:before="100" w:beforeAutospacing="1" w:after="119"/>
            </w:pPr>
            <w:r w:rsidRPr="00F916A3">
              <w:t>Цимерман Николай</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pPr>
          </w:p>
          <w:p w:rsidR="00FA1B43" w:rsidRPr="00F916A3" w:rsidRDefault="00FA1B43" w:rsidP="00F916A3">
            <w:pPr>
              <w:spacing w:before="100" w:beforeAutospacing="1"/>
            </w:pPr>
            <w:r w:rsidRPr="00F916A3">
              <w:t>1 место (зона района)</w:t>
            </w:r>
          </w:p>
          <w:p w:rsidR="00FA1B43" w:rsidRPr="00F916A3" w:rsidRDefault="00FA1B43" w:rsidP="00F916A3">
            <w:pPr>
              <w:spacing w:before="100" w:beforeAutospacing="1"/>
            </w:pPr>
          </w:p>
          <w:p w:rsidR="00FA1B43" w:rsidRPr="00F916A3" w:rsidRDefault="00FA1B43" w:rsidP="00F916A3">
            <w:pPr>
              <w:spacing w:before="100" w:beforeAutospacing="1" w:after="119"/>
            </w:pPr>
            <w:r w:rsidRPr="00F916A3">
              <w:t>6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2</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Волейбол (дев.)</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Актуганова Татьяна</w:t>
            </w:r>
          </w:p>
          <w:p w:rsidR="00FA1B43" w:rsidRPr="00F916A3" w:rsidRDefault="00FA1B43" w:rsidP="00F916A3">
            <w:pPr>
              <w:spacing w:before="100" w:beforeAutospacing="1"/>
            </w:pPr>
            <w:r w:rsidRPr="00F916A3">
              <w:t>Пехтелева Анастасия</w:t>
            </w:r>
          </w:p>
          <w:p w:rsidR="00FA1B43" w:rsidRPr="00F916A3" w:rsidRDefault="00FA1B43" w:rsidP="00F916A3">
            <w:pPr>
              <w:spacing w:before="100" w:beforeAutospacing="1"/>
            </w:pPr>
            <w:r w:rsidRPr="00F916A3">
              <w:t>Емельянова Анастасия</w:t>
            </w:r>
          </w:p>
          <w:p w:rsidR="00FA1B43" w:rsidRPr="00F916A3" w:rsidRDefault="00FA1B43" w:rsidP="00F916A3">
            <w:pPr>
              <w:spacing w:before="100" w:beforeAutospacing="1"/>
            </w:pPr>
            <w:r w:rsidRPr="00F916A3">
              <w:t>Назарова Светлана</w:t>
            </w:r>
          </w:p>
          <w:p w:rsidR="00FA1B43" w:rsidRPr="00F916A3" w:rsidRDefault="00FA1B43" w:rsidP="00F916A3">
            <w:pPr>
              <w:spacing w:before="100" w:beforeAutospacing="1"/>
            </w:pPr>
            <w:r w:rsidRPr="00F916A3">
              <w:t>Кочкина Юлия</w:t>
            </w:r>
          </w:p>
          <w:p w:rsidR="00FA1B43" w:rsidRPr="00F916A3" w:rsidRDefault="00FA1B43" w:rsidP="00F916A3">
            <w:pPr>
              <w:spacing w:before="100" w:beforeAutospacing="1"/>
            </w:pPr>
            <w:r w:rsidRPr="00F916A3">
              <w:t>Родина Ольга</w:t>
            </w:r>
          </w:p>
          <w:p w:rsidR="00FA1B43" w:rsidRPr="00F916A3" w:rsidRDefault="00FA1B43" w:rsidP="00F916A3">
            <w:pPr>
              <w:spacing w:before="100" w:beforeAutospacing="1" w:after="119"/>
            </w:pPr>
            <w:r w:rsidRPr="00F916A3">
              <w:t>Цимерман Ольга</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pPr>
          </w:p>
          <w:p w:rsidR="00FA1B43" w:rsidRPr="00F916A3" w:rsidRDefault="00FA1B43" w:rsidP="00F916A3">
            <w:pPr>
              <w:spacing w:before="100" w:beforeAutospacing="1" w:after="119"/>
            </w:pPr>
            <w:r w:rsidRPr="00F916A3">
              <w:t>7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3</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Баскетбол (дев.)</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Актуганова Татьяна</w:t>
            </w:r>
          </w:p>
          <w:p w:rsidR="00FA1B43" w:rsidRPr="00F916A3" w:rsidRDefault="00FA1B43" w:rsidP="00F916A3">
            <w:pPr>
              <w:spacing w:before="100" w:beforeAutospacing="1"/>
            </w:pPr>
            <w:r w:rsidRPr="00F916A3">
              <w:t>Пехтелева Анастасия</w:t>
            </w:r>
          </w:p>
          <w:p w:rsidR="00FA1B43" w:rsidRPr="00F916A3" w:rsidRDefault="00FA1B43" w:rsidP="00F916A3">
            <w:pPr>
              <w:spacing w:before="100" w:beforeAutospacing="1"/>
            </w:pPr>
            <w:r w:rsidRPr="00F916A3">
              <w:t>Емельянова Анастасия</w:t>
            </w:r>
          </w:p>
          <w:p w:rsidR="00FA1B43" w:rsidRPr="00F916A3" w:rsidRDefault="00FA1B43" w:rsidP="00F916A3">
            <w:pPr>
              <w:spacing w:before="100" w:beforeAutospacing="1"/>
            </w:pPr>
            <w:r w:rsidRPr="00F916A3">
              <w:t>Назарова Светлана</w:t>
            </w:r>
          </w:p>
          <w:p w:rsidR="00FA1B43" w:rsidRPr="00F916A3" w:rsidRDefault="00FA1B43" w:rsidP="00F916A3">
            <w:pPr>
              <w:spacing w:before="100" w:beforeAutospacing="1"/>
            </w:pPr>
            <w:r w:rsidRPr="00F916A3">
              <w:t>Кочкина Юлия</w:t>
            </w:r>
          </w:p>
          <w:p w:rsidR="00FA1B43" w:rsidRPr="00F916A3" w:rsidRDefault="00FA1B43" w:rsidP="00F916A3">
            <w:pPr>
              <w:spacing w:before="100" w:beforeAutospacing="1"/>
            </w:pPr>
            <w:r w:rsidRPr="00F916A3">
              <w:t>Родина Ольга</w:t>
            </w:r>
          </w:p>
          <w:p w:rsidR="00FA1B43" w:rsidRPr="00F916A3" w:rsidRDefault="00FA1B43" w:rsidP="00F916A3">
            <w:pPr>
              <w:spacing w:before="100" w:beforeAutospacing="1" w:after="119"/>
            </w:pPr>
            <w:r w:rsidRPr="00F916A3">
              <w:t>Цимерман Ольга</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4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4</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Баскетбол (юн.)</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Пьянов Артем</w:t>
            </w:r>
          </w:p>
          <w:p w:rsidR="00FA1B43" w:rsidRPr="00F916A3" w:rsidRDefault="00FA1B43" w:rsidP="00F916A3">
            <w:pPr>
              <w:spacing w:before="100" w:beforeAutospacing="1"/>
            </w:pPr>
            <w:r w:rsidRPr="00F916A3">
              <w:t>Александров Виктор</w:t>
            </w:r>
          </w:p>
          <w:p w:rsidR="00FA1B43" w:rsidRPr="00F916A3" w:rsidRDefault="00FA1B43" w:rsidP="00F916A3">
            <w:pPr>
              <w:spacing w:before="100" w:beforeAutospacing="1"/>
            </w:pPr>
            <w:r w:rsidRPr="00F916A3">
              <w:t>Куленков Сергей</w:t>
            </w:r>
          </w:p>
          <w:p w:rsidR="00FA1B43" w:rsidRPr="00F916A3" w:rsidRDefault="00FA1B43" w:rsidP="00F916A3">
            <w:pPr>
              <w:spacing w:before="100" w:beforeAutospacing="1"/>
            </w:pPr>
            <w:r w:rsidRPr="00F916A3">
              <w:t>Цимерман Николай</w:t>
            </w:r>
          </w:p>
          <w:p w:rsidR="00FA1B43" w:rsidRPr="00F916A3" w:rsidRDefault="00FA1B43" w:rsidP="00F916A3">
            <w:pPr>
              <w:spacing w:before="100" w:beforeAutospacing="1"/>
            </w:pPr>
            <w:r w:rsidRPr="00F916A3">
              <w:t>Вундер Дмитрий</w:t>
            </w:r>
          </w:p>
          <w:p w:rsidR="00FA1B43" w:rsidRPr="00F916A3" w:rsidRDefault="00FA1B43" w:rsidP="00F916A3">
            <w:pPr>
              <w:spacing w:before="100" w:beforeAutospacing="1"/>
            </w:pPr>
            <w:r w:rsidRPr="00F916A3">
              <w:t>Купреишвили Алексей</w:t>
            </w:r>
          </w:p>
          <w:p w:rsidR="00FA1B43" w:rsidRPr="00F916A3" w:rsidRDefault="00FA1B43" w:rsidP="00F916A3">
            <w:pPr>
              <w:spacing w:before="100" w:beforeAutospacing="1" w:after="119"/>
            </w:pPr>
            <w:r w:rsidRPr="00F916A3">
              <w:t>Миллер Кирилл</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4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5</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Настольный теннис</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Пьянов Артем</w:t>
            </w:r>
          </w:p>
          <w:p w:rsidR="00FA1B43" w:rsidRPr="00F916A3" w:rsidRDefault="00FA1B43" w:rsidP="00F916A3">
            <w:pPr>
              <w:spacing w:before="100" w:beforeAutospacing="1"/>
            </w:pPr>
            <w:r w:rsidRPr="00F916A3">
              <w:t>Пономаренко Алексей</w:t>
            </w:r>
          </w:p>
          <w:p w:rsidR="00FA1B43" w:rsidRPr="00F916A3" w:rsidRDefault="00FA1B43" w:rsidP="00F916A3">
            <w:pPr>
              <w:spacing w:before="100" w:beforeAutospacing="1" w:after="119"/>
            </w:pPr>
            <w:r w:rsidRPr="00F916A3">
              <w:t>Пехтелева Анастасия</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pPr>
          </w:p>
          <w:p w:rsidR="00FA1B43" w:rsidRPr="00F916A3" w:rsidRDefault="00FA1B43" w:rsidP="00F916A3">
            <w:pPr>
              <w:spacing w:before="100" w:beforeAutospacing="1" w:after="119"/>
            </w:pPr>
            <w:r w:rsidRPr="00F916A3">
              <w:t>8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6</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Шахматы</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Куленков Сергей</w:t>
            </w:r>
          </w:p>
          <w:p w:rsidR="00FA1B43" w:rsidRPr="00F916A3" w:rsidRDefault="00FA1B43" w:rsidP="00F916A3">
            <w:pPr>
              <w:spacing w:before="100" w:beforeAutospacing="1"/>
            </w:pPr>
            <w:r w:rsidRPr="00F916A3">
              <w:t>Ананьев Иван</w:t>
            </w:r>
          </w:p>
          <w:p w:rsidR="00FA1B43" w:rsidRPr="00F916A3" w:rsidRDefault="00FA1B43" w:rsidP="00F916A3">
            <w:pPr>
              <w:spacing w:before="100" w:beforeAutospacing="1" w:after="119"/>
            </w:pPr>
            <w:r w:rsidRPr="00F916A3">
              <w:t>Куленкова Наталья</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3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7</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Президентские состязания</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Адаменко Денис</w:t>
            </w:r>
          </w:p>
          <w:p w:rsidR="00FA1B43" w:rsidRPr="00F916A3" w:rsidRDefault="00FA1B43" w:rsidP="00F916A3">
            <w:pPr>
              <w:spacing w:before="100" w:beforeAutospacing="1"/>
            </w:pPr>
            <w:r w:rsidRPr="00F916A3">
              <w:t>Мальцев Никита</w:t>
            </w:r>
          </w:p>
          <w:p w:rsidR="00FA1B43" w:rsidRPr="00F916A3" w:rsidRDefault="00FA1B43" w:rsidP="00F916A3">
            <w:pPr>
              <w:spacing w:before="100" w:beforeAutospacing="1"/>
            </w:pPr>
            <w:r w:rsidRPr="00F916A3">
              <w:t>Плебанов Илья</w:t>
            </w:r>
          </w:p>
          <w:p w:rsidR="00FA1B43" w:rsidRPr="00F916A3" w:rsidRDefault="00FA1B43" w:rsidP="00F916A3">
            <w:pPr>
              <w:spacing w:before="100" w:beforeAutospacing="1"/>
            </w:pPr>
            <w:r w:rsidRPr="00F916A3">
              <w:t>Грачева Алина</w:t>
            </w:r>
          </w:p>
          <w:p w:rsidR="00FA1B43" w:rsidRPr="00F916A3" w:rsidRDefault="00FA1B43" w:rsidP="00F916A3">
            <w:pPr>
              <w:spacing w:before="100" w:beforeAutospacing="1"/>
            </w:pPr>
            <w:r w:rsidRPr="00F916A3">
              <w:t>Грачева Валерия</w:t>
            </w:r>
          </w:p>
          <w:p w:rsidR="00FA1B43" w:rsidRPr="00F916A3" w:rsidRDefault="00FA1B43" w:rsidP="00F916A3">
            <w:pPr>
              <w:spacing w:before="100" w:beforeAutospacing="1"/>
            </w:pPr>
            <w:r w:rsidRPr="00F916A3">
              <w:t>Жидкова Софья</w:t>
            </w:r>
          </w:p>
          <w:p w:rsidR="00FA1B43" w:rsidRPr="00F916A3" w:rsidRDefault="00FA1B43" w:rsidP="00F916A3">
            <w:pPr>
              <w:spacing w:before="100" w:beforeAutospacing="1" w:after="119"/>
            </w:pPr>
            <w:r w:rsidRPr="00F916A3">
              <w:t>Наджафова Наталья</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3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8</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Четырехборье «Шиповка юных»</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Ананьев Евгений</w:t>
            </w:r>
          </w:p>
          <w:p w:rsidR="00FA1B43" w:rsidRPr="00F916A3" w:rsidRDefault="00FA1B43" w:rsidP="00F916A3">
            <w:pPr>
              <w:spacing w:before="100" w:beforeAutospacing="1"/>
            </w:pPr>
            <w:r w:rsidRPr="00F916A3">
              <w:t>Изак Максим</w:t>
            </w:r>
          </w:p>
          <w:p w:rsidR="00FA1B43" w:rsidRPr="00F916A3" w:rsidRDefault="00FA1B43" w:rsidP="00F916A3">
            <w:pPr>
              <w:spacing w:before="100" w:beforeAutospacing="1"/>
            </w:pPr>
            <w:r w:rsidRPr="00F916A3">
              <w:t>Кельн Алексей</w:t>
            </w:r>
          </w:p>
          <w:p w:rsidR="00FA1B43" w:rsidRPr="00F916A3" w:rsidRDefault="00FA1B43" w:rsidP="00F916A3">
            <w:pPr>
              <w:spacing w:before="100" w:beforeAutospacing="1"/>
            </w:pPr>
            <w:r w:rsidRPr="00F916A3">
              <w:t>Миллер Кирилл</w:t>
            </w:r>
          </w:p>
          <w:p w:rsidR="00FA1B43" w:rsidRPr="00F916A3" w:rsidRDefault="00FA1B43" w:rsidP="00F916A3">
            <w:pPr>
              <w:spacing w:before="100" w:beforeAutospacing="1"/>
            </w:pPr>
            <w:r w:rsidRPr="00F916A3">
              <w:t>Купреишвили Алексей</w:t>
            </w:r>
          </w:p>
          <w:p w:rsidR="00FA1B43" w:rsidRPr="00F916A3" w:rsidRDefault="00FA1B43" w:rsidP="00F916A3">
            <w:pPr>
              <w:spacing w:before="100" w:beforeAutospacing="1"/>
            </w:pPr>
            <w:r w:rsidRPr="00F916A3">
              <w:t>Чекунов Владислав</w:t>
            </w:r>
          </w:p>
          <w:p w:rsidR="00FA1B43" w:rsidRPr="00F916A3" w:rsidRDefault="00FA1B43" w:rsidP="00F916A3">
            <w:pPr>
              <w:spacing w:before="100" w:beforeAutospacing="1" w:after="119"/>
            </w:pP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pPr>
          </w:p>
          <w:p w:rsidR="00FA1B43" w:rsidRPr="00F916A3" w:rsidRDefault="00FA1B43" w:rsidP="00F916A3">
            <w:pPr>
              <w:spacing w:before="100" w:beforeAutospacing="1"/>
            </w:pPr>
          </w:p>
          <w:p w:rsidR="00FA1B43" w:rsidRPr="00F916A3" w:rsidRDefault="00FA1B43" w:rsidP="00F916A3">
            <w:pPr>
              <w:spacing w:before="100" w:beforeAutospacing="1" w:after="119"/>
            </w:pPr>
            <w:r w:rsidRPr="00F916A3">
              <w:t>5 место (район)</w:t>
            </w:r>
          </w:p>
        </w:tc>
      </w:tr>
      <w:tr w:rsidR="00FA1B43" w:rsidRPr="00F916A3" w:rsidTr="00F916A3">
        <w:trPr>
          <w:tblCellSpacing w:w="0" w:type="dxa"/>
        </w:trPr>
        <w:tc>
          <w:tcPr>
            <w:tcW w:w="48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9</w:t>
            </w:r>
          </w:p>
        </w:tc>
        <w:tc>
          <w:tcPr>
            <w:tcW w:w="2409"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after="119"/>
            </w:pPr>
            <w:r w:rsidRPr="00F916A3">
              <w:t>Легкая атлетика</w:t>
            </w:r>
          </w:p>
        </w:tc>
        <w:tc>
          <w:tcPr>
            <w:tcW w:w="4540" w:type="dxa"/>
            <w:tcBorders>
              <w:top w:val="nil"/>
              <w:left w:val="single" w:sz="6" w:space="0" w:color="000000"/>
              <w:bottom w:val="single" w:sz="6" w:space="0" w:color="000000"/>
              <w:right w:val="nil"/>
            </w:tcBorders>
            <w:tcMar>
              <w:top w:w="0" w:type="dxa"/>
              <w:left w:w="108" w:type="dxa"/>
              <w:bottom w:w="0" w:type="dxa"/>
              <w:right w:w="0" w:type="dxa"/>
            </w:tcMar>
          </w:tcPr>
          <w:p w:rsidR="00FA1B43" w:rsidRPr="00F916A3" w:rsidRDefault="00FA1B43" w:rsidP="00F916A3">
            <w:pPr>
              <w:spacing w:before="100" w:beforeAutospacing="1"/>
            </w:pPr>
            <w:r w:rsidRPr="00F916A3">
              <w:t>Пьянов Артем</w:t>
            </w:r>
          </w:p>
          <w:p w:rsidR="00FA1B43" w:rsidRPr="00F916A3" w:rsidRDefault="00FA1B43" w:rsidP="00F916A3">
            <w:pPr>
              <w:spacing w:before="100" w:beforeAutospacing="1"/>
            </w:pPr>
            <w:r w:rsidRPr="00F916A3">
              <w:t>Александров Виктор</w:t>
            </w:r>
          </w:p>
          <w:p w:rsidR="00FA1B43" w:rsidRPr="00F916A3" w:rsidRDefault="00FA1B43" w:rsidP="00F916A3">
            <w:pPr>
              <w:spacing w:before="100" w:beforeAutospacing="1"/>
            </w:pPr>
            <w:r w:rsidRPr="00F916A3">
              <w:t>Вундер Дмитрий</w:t>
            </w:r>
          </w:p>
          <w:p w:rsidR="00FA1B43" w:rsidRPr="00F916A3" w:rsidRDefault="00FA1B43" w:rsidP="00F916A3">
            <w:pPr>
              <w:spacing w:before="100" w:beforeAutospacing="1"/>
            </w:pPr>
            <w:r w:rsidRPr="00F916A3">
              <w:t>Штейк Рудольф</w:t>
            </w:r>
          </w:p>
          <w:p w:rsidR="00FA1B43" w:rsidRPr="00F916A3" w:rsidRDefault="00FA1B43" w:rsidP="00F916A3">
            <w:pPr>
              <w:spacing w:before="100" w:beforeAutospacing="1"/>
            </w:pPr>
            <w:r w:rsidRPr="00F916A3">
              <w:t>Кочкина Юлия</w:t>
            </w:r>
          </w:p>
          <w:p w:rsidR="00FA1B43" w:rsidRPr="00F916A3" w:rsidRDefault="00FA1B43" w:rsidP="00F916A3">
            <w:pPr>
              <w:spacing w:before="100" w:beforeAutospacing="1"/>
            </w:pPr>
            <w:r w:rsidRPr="00F916A3">
              <w:t>Кирюшина Арина</w:t>
            </w:r>
          </w:p>
          <w:p w:rsidR="00FA1B43" w:rsidRPr="00F916A3" w:rsidRDefault="00FA1B43" w:rsidP="00F916A3">
            <w:pPr>
              <w:spacing w:before="100" w:beforeAutospacing="1" w:after="119"/>
            </w:pPr>
            <w:r w:rsidRPr="00F916A3">
              <w:t>Черменева Екатерина</w:t>
            </w:r>
          </w:p>
        </w:tc>
        <w:tc>
          <w:tcPr>
            <w:tcW w:w="672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F916A3" w:rsidRDefault="00FA1B43" w:rsidP="00F916A3">
            <w:pPr>
              <w:spacing w:before="100" w:beforeAutospacing="1" w:after="119"/>
            </w:pPr>
            <w:r w:rsidRPr="00F916A3">
              <w:t>5 место (район)</w:t>
            </w:r>
          </w:p>
        </w:tc>
      </w:tr>
    </w:tbl>
    <w:p w:rsidR="00FA1B43" w:rsidRPr="00AF14FA" w:rsidRDefault="00FA1B43" w:rsidP="00AF14FA">
      <w:pPr>
        <w:spacing w:before="100" w:beforeAutospacing="1"/>
        <w:ind w:firstLine="567"/>
      </w:pPr>
      <w:r w:rsidRPr="00AF14FA">
        <w:rPr>
          <w:color w:val="000000"/>
        </w:rPr>
        <w:t>Участие в месячнике профилактики наркомании, токсикомании, алкоголизма, неделя «Здоровья и развития», акции «Спорт как альтернатива пагубным привычкам» (на районном этапе номинация «Исследовательская работа» - 3 место, областной этап - призёры), Днях здоровья, спортивных соревнованиях.</w:t>
      </w:r>
    </w:p>
    <w:p w:rsidR="00FA1B43" w:rsidRPr="00AF14FA" w:rsidRDefault="00FA1B43" w:rsidP="00AF14FA">
      <w:pPr>
        <w:spacing w:before="100" w:beforeAutospacing="1"/>
        <w:ind w:left="301"/>
      </w:pPr>
      <w:r w:rsidRPr="00AF14FA">
        <w:rPr>
          <w:color w:val="000000"/>
        </w:rPr>
        <w:t xml:space="preserve">В школе также проведены мероприятия по направлениям: </w:t>
      </w:r>
    </w:p>
    <w:p w:rsidR="00FA1B43" w:rsidRPr="00AF14FA" w:rsidRDefault="00FA1B43" w:rsidP="00AF14FA">
      <w:pPr>
        <w:spacing w:before="100" w:beforeAutospacing="1"/>
        <w:ind w:firstLine="567"/>
      </w:pPr>
      <w:r w:rsidRPr="00AF14FA">
        <w:rPr>
          <w:color w:val="000000"/>
        </w:rPr>
        <w:t xml:space="preserve">- профилактика детского дорожно-транспортного травматизма; </w:t>
      </w:r>
    </w:p>
    <w:p w:rsidR="00FA1B43" w:rsidRPr="00AF14FA" w:rsidRDefault="00FA1B43" w:rsidP="00AF14FA">
      <w:pPr>
        <w:spacing w:before="100" w:beforeAutospacing="1"/>
        <w:ind w:firstLine="567"/>
      </w:pPr>
      <w:r w:rsidRPr="00AF14FA">
        <w:rPr>
          <w:color w:val="000000"/>
        </w:rPr>
        <w:t xml:space="preserve">- профилактическая работа с родителями; </w:t>
      </w:r>
    </w:p>
    <w:p w:rsidR="00FA1B43" w:rsidRPr="00AF14FA" w:rsidRDefault="00FA1B43" w:rsidP="00AF14FA">
      <w:pPr>
        <w:spacing w:before="100" w:beforeAutospacing="1"/>
        <w:ind w:firstLine="567"/>
      </w:pPr>
      <w:r w:rsidRPr="00AF14FA">
        <w:rPr>
          <w:color w:val="000000"/>
        </w:rPr>
        <w:t>* Охрана здоровья и жизни детей предполагает в нашей школе организацию обучения правилам дорожного движения, основам безопасности жизнедеятельности. В этом направлении были проведены месячник безопасности, Неделя безопасности, акция «Внимание – дети!», «За здоровье и безопасность наших детей».</w:t>
      </w:r>
    </w:p>
    <w:p w:rsidR="00FA1B43" w:rsidRPr="00AF14FA" w:rsidRDefault="00FA1B43" w:rsidP="00AF14FA">
      <w:pPr>
        <w:spacing w:before="102" w:after="119"/>
      </w:pPr>
      <w:r w:rsidRPr="00AF14FA">
        <w:rPr>
          <w:color w:val="000000"/>
        </w:rPr>
        <w:t xml:space="preserve">Продолжает активно функционировать отряд ЮИД «Светофорчик», приняли участие в зональном конкурсе «Безопасное колесо». 1 место в номинации «Фигурное вождение велосипеда» (Куленкова Наташа). Формированию навыков здорового образа жизни продолжали способствовать проведенные беседы, классные часы, КТД, занятия по профилактике травматизма, прогулки в лес, игры на свежем воздухе. </w:t>
      </w:r>
      <w:r w:rsidRPr="00AF14FA">
        <w:t>Фактическое выполнение мероприятий, включенных в программу привело к положительным результатам:</w:t>
      </w:r>
    </w:p>
    <w:p w:rsidR="00FA1B43" w:rsidRPr="00AF14FA" w:rsidRDefault="00FA1B43" w:rsidP="00AF14FA">
      <w:pPr>
        <w:spacing w:before="100" w:beforeAutospacing="1"/>
      </w:pPr>
      <w:r w:rsidRPr="00AF14FA">
        <w:rPr>
          <w:color w:val="000000"/>
        </w:rPr>
        <w:t>-учащиеся чувствуют ответственность за своё здоровье(100%), по их мнению уклад школы способствует сохранению здоровья (94%).</w:t>
      </w:r>
    </w:p>
    <w:p w:rsidR="00FA1B43" w:rsidRDefault="00FA1B43" w:rsidP="00AF14FA">
      <w:pPr>
        <w:spacing w:before="100" w:beforeAutospacing="1"/>
      </w:pPr>
      <w:r w:rsidRPr="00AF14FA">
        <w:t>*Проведенные мероприятия способствовали формированию культуры здоровья, ценности здоровья и здорового образа жизни .</w:t>
      </w:r>
      <w:r w:rsidRPr="00944B87">
        <w:t>Работа в данном направлении проведена планово и в системе.</w:t>
      </w:r>
    </w:p>
    <w:p w:rsidR="00FA1B43" w:rsidRDefault="00FA1B43" w:rsidP="00AF14FA">
      <w:pPr>
        <w:spacing w:before="100" w:beforeAutospacing="1"/>
      </w:pPr>
    </w:p>
    <w:p w:rsidR="00FA1B43" w:rsidRPr="009D17F8" w:rsidRDefault="00FA1B43" w:rsidP="009D17F8">
      <w:pPr>
        <w:spacing w:before="100" w:beforeAutospacing="1"/>
        <w:ind w:left="720"/>
      </w:pPr>
      <w:r w:rsidRPr="009D17F8">
        <w:rPr>
          <w:b/>
          <w:bCs/>
        </w:rPr>
        <w:t>Для решения задачи по созданию условий для интеллектуального развития обучающихся работа велась в направлении «Ученье – свет»:</w:t>
      </w:r>
    </w:p>
    <w:p w:rsidR="00FA1B43" w:rsidRPr="009D17F8" w:rsidRDefault="00FA1B43" w:rsidP="009D17F8">
      <w:pPr>
        <w:spacing w:before="100" w:beforeAutospacing="1"/>
        <w:ind w:left="720"/>
      </w:pPr>
      <w:r w:rsidRPr="009D17F8">
        <w:t>-Организация учебной деятельности учащихся.</w:t>
      </w:r>
    </w:p>
    <w:p w:rsidR="00FA1B43" w:rsidRPr="009D17F8" w:rsidRDefault="00FA1B43" w:rsidP="009D17F8">
      <w:pPr>
        <w:spacing w:before="100" w:beforeAutospacing="1"/>
        <w:ind w:left="720"/>
      </w:pPr>
      <w:r w:rsidRPr="009D17F8">
        <w:t>-Индивидуальная работа с учащимися.</w:t>
      </w:r>
    </w:p>
    <w:p w:rsidR="00FA1B43" w:rsidRPr="009D17F8" w:rsidRDefault="00FA1B43" w:rsidP="009D17F8">
      <w:pPr>
        <w:spacing w:before="100" w:beforeAutospacing="1"/>
        <w:ind w:left="720"/>
      </w:pPr>
      <w:r w:rsidRPr="009D17F8">
        <w:t>-Развитие познавательных интересов.</w:t>
      </w:r>
    </w:p>
    <w:p w:rsidR="00FA1B43" w:rsidRPr="009D17F8" w:rsidRDefault="00FA1B43" w:rsidP="009D17F8">
      <w:pPr>
        <w:spacing w:before="100" w:beforeAutospacing="1"/>
      </w:pPr>
      <w:r w:rsidRPr="009D17F8">
        <w:t>Уже традиционными стали классные часы из цикла «Учись – учиться», была продолжена работа по организация помощи в учебе отстающим. Диагностика «Мотивы учебной деятельности». Наблюдение.</w:t>
      </w:r>
    </w:p>
    <w:p w:rsidR="00FA1B43" w:rsidRPr="009D17F8" w:rsidRDefault="00FA1B43" w:rsidP="009D17F8">
      <w:pPr>
        <w:spacing w:before="100" w:beforeAutospacing="1"/>
      </w:pPr>
      <w:r w:rsidRPr="009D17F8">
        <w:t>Привлекались к работе малого педсовета обучающиеся 6,8 класса. Целенаправлен</w:t>
      </w:r>
      <w:r>
        <w:t>н</w:t>
      </w:r>
      <w:r w:rsidRPr="009D17F8">
        <w:t>о велась индивидуальная работа с родителями, информирование через электрорнный дневник в системе ЕИС, совместный поиск путей решения проблем и анализ, психолого-педагогическое сопровождение. Проведение интеллектуальных игр, предметных недель, декад, олимпиад,</w:t>
      </w:r>
    </w:p>
    <w:p w:rsidR="00FA1B43" w:rsidRPr="009D17F8" w:rsidRDefault="00FA1B43" w:rsidP="009D17F8">
      <w:pPr>
        <w:spacing w:before="100" w:beforeAutospacing="1"/>
      </w:pPr>
      <w:r w:rsidRPr="009D17F8">
        <w:t>ролевых игр, дискуссий, конкурсов для проявления и развития способностей способствовали, в конечном итоге, правильно организовать учебную</w:t>
      </w:r>
      <w:r>
        <w:t xml:space="preserve"> деятельность, повысить у больши</w:t>
      </w:r>
      <w:r w:rsidRPr="009D17F8">
        <w:t>нства ребят уровень формирования ответственности за учебный труд, мотивацию учения, скоординировать деятельность учителей-предметников.</w:t>
      </w:r>
    </w:p>
    <w:p w:rsidR="00FA1B43" w:rsidRPr="009D17F8" w:rsidRDefault="00FA1B43" w:rsidP="009D17F8">
      <w:pPr>
        <w:spacing w:before="100" w:beforeAutospacing="1"/>
      </w:pPr>
      <w:r w:rsidRPr="009D17F8">
        <w:t>По итогам 2015-2016 учебного года отличников- 3 (2%). Хорошистов- 63 ( 37 %). Неуспевающих-1 (академическая задолженность) (0,6%).</w:t>
      </w:r>
    </w:p>
    <w:p w:rsidR="00FA1B43" w:rsidRDefault="00FA1B43" w:rsidP="009D17F8">
      <w:pPr>
        <w:spacing w:before="100" w:beforeAutospacing="1"/>
      </w:pPr>
      <w:r w:rsidRPr="009D17F8">
        <w:t>Достаточно высокие рез</w:t>
      </w:r>
      <w:r>
        <w:t xml:space="preserve">ультаты участия учащихся школы </w:t>
      </w:r>
      <w:r w:rsidRPr="009D17F8">
        <w:t>различного уровня олимпиадах, интеллектуальных конкурсах:</w:t>
      </w:r>
    </w:p>
    <w:p w:rsidR="00FA1B43" w:rsidRPr="009D17F8" w:rsidRDefault="00FA1B43" w:rsidP="009D17F8">
      <w:pPr>
        <w:spacing w:before="100" w:beforeAutospacing="1"/>
      </w:pPr>
      <w:r w:rsidRPr="009D17F8">
        <w:t xml:space="preserve">В данном направлении на фоне положительных результатов, повышения уровня мотивации в 5,7,9 классах, по сравнению с прошлым годом, есть, конечно, и минусы, а именно в течение учебного года наблюдалось снижение уровня учебно-познавательной деятельности в 6,8 классах. </w:t>
      </w:r>
    </w:p>
    <w:p w:rsidR="00FA1B43" w:rsidRPr="009D17F8" w:rsidRDefault="00FA1B43" w:rsidP="009D17F8">
      <w:pPr>
        <w:spacing w:before="100" w:beforeAutospacing="1"/>
      </w:pPr>
      <w:r w:rsidRPr="009D17F8">
        <w:rPr>
          <w:color w:val="000000"/>
        </w:rPr>
        <w:t xml:space="preserve">***В условиях введения ФГОС одним из главных аспектов учебно-воспитательной работы является воспитание обучающихся на традициях, а </w:t>
      </w:r>
      <w:r w:rsidRPr="009D17F8">
        <w:rPr>
          <w:b/>
          <w:bCs/>
          <w:color w:val="000000"/>
        </w:rPr>
        <w:t>задача духовно-нравственного воспитания является одной из приоритетных в школе</w:t>
      </w:r>
      <w:r w:rsidRPr="009D17F8">
        <w:rPr>
          <w:color w:val="000000"/>
        </w:rPr>
        <w:t xml:space="preserve">. Педагогический коллектив, работая в направлениях “Я - человек”, “Я и моё Отечество”, “Я и семья”, “Культура, духовность, творчество” стремился к формированию у обучающихся следующих качеств: патриотизм, социальная солидарность, гражданственность, семейные, трудолюбие, общих компетенций и др. </w:t>
      </w:r>
    </w:p>
    <w:p w:rsidR="00FA1B43" w:rsidRPr="009D17F8" w:rsidRDefault="00FA1B43" w:rsidP="009D17F8">
      <w:pPr>
        <w:spacing w:before="100" w:beforeAutospacing="1"/>
      </w:pPr>
      <w:r w:rsidRPr="009D17F8">
        <w:rPr>
          <w:color w:val="000000"/>
        </w:rPr>
        <w:t>Духовно-нравственное развитие и воспитание в школе осуществляется через следующие формы работы:</w:t>
      </w:r>
    </w:p>
    <w:p w:rsidR="00FA1B43" w:rsidRPr="009D17F8" w:rsidRDefault="00FA1B43" w:rsidP="009D17F8">
      <w:pPr>
        <w:spacing w:before="100" w:beforeAutospacing="1"/>
      </w:pPr>
      <w:r w:rsidRPr="009D17F8">
        <w:t>Уроки, внеурочную деятельность, дополнительное образование, внеклассную работу, работу музейной комнаты,</w:t>
      </w:r>
      <w:r>
        <w:t xml:space="preserve"> </w:t>
      </w:r>
      <w:r w:rsidRPr="009D17F8">
        <w:t>часы общения, интеллектуально-творческие игры, конкурсы и викторины, КТД, агитбригады, театральные представления, социальные проекты, олимпиады-конкурсы, детские чтения, тренинги, интеллектуальные,</w:t>
      </w:r>
      <w:r>
        <w:t xml:space="preserve"> </w:t>
      </w:r>
      <w:r w:rsidRPr="009D17F8">
        <w:t>интернет-</w:t>
      </w:r>
      <w:r>
        <w:t xml:space="preserve"> </w:t>
      </w:r>
      <w:r w:rsidRPr="009D17F8">
        <w:t>марафоны, акции, Урок нравственности «Если добрый ты-</w:t>
      </w:r>
      <w:r>
        <w:t xml:space="preserve"> </w:t>
      </w:r>
      <w:r w:rsidRPr="009D17F8">
        <w:t>это хорошо», публикации исследовательских и творческих работ, активное сотрудничество с социумом.</w:t>
      </w:r>
    </w:p>
    <w:p w:rsidR="00FA1B43" w:rsidRPr="009D17F8" w:rsidRDefault="00FA1B43" w:rsidP="009D17F8">
      <w:pPr>
        <w:spacing w:before="100" w:beforeAutospacing="1"/>
      </w:pPr>
      <w:r w:rsidRPr="009D17F8">
        <w:t>Учителя школы – творческие исследователи, владеющие методиками индивидуального и дифференцированного обучения, решающие проблемы развивающего обучения, участвующие в разработке и</w:t>
      </w:r>
      <w:r>
        <w:t>нтегрированных уроков. Они являю</w:t>
      </w:r>
      <w:r w:rsidRPr="009D17F8">
        <w:t>тся одновременно и</w:t>
      </w:r>
      <w:r>
        <w:t xml:space="preserve"> воспитателями, так как способны </w:t>
      </w:r>
      <w:r w:rsidRPr="009D17F8">
        <w:t>составить программу духовного роста ребёнка, помочь в развитии индивидуальности каждого, владеющие культурой общения и создающие гуманистические отношения с учениками.</w:t>
      </w:r>
    </w:p>
    <w:p w:rsidR="00FA1B43" w:rsidRPr="00F05BB3" w:rsidRDefault="00FA1B43" w:rsidP="00F05BB3">
      <w:pPr>
        <w:spacing w:before="100" w:beforeAutospacing="1"/>
      </w:pPr>
      <w:r w:rsidRPr="00F05BB3">
        <w:rPr>
          <w:color w:val="000000"/>
        </w:rPr>
        <w:t>Основные</w:t>
      </w:r>
      <w:r>
        <w:rPr>
          <w:color w:val="000000"/>
        </w:rPr>
        <w:t xml:space="preserve"> </w:t>
      </w:r>
      <w:r w:rsidRPr="00F05BB3">
        <w:rPr>
          <w:color w:val="000000"/>
        </w:rPr>
        <w:t>виды</w:t>
      </w:r>
      <w:r>
        <w:rPr>
          <w:color w:val="000000"/>
        </w:rPr>
        <w:t xml:space="preserve"> </w:t>
      </w:r>
      <w:r w:rsidRPr="00F05BB3">
        <w:rPr>
          <w:color w:val="000000"/>
        </w:rPr>
        <w:t>деятельности:</w:t>
      </w:r>
      <w:r>
        <w:t xml:space="preserve">  </w:t>
      </w:r>
      <w:r w:rsidRPr="00F05BB3">
        <w:rPr>
          <w:color w:val="000000"/>
        </w:rPr>
        <w:t>познавательная</w:t>
      </w:r>
      <w:r>
        <w:t xml:space="preserve">   </w:t>
      </w:r>
      <w:r w:rsidRPr="00F05BB3">
        <w:rPr>
          <w:i/>
          <w:iCs/>
          <w:color w:val="000000"/>
        </w:rPr>
        <w:t>игровая</w:t>
      </w:r>
      <w:r>
        <w:t xml:space="preserve">   </w:t>
      </w:r>
      <w:r w:rsidRPr="00F05BB3">
        <w:rPr>
          <w:i/>
          <w:iCs/>
          <w:color w:val="000000"/>
        </w:rPr>
        <w:t>творческая</w:t>
      </w:r>
      <w:r>
        <w:t xml:space="preserve">  </w:t>
      </w:r>
      <w:r w:rsidRPr="00F05BB3">
        <w:rPr>
          <w:i/>
          <w:iCs/>
          <w:color w:val="000000"/>
        </w:rPr>
        <w:t>спортивно-оздоровительная</w:t>
      </w:r>
      <w:r>
        <w:t xml:space="preserve">  </w:t>
      </w:r>
      <w:r w:rsidRPr="00F05BB3">
        <w:rPr>
          <w:color w:val="000000"/>
        </w:rPr>
        <w:t>коммуникативная.</w:t>
      </w:r>
    </w:p>
    <w:p w:rsidR="00FA1B43" w:rsidRDefault="00FA1B43" w:rsidP="009D17F8">
      <w:pPr>
        <w:spacing w:before="100" w:beforeAutospacing="1"/>
        <w:ind w:left="720"/>
        <w:rPr>
          <w:i/>
          <w:iCs/>
          <w:color w:val="000000"/>
        </w:rPr>
      </w:pPr>
      <w:r w:rsidRPr="009D17F8">
        <w:rPr>
          <w:i/>
          <w:iCs/>
          <w:color w:val="000000"/>
        </w:rPr>
        <w:t>В соответствии с плановыми мероприятиями организованно проведены предметные недели и интеллектуальные внеклассные мероприятия, ребята активно приняли участие в интеллектуальных конкурсах, районных, областных творческих конкурсах.</w:t>
      </w:r>
    </w:p>
    <w:p w:rsidR="00FA1B43" w:rsidRPr="009D17F8" w:rsidRDefault="00FA1B43" w:rsidP="00F05BB3">
      <w:pPr>
        <w:spacing w:before="100" w:beforeAutospacing="1"/>
      </w:pPr>
      <w:r>
        <w:t xml:space="preserve">На </w:t>
      </w:r>
      <w:r w:rsidRPr="009D17F8">
        <w:rPr>
          <w:color w:val="000000"/>
        </w:rPr>
        <w:t xml:space="preserve"> высоком уровне прошли все мероприятия, посвященные снятию блокады Ленинграда, годовщине Победы под Сталинградом</w:t>
      </w:r>
      <w:r w:rsidRPr="009D17F8">
        <w:rPr>
          <w:i/>
          <w:iCs/>
        </w:rPr>
        <w:t>,</w:t>
      </w:r>
      <w:r w:rsidRPr="009D17F8">
        <w:rPr>
          <w:color w:val="000000"/>
        </w:rPr>
        <w:t xml:space="preserve"> мероприятия 71 годовщины Великой Победы, Уроки Победы, Дни воинской славы России, День неизвестного солдата, Вахта Памяти, конкурс рисунков, митинг и праздничный концерт, посвященный Дню Победы, мероприятия к 100- летию А.П. Маресьева, фестиваль военно-патриотической песни «Зажгите свечи…». Ребята приняли участие в творческих конкурсах, интернет -проекте «Спасибо деду за Победу», конкурсе социальных проектов «Я-гражданин России».</w:t>
      </w:r>
      <w:r>
        <w:t xml:space="preserve"> </w:t>
      </w:r>
      <w:r w:rsidRPr="009D17F8">
        <w:rPr>
          <w:color w:val="000000"/>
        </w:rPr>
        <w:t>Ребята 1-11 классов совершили заочные учебные и познавательные экскурсии по городам России, посетили театр, музей имени А.П. Маресьева в городе Камышине, приняли участие в конкурсе проектов, приняли участие в акциях «Ветеран живет рядом» , «Георгиевская ленточка», операции «Обелиск», «Аллея ветеранов» и др.</w:t>
      </w:r>
    </w:p>
    <w:p w:rsidR="00FA1B43" w:rsidRPr="009D17F8" w:rsidRDefault="00FA1B43" w:rsidP="009D17F8">
      <w:pPr>
        <w:spacing w:before="100" w:beforeAutospacing="1"/>
      </w:pPr>
      <w:r w:rsidRPr="009D17F8">
        <w:t>Среди многих условий и факторов, влияющих на развитие и воспитание учащихся, по праву ведущим является семья. В ней закладываются основы личности. Только стабильная, благополучная семья, где сохраняется преемственность поколений, царит уважение друг к другу, может воспитывать высоко нравственную личность, настоящего патриота своей страны. Пример патриотизма – жизнь и подвиг отцов и дедов, ветеранов Великой Отечественной войны. Поэтому успех в духовно-нравственном воспитании зависит от умения педагогов работать с родителями. Работать педагогам с родителями невозможно без их активного вовлечения в учебно-воспитательный процесс, в организацию и проведение различных мероприятий. Диагностирование показывает, что нет родителей, равнодушных к судьбе своих детей. Родители хотят, чтобы их ребенок был признан не только в кругу семьи, но и в обществе, а это невозможно без таких качеств, как ответственность, гражданственность, патриотизм, любовь, уважение к своему Отечеству, его традициям.</w:t>
      </w:r>
    </w:p>
    <w:p w:rsidR="00FA1B43" w:rsidRPr="00944B87" w:rsidRDefault="00FA1B43" w:rsidP="009D17F8">
      <w:pPr>
        <w:spacing w:before="100" w:beforeAutospacing="1"/>
      </w:pPr>
      <w:r w:rsidRPr="009D17F8">
        <w:t xml:space="preserve">Все родители понимают проблему, но не видят решения проблемы. Стараются жить в своём мирке, не замечать проблемы других семей. 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никто другой не может потенциально нанести столько вреда в воспитании детей, сколько может сделать семья. Ребёнок чрезвычайно подражателен и усваивает те модели поведения, которые воспитала семья. Если изо дня в день ребёнок наблюдает хамство и грубость, обман и безразличие, если родители ослеплены жаждой наживы и ради этого не поскупятся ничем, если ребёнок учится в семье рисовать жизнь только чёрными красками, как бы не старалась школа и педагоги – помочь такому ребёнку жить по законам добра очень трудно. </w:t>
      </w:r>
      <w:r w:rsidRPr="00944B87">
        <w:t>Обо все этом говорилось родителям на встречах, родительских собраниях.</w:t>
      </w:r>
    </w:p>
    <w:p w:rsidR="00FA1B43" w:rsidRPr="009D17F8" w:rsidRDefault="00FA1B43" w:rsidP="009D17F8">
      <w:pPr>
        <w:spacing w:before="100" w:beforeAutospacing="1"/>
      </w:pPr>
      <w:r w:rsidRPr="009D17F8">
        <w:t>Продуктивность, взаимодействия педагогов и родителей в определенной степени было обусловлено оптимальным выбором приемов, методов и форм работы.</w:t>
      </w:r>
    </w:p>
    <w:p w:rsidR="00FA1B43" w:rsidRPr="009D17F8" w:rsidRDefault="00FA1B43" w:rsidP="009D17F8">
      <w:pPr>
        <w:spacing w:before="100" w:beforeAutospacing="1"/>
      </w:pPr>
      <w:r w:rsidRPr="009D17F8">
        <w:rPr>
          <w:i/>
          <w:iCs/>
          <w:color w:val="000000"/>
        </w:rPr>
        <w:t>Формы работы:</w:t>
      </w:r>
      <w:r>
        <w:t xml:space="preserve"> </w:t>
      </w:r>
      <w:r w:rsidRPr="009D17F8">
        <w:t>-составление родословной «Пишем родословную своей семьи»;-спортивные соревнования «Папа, мама, я – спортивная семья»;- «Папа, мама, я – читающая семья»-сбор материалов, запись воспоминаний родственников о Великой Отечественной войне« Военное фото в семейном альбоме»;-встречи за круглым столом-родительские собрания «Духовно-нравственное воспитание детей», «Нужно ли воспитывать в ребенке патриотизм», …-праздничные огоньки, посвященные Дню защитников Отечества, Дню Матери;-проведение совместных игр «А ну-ка, парни!», «Вперёд, мальчики!» “Дочки-матери” и других.</w:t>
      </w:r>
    </w:p>
    <w:p w:rsidR="00FA1B43" w:rsidRPr="009D17F8" w:rsidRDefault="00FA1B43" w:rsidP="009D17F8">
      <w:pPr>
        <w:spacing w:before="100" w:beforeAutospacing="1"/>
      </w:pPr>
      <w:r w:rsidRPr="009D17F8">
        <w:t xml:space="preserve">В 2015-2016 учебном году педагогический коллектив продолжал работу над вопросом </w:t>
      </w:r>
      <w:r w:rsidRPr="009D17F8">
        <w:rPr>
          <w:b/>
          <w:bCs/>
        </w:rPr>
        <w:t>организации ученического самоуправления</w:t>
      </w:r>
      <w:r w:rsidRPr="009D17F8">
        <w:t>, как на школьном уровне, так и в классных коллективах.</w:t>
      </w:r>
    </w:p>
    <w:p w:rsidR="00FA1B43" w:rsidRPr="009D17F8" w:rsidRDefault="00FA1B43" w:rsidP="009D17F8">
      <w:pPr>
        <w:spacing w:before="100" w:beforeAutospacing="1"/>
        <w:rPr>
          <w:lang w:val="en-US"/>
        </w:rPr>
      </w:pPr>
      <w:r w:rsidRPr="009D17F8">
        <w:t xml:space="preserve">Школьное самоуправление представлено Советом обучающихся из числа самых активных ребят 5-11 классов и является координирующим и направляющим центром в общественной жизни школы. </w:t>
      </w:r>
      <w:r w:rsidRPr="009D17F8">
        <w:rPr>
          <w:lang w:val="en-US"/>
        </w:rPr>
        <w:t>В школе</w:t>
      </w:r>
      <w:r>
        <w:t xml:space="preserve">  </w:t>
      </w:r>
      <w:r w:rsidRPr="009D17F8">
        <w:rPr>
          <w:lang w:val="en-US"/>
        </w:rPr>
        <w:t>функционирует</w:t>
      </w:r>
      <w:r>
        <w:t xml:space="preserve">  </w:t>
      </w:r>
      <w:r w:rsidRPr="009D17F8">
        <w:rPr>
          <w:lang w:val="en-US"/>
        </w:rPr>
        <w:t>Школьная</w:t>
      </w:r>
      <w:r>
        <w:t xml:space="preserve">  </w:t>
      </w:r>
      <w:r w:rsidRPr="009D17F8">
        <w:rPr>
          <w:lang w:val="en-US"/>
        </w:rPr>
        <w:t>Демократическая</w:t>
      </w:r>
      <w:r>
        <w:t xml:space="preserve">  </w:t>
      </w:r>
      <w:r w:rsidRPr="009D17F8">
        <w:rPr>
          <w:lang w:val="en-US"/>
        </w:rPr>
        <w:t>Республика «</w:t>
      </w:r>
      <w:r>
        <w:t xml:space="preserve"> </w:t>
      </w:r>
      <w:r w:rsidRPr="009D17F8">
        <w:rPr>
          <w:lang w:val="en-US"/>
        </w:rPr>
        <w:t>Наш</w:t>
      </w:r>
      <w:r>
        <w:t xml:space="preserve"> </w:t>
      </w:r>
      <w:r w:rsidRPr="009D17F8">
        <w:rPr>
          <w:lang w:val="en-US"/>
        </w:rPr>
        <w:t>дом».</w:t>
      </w:r>
    </w:p>
    <w:p w:rsidR="00FA1B43" w:rsidRPr="00F05BB3" w:rsidRDefault="00FA1B43" w:rsidP="00F05BB3">
      <w:pPr>
        <w:numPr>
          <w:ilvl w:val="0"/>
          <w:numId w:val="28"/>
        </w:numPr>
        <w:shd w:val="clear" w:color="auto" w:fill="FFFFFF"/>
        <w:spacing w:before="100" w:beforeAutospacing="1"/>
        <w:rPr>
          <w:lang w:val="en-US"/>
        </w:rPr>
      </w:pPr>
      <w:r w:rsidRPr="009D17F8">
        <w:rPr>
          <w:color w:val="003300"/>
        </w:rPr>
        <w:t xml:space="preserve">Созданы условия для самореализации личности каждого ученика, проведена работа по активизации деятельности школьного ученического самоуправления. </w:t>
      </w:r>
      <w:r w:rsidRPr="00F05BB3">
        <w:rPr>
          <w:color w:val="003300"/>
        </w:rPr>
        <w:t>Это</w:t>
      </w:r>
      <w:r>
        <w:rPr>
          <w:color w:val="003300"/>
        </w:rPr>
        <w:t xml:space="preserve"> </w:t>
      </w:r>
      <w:r w:rsidRPr="00F05BB3">
        <w:rPr>
          <w:color w:val="003300"/>
        </w:rPr>
        <w:t>направление</w:t>
      </w:r>
      <w:r>
        <w:rPr>
          <w:color w:val="003300"/>
        </w:rPr>
        <w:t xml:space="preserve"> </w:t>
      </w:r>
      <w:r w:rsidRPr="00F05BB3">
        <w:rPr>
          <w:color w:val="003300"/>
        </w:rPr>
        <w:t>реализовывалось</w:t>
      </w:r>
      <w:r>
        <w:rPr>
          <w:color w:val="003300"/>
        </w:rPr>
        <w:t xml:space="preserve"> </w:t>
      </w:r>
      <w:r w:rsidRPr="00F05BB3">
        <w:rPr>
          <w:color w:val="003300"/>
        </w:rPr>
        <w:t>через:</w:t>
      </w:r>
      <w:r w:rsidRPr="002B62CA">
        <w:rPr>
          <w:color w:val="003300"/>
        </w:rPr>
        <w:t>*Выборы</w:t>
      </w:r>
      <w:r>
        <w:rPr>
          <w:color w:val="003300"/>
        </w:rPr>
        <w:t xml:space="preserve"> </w:t>
      </w:r>
      <w:r w:rsidRPr="002B62CA">
        <w:rPr>
          <w:color w:val="003300"/>
        </w:rPr>
        <w:t>Совета</w:t>
      </w:r>
      <w:r>
        <w:rPr>
          <w:color w:val="003300"/>
        </w:rPr>
        <w:t xml:space="preserve"> </w:t>
      </w:r>
      <w:r w:rsidRPr="002B62CA">
        <w:rPr>
          <w:color w:val="003300"/>
        </w:rPr>
        <w:t>обучающихся.</w:t>
      </w:r>
      <w:r>
        <w:t xml:space="preserve"> </w:t>
      </w:r>
      <w:r w:rsidRPr="009D17F8">
        <w:rPr>
          <w:color w:val="003300"/>
        </w:rPr>
        <w:t>*КТД «Школа-наш общий дом». *День ученического самоуправления.*КТД «Строим классный, классный город».*Школу актива.</w:t>
      </w:r>
      <w:r>
        <w:t xml:space="preserve"> </w:t>
      </w:r>
      <w:r w:rsidRPr="009D17F8">
        <w:rPr>
          <w:color w:val="000000"/>
        </w:rPr>
        <w:t>*Деловые игры, дебаты, выборы Президента ШДР.</w:t>
      </w:r>
    </w:p>
    <w:p w:rsidR="00FA1B43" w:rsidRPr="009D17F8" w:rsidRDefault="00FA1B43" w:rsidP="009D17F8">
      <w:pPr>
        <w:spacing w:before="102"/>
      </w:pPr>
      <w:r w:rsidRPr="009D17F8">
        <w:rPr>
          <w:color w:val="000000"/>
        </w:rPr>
        <w:t>Такого рода мероприятия помогают ребятам проявить свои лидерские качества.</w:t>
      </w:r>
    </w:p>
    <w:p w:rsidR="00FA1B43" w:rsidRPr="009D17F8" w:rsidRDefault="00FA1B43" w:rsidP="009D17F8">
      <w:pPr>
        <w:spacing w:before="100" w:beforeAutospacing="1"/>
      </w:pPr>
      <w:r w:rsidRPr="009D17F8">
        <w:t>Большой вклад в создание условий для развития ученического самоуправления вновь внесли классные руководители, учителя-предметники, которые изучили интересы обучающихся, нашли путь индивидуальной поддержки каждого, преодолели те проблемы, которые возникали в коллективе класса, оказывали поддержку своим коллегам в реализации принципов самоуправления в различных сферах школьной жизни (организация досуга, спорт, СМИ и т.д.).</w:t>
      </w:r>
    </w:p>
    <w:p w:rsidR="00FA1B43" w:rsidRPr="009D17F8" w:rsidRDefault="00FA1B43" w:rsidP="009D17F8">
      <w:pPr>
        <w:spacing w:before="100" w:beforeAutospacing="1"/>
      </w:pPr>
      <w:r w:rsidRPr="009D17F8">
        <w:t xml:space="preserve">Положительным является преемственность младшего, среднего и старшего звена. </w:t>
      </w:r>
    </w:p>
    <w:p w:rsidR="00FA1B43" w:rsidRPr="009D17F8" w:rsidRDefault="00FA1B43" w:rsidP="009D17F8">
      <w:pPr>
        <w:spacing w:before="100" w:beforeAutospacing="1"/>
      </w:pPr>
      <w:r w:rsidRPr="009D17F8">
        <w:t>В школе реализуется система мер по вовлечению актива для участия в конкурсах, в том числе районном этапе конкурса “Лидер ученического самоуправления”: 2 место - Емельянова Анастасия, Президент ШДР, в этом учебном году.</w:t>
      </w:r>
    </w:p>
    <w:p w:rsidR="00FA1B43" w:rsidRPr="009D17F8" w:rsidRDefault="00FA1B43" w:rsidP="009D17F8">
      <w:pPr>
        <w:spacing w:before="100" w:beforeAutospacing="1"/>
      </w:pPr>
      <w:r w:rsidRPr="009D17F8">
        <w:t xml:space="preserve">Есть предложение нашего актива о проведении в районе Слёта актива, где бы ребята всех школ в ходе общения, поделились опытом своей работы, поучаствовали в мастер-классах или ролевых играх. </w:t>
      </w:r>
    </w:p>
    <w:p w:rsidR="00FA1B43" w:rsidRPr="009D17F8" w:rsidRDefault="00FA1B43" w:rsidP="009D17F8">
      <w:pPr>
        <w:spacing w:before="100" w:beforeAutospacing="1"/>
      </w:pPr>
      <w:r w:rsidRPr="009D17F8">
        <w:rPr>
          <w:color w:val="003300"/>
        </w:rPr>
        <w:t xml:space="preserve">В школе </w:t>
      </w:r>
      <w:r w:rsidRPr="009D17F8">
        <w:t>предоставлена учащимся реальная возможность вместе с педагогами участвовать в управлении школой (прогнозировать, организовывать, исполнять и анализировать учебно-воспитательный процесс).</w:t>
      </w:r>
    </w:p>
    <w:p w:rsidR="00FA1B43" w:rsidRPr="009D17F8" w:rsidRDefault="00FA1B43" w:rsidP="009D17F8">
      <w:pPr>
        <w:spacing w:before="100" w:beforeAutospacing="1"/>
      </w:pPr>
      <w:r w:rsidRPr="009D17F8">
        <w:t xml:space="preserve">Созданы условия для развития навыков лидерского поведения, организаторских знаний, умений, навыков коллективной и руководящей деятельности. Одним из таких условий является Школа актива. </w:t>
      </w:r>
    </w:p>
    <w:p w:rsidR="00FA1B43" w:rsidRPr="009D17F8" w:rsidRDefault="00FA1B43" w:rsidP="009D17F8">
      <w:pPr>
        <w:spacing w:before="100" w:beforeAutospacing="1"/>
        <w:ind w:left="720"/>
      </w:pPr>
      <w:r w:rsidRPr="009D17F8">
        <w:t>Содержание работы органов ученического самоуправления определялось исходя из ведущих видов деятельности, а именно:</w:t>
      </w:r>
    </w:p>
    <w:p w:rsidR="00FA1B43" w:rsidRPr="009D17F8" w:rsidRDefault="00FA1B43" w:rsidP="009D17F8">
      <w:pPr>
        <w:spacing w:before="100" w:beforeAutospacing="1"/>
        <w:ind w:left="720"/>
      </w:pPr>
      <w:r w:rsidRPr="009D17F8">
        <w:t>- познавательная (интеллектуальные игры, диспуты, дебаты, участие в проектной деятельности);</w:t>
      </w:r>
    </w:p>
    <w:p w:rsidR="00FA1B43" w:rsidRPr="009D17F8" w:rsidRDefault="00FA1B43" w:rsidP="009D17F8">
      <w:pPr>
        <w:numPr>
          <w:ilvl w:val="0"/>
          <w:numId w:val="29"/>
        </w:numPr>
        <w:spacing w:before="100" w:beforeAutospacing="1"/>
      </w:pPr>
      <w:r w:rsidRPr="009D17F8">
        <w:t>трудовая (забота о порядке и чистоте в школе, благоустройство школьной территории, организация дежурства);</w:t>
      </w:r>
    </w:p>
    <w:p w:rsidR="00FA1B43" w:rsidRPr="009D17F8" w:rsidRDefault="00FA1B43" w:rsidP="009D17F8">
      <w:pPr>
        <w:numPr>
          <w:ilvl w:val="0"/>
          <w:numId w:val="29"/>
        </w:numPr>
        <w:spacing w:before="100" w:beforeAutospacing="1"/>
      </w:pPr>
      <w:r w:rsidRPr="009D17F8">
        <w:t>спортивно-оздоровительная (проведение спортивных мероприятий, Дней здоровья, проведение подвижных перемен, выступление агитбригад, участие в социальных опросах, проектная деятельность);</w:t>
      </w:r>
    </w:p>
    <w:p w:rsidR="00FA1B43" w:rsidRPr="009D17F8" w:rsidRDefault="00FA1B43" w:rsidP="009D17F8">
      <w:pPr>
        <w:numPr>
          <w:ilvl w:val="0"/>
          <w:numId w:val="29"/>
        </w:numPr>
        <w:spacing w:before="100" w:beforeAutospacing="1"/>
      </w:pPr>
      <w:r w:rsidRPr="009D17F8">
        <w:t>художественно-эстетическая (конкурсы и праздники, фестивали и концерты);</w:t>
      </w:r>
    </w:p>
    <w:p w:rsidR="00FA1B43" w:rsidRPr="009D17F8" w:rsidRDefault="00FA1B43" w:rsidP="009D17F8">
      <w:pPr>
        <w:numPr>
          <w:ilvl w:val="0"/>
          <w:numId w:val="29"/>
        </w:numPr>
        <w:spacing w:before="100" w:beforeAutospacing="1"/>
      </w:pPr>
      <w:r w:rsidRPr="009D17F8">
        <w:t>информационная деятельность (освещение школьных событий в прессе и на сайте школы, выпуск школьной газеты “Голос школы”).</w:t>
      </w:r>
    </w:p>
    <w:p w:rsidR="00FA1B43" w:rsidRPr="009D17F8" w:rsidRDefault="00FA1B43" w:rsidP="009D17F8">
      <w:pPr>
        <w:spacing w:before="100" w:beforeAutospacing="1"/>
        <w:ind w:left="720"/>
      </w:pPr>
      <w:r w:rsidRPr="009D17F8">
        <w:t xml:space="preserve">В работе ученического самоуправления, в условиях уже сложившихся в школе традиций, применялись такие методы, как убеждение, внушение, диалог, совместное обсуждение и личный пример, поощрение и общественное мнение. </w:t>
      </w:r>
    </w:p>
    <w:p w:rsidR="00FA1B43" w:rsidRPr="009D17F8" w:rsidRDefault="00FA1B43" w:rsidP="00AF14FA">
      <w:pPr>
        <w:numPr>
          <w:ilvl w:val="0"/>
          <w:numId w:val="29"/>
        </w:numPr>
        <w:spacing w:before="100" w:beforeAutospacing="1"/>
      </w:pPr>
      <w:r w:rsidRPr="009D17F8">
        <w:t>Создание в воспитательной практике ситуаций успеха, благоприятных для свободного проявления личности учащегося и преодоления его пассивности, позволило повысить активность классных органов ученического самоуправления.</w:t>
      </w:r>
    </w:p>
    <w:p w:rsidR="00FA1B43" w:rsidRPr="009D17F8" w:rsidRDefault="00FA1B43" w:rsidP="009D17F8">
      <w:pPr>
        <w:spacing w:before="102"/>
      </w:pPr>
      <w:r w:rsidRPr="009D17F8">
        <w:rPr>
          <w:color w:val="003300"/>
        </w:rPr>
        <w:t>Заинтересованность, уважительное отношение к органам самоуправления, к их представителям, понимание важности их многообразия, умение найти компромиссное решение, материальная и моральная поддержка педагогов, обучающихся и родителей, активно включенных в самоуправление, администрации школы, - все это является важным условием создания в школе эффективной системы самоуправления.</w:t>
      </w:r>
    </w:p>
    <w:p w:rsidR="00FA1B43" w:rsidRPr="009D17F8" w:rsidRDefault="00FA1B43" w:rsidP="009D17F8">
      <w:pPr>
        <w:numPr>
          <w:ilvl w:val="0"/>
          <w:numId w:val="30"/>
        </w:numPr>
        <w:spacing w:before="100" w:beforeAutospacing="1"/>
      </w:pPr>
      <w:r w:rsidRPr="009D17F8">
        <w:rPr>
          <w:b/>
          <w:bCs/>
        </w:rPr>
        <w:t>Для реализации задачи по формированию в школьном коллективе детей и взрослых уважительного отношения к правам друг друга, организации</w:t>
      </w:r>
      <w:r w:rsidRPr="009D17F8">
        <w:rPr>
          <w:b/>
          <w:bCs/>
          <w:color w:val="000000"/>
        </w:rPr>
        <w:t xml:space="preserve"> профилактической работы с детьми группы «риска» и неблагополучными семьями</w:t>
      </w:r>
      <w:r w:rsidRPr="009D17F8">
        <w:t xml:space="preserve"> в школе проведены следующие мероприятия:</w:t>
      </w:r>
    </w:p>
    <w:p w:rsidR="00FA1B43" w:rsidRPr="009D17F8" w:rsidRDefault="00FA1B43" w:rsidP="009D17F8">
      <w:pPr>
        <w:spacing w:before="100" w:beforeAutospacing="1"/>
      </w:pPr>
      <w:r w:rsidRPr="009D17F8">
        <w:t xml:space="preserve">*Рейд «Подросток» в семьи учащихся, состоящих на ВШУ.*Выставка книг и периодических изданий в школьной библиотеке «Правовое воспитание </w:t>
      </w:r>
    </w:p>
    <w:p w:rsidR="00FA1B43" w:rsidRPr="009D17F8" w:rsidRDefault="00FA1B43" w:rsidP="009D17F8">
      <w:pPr>
        <w:spacing w:before="100" w:beforeAutospacing="1"/>
      </w:pPr>
      <w:r w:rsidRPr="009D17F8">
        <w:t>школьников» «Молодежь выбирает ЗОЖ!»*Встреча участкового инспектора с учащимися «Административная и уголовная ответственность».</w:t>
      </w:r>
    </w:p>
    <w:p w:rsidR="00FA1B43" w:rsidRPr="002B62CA" w:rsidRDefault="00FA1B43" w:rsidP="002B62CA">
      <w:pPr>
        <w:spacing w:before="100" w:beforeAutospacing="1" w:line="276" w:lineRule="auto"/>
      </w:pPr>
      <w:r w:rsidRPr="009D17F8">
        <w:t>*Тестирование учащихся 7-11 классах «Ответственность за совершение преступлений и правонарушений».Беседы «О правонарушениях» с учащимися 6-8 классов.</w:t>
      </w:r>
      <w:r>
        <w:t xml:space="preserve"> </w:t>
      </w:r>
      <w:r w:rsidRPr="009D17F8">
        <w:t xml:space="preserve">Классный час «Опасные и безопасные ситуации». </w:t>
      </w:r>
      <w:r w:rsidRPr="002B62CA">
        <w:t>4-5 классы.</w:t>
      </w:r>
      <w:r>
        <w:t xml:space="preserve"> </w:t>
      </w:r>
      <w:r w:rsidRPr="009D17F8">
        <w:t>Диспут «Закон и ответственность» 9-11 классы.</w:t>
      </w:r>
      <w:r>
        <w:t xml:space="preserve"> </w:t>
      </w:r>
      <w:r w:rsidRPr="009D17F8">
        <w:t xml:space="preserve">Классные часы, часы общения по пропаганде здорового образа жизни. </w:t>
      </w:r>
      <w:r>
        <w:t xml:space="preserve"> </w:t>
      </w:r>
      <w:r w:rsidRPr="009D17F8">
        <w:t>Правовой всеобуч «Проблемы ответственности родителей за воспитание детей».</w:t>
      </w:r>
      <w:r w:rsidRPr="002B62CA">
        <w:t>“Правовой</w:t>
      </w:r>
      <w:r>
        <w:t xml:space="preserve"> </w:t>
      </w:r>
      <w:r w:rsidRPr="002B62CA">
        <w:t>турнир” и др.</w:t>
      </w:r>
      <w:r w:rsidRPr="009D17F8">
        <w:rPr>
          <w:rFonts w:ascii="Calibri" w:hAnsi="Calibri"/>
          <w:sz w:val="22"/>
          <w:szCs w:val="22"/>
        </w:rPr>
        <w:t>*</w:t>
      </w:r>
      <w:r w:rsidRPr="009D17F8">
        <w:t>«Международный день Детского телефона доверия» в рамках которого прошли: *Тематический урок с элементами дискуссии, мозгового штурма «Трудные ситуации в жизни подростков, или с какими вопросами можно обратиться на Телефон доверия?».Конкурс рисунков на асфальте с номером 8 800 2000 122 среди 1-4 классов.</w:t>
      </w:r>
      <w:r>
        <w:t xml:space="preserve"> </w:t>
      </w:r>
      <w:r w:rsidRPr="009D17F8">
        <w:t>Проведено анкетирование. Приняли участие в анкетировании 158 обучающихся из 172.</w:t>
      </w:r>
      <w:r>
        <w:t xml:space="preserve"> </w:t>
      </w:r>
      <w:r w:rsidRPr="009D17F8">
        <w:t xml:space="preserve">Особое внимание по профилактике правонарушений уделялось обучающимся, состоящим на профилактическом учете, на начало года ВШУ – 6, ПДН, КДН и ЗП -1 человек. </w:t>
      </w:r>
      <w:r w:rsidRPr="002B62CA">
        <w:t>Наконец</w:t>
      </w:r>
      <w:r>
        <w:t xml:space="preserve"> </w:t>
      </w:r>
      <w:r w:rsidRPr="002B62CA">
        <w:t>года ВШУ-5, ПДН, КДНи ЗП -1.</w:t>
      </w:r>
    </w:p>
    <w:p w:rsidR="00FA1B43" w:rsidRPr="009D17F8" w:rsidRDefault="00FA1B43" w:rsidP="009D17F8">
      <w:pPr>
        <w:numPr>
          <w:ilvl w:val="0"/>
          <w:numId w:val="33"/>
        </w:numPr>
        <w:spacing w:before="100" w:beforeAutospacing="1" w:after="284" w:line="276" w:lineRule="auto"/>
      </w:pPr>
      <w:r w:rsidRPr="009D17F8">
        <w:t>Выявлено количество детей из многодетных семей, количество семей находящихся в «группе риска» , уточнены данные по опекаемым детям на конец учебного года.</w:t>
      </w:r>
    </w:p>
    <w:p w:rsidR="00FA1B43" w:rsidRPr="009D17F8" w:rsidRDefault="00FA1B43" w:rsidP="009D17F8">
      <w:pPr>
        <w:spacing w:before="100" w:beforeAutospacing="1"/>
        <w:ind w:firstLine="567"/>
      </w:pPr>
      <w:r w:rsidRPr="009D17F8">
        <w:rPr>
          <w:color w:val="000000"/>
        </w:rPr>
        <w:t>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w:t>
      </w:r>
    </w:p>
    <w:p w:rsidR="00FA1B43" w:rsidRPr="009D17F8" w:rsidRDefault="00FA1B43" w:rsidP="009D17F8">
      <w:pPr>
        <w:spacing w:before="100" w:beforeAutospacing="1"/>
        <w:ind w:firstLine="567"/>
      </w:pPr>
      <w:r w:rsidRPr="009D17F8">
        <w:rPr>
          <w:color w:val="000000"/>
        </w:rPr>
        <w:t xml:space="preserve">Способствовали реализации поставленной цели и решению задач по всем направлениям воспитательной деятельности: </w:t>
      </w:r>
    </w:p>
    <w:p w:rsidR="00FA1B43" w:rsidRPr="009D17F8" w:rsidRDefault="00FA1B43" w:rsidP="009D17F8">
      <w:pPr>
        <w:spacing w:before="100" w:beforeAutospacing="1"/>
        <w:ind w:firstLine="567"/>
      </w:pPr>
      <w:r w:rsidRPr="009D17F8">
        <w:rPr>
          <w:color w:val="000000"/>
        </w:rPr>
        <w:t>1) Участие детей и родителей в управлении школой и классом (самоуправлении):</w:t>
      </w:r>
    </w:p>
    <w:p w:rsidR="00FA1B43" w:rsidRPr="009D17F8" w:rsidRDefault="00FA1B43" w:rsidP="009D17F8">
      <w:pPr>
        <w:spacing w:before="100" w:beforeAutospacing="1"/>
        <w:ind w:firstLine="567"/>
      </w:pPr>
      <w:r w:rsidRPr="009D17F8">
        <w:rPr>
          <w:color w:val="000000"/>
        </w:rPr>
        <w:t xml:space="preserve">* совместное с педагогами, родителями принятие ответственных решений; </w:t>
      </w:r>
    </w:p>
    <w:p w:rsidR="00FA1B43" w:rsidRPr="009D17F8" w:rsidRDefault="00FA1B43" w:rsidP="009D17F8">
      <w:pPr>
        <w:spacing w:before="100" w:beforeAutospacing="1"/>
        <w:ind w:firstLine="567"/>
      </w:pPr>
      <w:r w:rsidRPr="009D17F8">
        <w:rPr>
          <w:color w:val="000000"/>
        </w:rPr>
        <w:t xml:space="preserve">* планирование детьми совместно с родителями коллективной внеучебной деятельности; </w:t>
      </w:r>
    </w:p>
    <w:p w:rsidR="00FA1B43" w:rsidRPr="009D17F8" w:rsidRDefault="00FA1B43" w:rsidP="009D17F8">
      <w:pPr>
        <w:spacing w:before="100" w:beforeAutospacing="1"/>
        <w:ind w:firstLine="567"/>
      </w:pPr>
      <w:r w:rsidRPr="009D17F8">
        <w:rPr>
          <w:color w:val="000000"/>
        </w:rPr>
        <w:t xml:space="preserve">* наличие гласности в жизни школы. </w:t>
      </w:r>
    </w:p>
    <w:p w:rsidR="00FA1B43" w:rsidRPr="009D17F8" w:rsidRDefault="00FA1B43" w:rsidP="009D17F8">
      <w:pPr>
        <w:spacing w:before="100" w:beforeAutospacing="1"/>
        <w:ind w:firstLine="567"/>
      </w:pPr>
      <w:r w:rsidRPr="009D17F8">
        <w:rPr>
          <w:color w:val="000000"/>
        </w:rPr>
        <w:t xml:space="preserve">2) Создание возможностей для проявления творчества детей в школе: </w:t>
      </w:r>
    </w:p>
    <w:p w:rsidR="00FA1B43" w:rsidRPr="009D17F8" w:rsidRDefault="00FA1B43" w:rsidP="009D17F8">
      <w:pPr>
        <w:spacing w:before="100" w:beforeAutospacing="1"/>
        <w:ind w:firstLine="567"/>
      </w:pPr>
      <w:r w:rsidRPr="009D17F8">
        <w:rPr>
          <w:color w:val="000000"/>
        </w:rPr>
        <w:t xml:space="preserve">* конкурсы, соревнования, школьные КТД, совместные с родителями праздники, родительские собрания. </w:t>
      </w:r>
    </w:p>
    <w:p w:rsidR="00FA1B43" w:rsidRPr="009D17F8" w:rsidRDefault="00FA1B43" w:rsidP="009D17F8">
      <w:pPr>
        <w:spacing w:before="100" w:beforeAutospacing="1"/>
        <w:ind w:firstLine="567"/>
      </w:pPr>
      <w:r w:rsidRPr="009D17F8">
        <w:rPr>
          <w:color w:val="000000"/>
        </w:rPr>
        <w:t xml:space="preserve">3) Включение культуры достоинства и навыков достойного поведения (Недели культуры поведения). Проведение различных форм индивидуальной и групповой работы, тренингов, как с детьми, так и родителями. </w:t>
      </w:r>
    </w:p>
    <w:p w:rsidR="00FA1B43" w:rsidRPr="009D17F8" w:rsidRDefault="00FA1B43" w:rsidP="009D17F8">
      <w:pPr>
        <w:spacing w:before="100" w:beforeAutospacing="1"/>
        <w:ind w:firstLine="567"/>
      </w:pPr>
      <w:r w:rsidRPr="009D17F8">
        <w:rPr>
          <w:color w:val="000000"/>
        </w:rPr>
        <w:t xml:space="preserve">4) Создание условий для приобретения обучающимися нового социального опыта: </w:t>
      </w:r>
    </w:p>
    <w:p w:rsidR="00FA1B43" w:rsidRPr="009D17F8" w:rsidRDefault="00FA1B43" w:rsidP="009D17F8">
      <w:pPr>
        <w:spacing w:before="100" w:beforeAutospacing="1"/>
        <w:ind w:firstLine="567"/>
      </w:pPr>
      <w:r w:rsidRPr="009D17F8">
        <w:rPr>
          <w:color w:val="000000"/>
        </w:rPr>
        <w:t xml:space="preserve">* Деловые игры, дебаты, выборы Президента ШДР. </w:t>
      </w:r>
    </w:p>
    <w:p w:rsidR="00FA1B43" w:rsidRPr="009D17F8" w:rsidRDefault="00FA1B43" w:rsidP="009D17F8">
      <w:pPr>
        <w:spacing w:before="100" w:beforeAutospacing="1"/>
        <w:ind w:firstLine="567"/>
      </w:pPr>
      <w:r w:rsidRPr="009D17F8">
        <w:rPr>
          <w:color w:val="000000"/>
        </w:rPr>
        <w:t xml:space="preserve">* Участие в системе школьного самоуправления. </w:t>
      </w:r>
    </w:p>
    <w:p w:rsidR="00FA1B43" w:rsidRPr="009D17F8" w:rsidRDefault="00FA1B43" w:rsidP="009D17F8">
      <w:pPr>
        <w:spacing w:before="102"/>
      </w:pPr>
      <w:r w:rsidRPr="009D17F8">
        <w:rPr>
          <w:color w:val="000000"/>
        </w:rPr>
        <w:t>Продолжается тесное сотрудничество школы с ТОСами, спортивным клубом «Олимп», сельской администрацией, сельской библиотекой и ДК.</w:t>
      </w:r>
    </w:p>
    <w:p w:rsidR="00FA1B43" w:rsidRPr="009D17F8" w:rsidRDefault="00FA1B43" w:rsidP="009D17F8">
      <w:pPr>
        <w:spacing w:before="100" w:beforeAutospacing="1"/>
      </w:pPr>
      <w:r w:rsidRPr="009D17F8">
        <w:rPr>
          <w:color w:val="000000"/>
        </w:rPr>
        <w:t>Одним из критериев эффективности воспитательной работы является удовлетворённость родителей жизнедеятельностью школы, класса, изучение проходило в ходе наблюдений, опросов, анкетирования.</w:t>
      </w:r>
    </w:p>
    <w:p w:rsidR="00FA1B43" w:rsidRPr="009D17F8" w:rsidRDefault="00FA1B43" w:rsidP="00037F93">
      <w:pPr>
        <w:spacing w:before="100" w:beforeAutospacing="1"/>
      </w:pPr>
      <w:r w:rsidRPr="009D17F8">
        <w:rPr>
          <w:b/>
          <w:bCs/>
          <w:color w:val="000000"/>
        </w:rPr>
        <w:t>3</w:t>
      </w:r>
      <w:r w:rsidRPr="009D17F8">
        <w:rPr>
          <w:b/>
          <w:bCs/>
          <w:color w:val="000000"/>
          <w:u w:val="single"/>
        </w:rPr>
        <w:t>. Приоритетные направления воспитательной деятельности</w:t>
      </w:r>
    </w:p>
    <w:p w:rsidR="00FA1B43" w:rsidRPr="009D17F8" w:rsidRDefault="00FA1B43" w:rsidP="00891D86">
      <w:pPr>
        <w:spacing w:before="100" w:beforeAutospacing="1"/>
      </w:pPr>
      <w:r w:rsidRPr="009D17F8">
        <w:rPr>
          <w:color w:val="000000"/>
        </w:rPr>
        <w:t>*Гражданско-патриотическое воспитание.*Духовно-нравственное воспитание.*Реализация программ «ЭКО», «ЗОЖ», «Семья». «Человек. Гражданин. Патриот»*Реализация новой воспитательной системы.</w:t>
      </w:r>
    </w:p>
    <w:p w:rsidR="00FA1B43" w:rsidRPr="009D17F8" w:rsidRDefault="00FA1B43" w:rsidP="009D17F8">
      <w:pPr>
        <w:spacing w:before="100" w:beforeAutospacing="1"/>
        <w:ind w:left="720"/>
        <w:rPr>
          <w:lang w:val="en-US"/>
        </w:rPr>
      </w:pPr>
      <w:r w:rsidRPr="009D17F8">
        <w:rPr>
          <w:b/>
          <w:bCs/>
          <w:color w:val="000000"/>
          <w:u w:val="single"/>
          <w:lang w:val="en-US"/>
        </w:rPr>
        <w:t>4. Воспитательная</w:t>
      </w:r>
      <w:r>
        <w:rPr>
          <w:b/>
          <w:bCs/>
          <w:color w:val="000000"/>
          <w:u w:val="single"/>
        </w:rPr>
        <w:t xml:space="preserve"> </w:t>
      </w:r>
      <w:r w:rsidRPr="009D17F8">
        <w:rPr>
          <w:b/>
          <w:bCs/>
          <w:color w:val="000000"/>
          <w:u w:val="single"/>
          <w:lang w:val="en-US"/>
        </w:rPr>
        <w:t>система</w:t>
      </w:r>
    </w:p>
    <w:p w:rsidR="00FA1B43" w:rsidRPr="00037F93" w:rsidRDefault="00FA1B43" w:rsidP="00037F93">
      <w:pPr>
        <w:spacing w:before="100" w:beforeAutospacing="1"/>
        <w:ind w:left="720"/>
      </w:pPr>
      <w:r w:rsidRPr="009D17F8">
        <w:rPr>
          <w:color w:val="000000"/>
          <w:lang w:val="en-US"/>
        </w:rPr>
        <w:t>4.1.</w:t>
      </w:r>
    </w:p>
    <w:tbl>
      <w:tblPr>
        <w:tblW w:w="5000" w:type="pct"/>
        <w:tblCellSpacing w:w="0" w:type="dxa"/>
        <w:tblCellMar>
          <w:top w:w="105" w:type="dxa"/>
          <w:left w:w="105" w:type="dxa"/>
          <w:bottom w:w="105" w:type="dxa"/>
          <w:right w:w="105" w:type="dxa"/>
        </w:tblCellMar>
        <w:tblLook w:val="0000"/>
      </w:tblPr>
      <w:tblGrid>
        <w:gridCol w:w="3075"/>
        <w:gridCol w:w="3167"/>
        <w:gridCol w:w="3074"/>
      </w:tblGrid>
      <w:tr w:rsidR="00FA1B43" w:rsidRPr="009D17F8" w:rsidTr="009D17F8">
        <w:trPr>
          <w:tblCellSpacing w:w="0" w:type="dxa"/>
        </w:trPr>
        <w:tc>
          <w:tcPr>
            <w:tcW w:w="16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D17F8" w:rsidRDefault="00FA1B43" w:rsidP="009D17F8">
            <w:pPr>
              <w:spacing w:before="100" w:beforeAutospacing="1" w:after="119"/>
            </w:pPr>
            <w:r w:rsidRPr="009D17F8">
              <w:t>Название модели воспитательной системы школы</w:t>
            </w:r>
          </w:p>
        </w:tc>
        <w:tc>
          <w:tcPr>
            <w:tcW w:w="17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D17F8" w:rsidRDefault="00FA1B43" w:rsidP="009D17F8">
            <w:pPr>
              <w:spacing w:before="100" w:beforeAutospacing="1" w:after="119"/>
            </w:pPr>
            <w:r w:rsidRPr="009D17F8">
              <w:t>С какого времени проводится, действует</w:t>
            </w:r>
          </w:p>
        </w:tc>
        <w:tc>
          <w:tcPr>
            <w:tcW w:w="1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D17F8" w:rsidRDefault="00FA1B43" w:rsidP="009D17F8">
            <w:pPr>
              <w:spacing w:before="100" w:beforeAutospacing="1" w:after="119"/>
            </w:pPr>
            <w:r w:rsidRPr="009D17F8">
              <w:t>Автор модели воспитательной системы школы</w:t>
            </w:r>
          </w:p>
        </w:tc>
      </w:tr>
      <w:tr w:rsidR="00FA1B43" w:rsidRPr="009D17F8" w:rsidTr="009D17F8">
        <w:trPr>
          <w:tblCellSpacing w:w="0" w:type="dxa"/>
        </w:trPr>
        <w:tc>
          <w:tcPr>
            <w:tcW w:w="1650" w:type="pct"/>
            <w:tcBorders>
              <w:top w:val="nil"/>
              <w:left w:val="single" w:sz="6" w:space="0" w:color="000000"/>
              <w:bottom w:val="single" w:sz="6" w:space="0" w:color="000000"/>
              <w:right w:val="nil"/>
            </w:tcBorders>
            <w:tcMar>
              <w:top w:w="0" w:type="dxa"/>
              <w:left w:w="108" w:type="dxa"/>
              <w:bottom w:w="0" w:type="dxa"/>
              <w:right w:w="0" w:type="dxa"/>
            </w:tcMar>
            <w:vAlign w:val="center"/>
          </w:tcPr>
          <w:p w:rsidR="00FA1B43" w:rsidRPr="009D17F8" w:rsidRDefault="00FA1B43" w:rsidP="009D17F8">
            <w:pPr>
              <w:spacing w:before="100" w:beforeAutospacing="1"/>
            </w:pPr>
            <w:r w:rsidRPr="009D17F8">
              <w:rPr>
                <w:rFonts w:ascii="Calibri" w:hAnsi="Calibri"/>
                <w:color w:val="000000"/>
              </w:rPr>
              <w:t>Воспитательная система:</w:t>
            </w:r>
          </w:p>
          <w:p w:rsidR="00FA1B43" w:rsidRPr="009D17F8" w:rsidRDefault="00FA1B43" w:rsidP="009D17F8">
            <w:pPr>
              <w:spacing w:before="100" w:beforeAutospacing="1" w:after="119"/>
            </w:pPr>
            <w:r w:rsidRPr="009D17F8">
              <w:rPr>
                <w:rFonts w:ascii="Calibri" w:hAnsi="Calibri"/>
                <w:color w:val="000000"/>
              </w:rPr>
              <w:t>«Школа Содружества»</w:t>
            </w:r>
          </w:p>
        </w:tc>
        <w:tc>
          <w:tcPr>
            <w:tcW w:w="1700" w:type="pct"/>
            <w:tcBorders>
              <w:top w:val="nil"/>
              <w:left w:val="single" w:sz="6" w:space="0" w:color="000000"/>
              <w:bottom w:val="single" w:sz="6" w:space="0" w:color="000000"/>
              <w:right w:val="nil"/>
            </w:tcBorders>
            <w:tcMar>
              <w:top w:w="0" w:type="dxa"/>
              <w:left w:w="108" w:type="dxa"/>
              <w:bottom w:w="0" w:type="dxa"/>
              <w:right w:w="0" w:type="dxa"/>
            </w:tcMar>
            <w:vAlign w:val="center"/>
          </w:tcPr>
          <w:p w:rsidR="00FA1B43" w:rsidRPr="009D17F8" w:rsidRDefault="00FA1B43" w:rsidP="009D17F8">
            <w:pPr>
              <w:spacing w:before="100" w:beforeAutospacing="1" w:after="119"/>
              <w:ind w:firstLine="567"/>
            </w:pPr>
            <w:r w:rsidRPr="009D17F8">
              <w:rPr>
                <w:rFonts w:ascii="Calibri" w:hAnsi="Calibri"/>
                <w:color w:val="000000"/>
              </w:rPr>
              <w:t>2014 год</w:t>
            </w:r>
          </w:p>
        </w:tc>
        <w:tc>
          <w:tcPr>
            <w:tcW w:w="1650"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FA1B43" w:rsidRPr="009D17F8" w:rsidRDefault="00FA1B43" w:rsidP="009D17F8">
            <w:pPr>
              <w:spacing w:before="100" w:beforeAutospacing="1" w:after="119"/>
            </w:pPr>
            <w:r w:rsidRPr="009D17F8">
              <w:rPr>
                <w:rFonts w:ascii="Calibri" w:hAnsi="Calibri"/>
                <w:color w:val="000000"/>
              </w:rPr>
              <w:t>Тесля Г.С.</w:t>
            </w:r>
          </w:p>
        </w:tc>
      </w:tr>
    </w:tbl>
    <w:p w:rsidR="00FA1B43" w:rsidRPr="009D17F8" w:rsidRDefault="00FA1B43" w:rsidP="009D17F8">
      <w:pPr>
        <w:spacing w:before="100" w:beforeAutospacing="1"/>
      </w:pPr>
      <w:r w:rsidRPr="009D17F8">
        <w:t>В 2015-2016 учебном году продолжена реализация 2 этапа-</w:t>
      </w:r>
      <w:r>
        <w:t xml:space="preserve"> </w:t>
      </w:r>
      <w:r w:rsidRPr="009D17F8">
        <w:t>практического.</w:t>
      </w:r>
    </w:p>
    <w:p w:rsidR="00FA1B43" w:rsidRPr="009D17F8" w:rsidRDefault="00FA1B43" w:rsidP="009D17F8">
      <w:pPr>
        <w:spacing w:before="100" w:beforeAutospacing="1"/>
      </w:pPr>
      <w:r w:rsidRPr="009D17F8">
        <w:t>2-й этап – практический (2014 – 2017 гг.)</w:t>
      </w:r>
    </w:p>
    <w:p w:rsidR="00FA1B43" w:rsidRPr="009D17F8" w:rsidRDefault="00FA1B43" w:rsidP="009D17F8">
      <w:pPr>
        <w:spacing w:before="100" w:beforeAutospacing="1"/>
      </w:pPr>
      <w:r w:rsidRPr="009D17F8">
        <w:t>* Апробация и использование в учебно-воспитательном процессе личностно-ориентированных технологий, приемов и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FA1B43" w:rsidRPr="009D17F8" w:rsidRDefault="00FA1B43" w:rsidP="009D17F8">
      <w:pPr>
        <w:spacing w:before="100" w:beforeAutospacing="1"/>
        <w:ind w:left="720"/>
      </w:pPr>
      <w:r w:rsidRPr="009D17F8">
        <w:t>4.2. Результативность реализации 2 этапа в 2015-2016 учебном году.</w:t>
      </w:r>
    </w:p>
    <w:p w:rsidR="00FA1B43" w:rsidRPr="009D17F8" w:rsidRDefault="00FA1B43" w:rsidP="009D17F8">
      <w:pPr>
        <w:spacing w:before="100" w:beforeAutospacing="1"/>
      </w:pPr>
      <w:r w:rsidRPr="009D17F8">
        <w:t xml:space="preserve">Вся воспитательная работа проводилась в соответствии с общешкольной программой «Школа Содружества». Воспитательная работа в школе строится с учетом того, что воспитание есть управление развитием. Совместная творческая деятельность классных руководителей, социума, руководителей кружков и секций стало основной формой воспитания учащихся. </w:t>
      </w:r>
    </w:p>
    <w:p w:rsidR="00FA1B43" w:rsidRPr="009D17F8" w:rsidRDefault="00FA1B43" w:rsidP="009D17F8">
      <w:pPr>
        <w:spacing w:before="100" w:beforeAutospacing="1"/>
      </w:pPr>
      <w:r w:rsidRPr="009D17F8">
        <w:t>В нашей школе применяются личностно-ориентированная технология;</w:t>
      </w:r>
    </w:p>
    <w:p w:rsidR="00FA1B43" w:rsidRPr="009D17F8" w:rsidRDefault="00FA1B43" w:rsidP="009D17F8">
      <w:pPr>
        <w:spacing w:before="100" w:beforeAutospacing="1"/>
      </w:pPr>
      <w:r w:rsidRPr="009D17F8">
        <w:t>· технология здоровьесберегающая· игровая технология· технология коллективных творческих дел;· технология педагогической поддержки;· технология создания ситуации успеха; шоу-технологии;· ситуативные технологии;· информационно-коммуникационная технология (ИКТ).</w:t>
      </w:r>
    </w:p>
    <w:p w:rsidR="00FA1B43" w:rsidRPr="009D17F8" w:rsidRDefault="00FA1B43" w:rsidP="009D17F8">
      <w:pPr>
        <w:spacing w:before="100" w:beforeAutospacing="1"/>
      </w:pPr>
      <w:r w:rsidRPr="009D17F8">
        <w:t xml:space="preserve">Воспитательная работа в школе предоставляет возможность свободного выбора и освоения детьми дополнительных образовательных программ, которые близки их природе, отвечают внутренним потребностям, помогают удовлетворить их интересы. </w:t>
      </w:r>
    </w:p>
    <w:p w:rsidR="00FA1B43" w:rsidRPr="009D17F8" w:rsidRDefault="00FA1B43" w:rsidP="009D17F8">
      <w:pPr>
        <w:spacing w:before="100" w:beforeAutospacing="1"/>
      </w:pPr>
      <w:r w:rsidRPr="009D17F8">
        <w:t xml:space="preserve">Воспитательная работа усиливает основное образование, удовлетворяет индивидуальные потребности, развивает творческий потенциал, помогает учащимся в профессиональном самоопределении, позволяет адаптироваться в современном обществе. При помощи программы воспитания реализуется индивидуальный подход, выполнение практических и творческих заданий с использованием активных методов воспитания. Широко используется экскурсионно- просветительская деятельность. </w:t>
      </w:r>
    </w:p>
    <w:p w:rsidR="00FA1B43" w:rsidRPr="009D17F8" w:rsidRDefault="00FA1B43" w:rsidP="009D17F8">
      <w:pPr>
        <w:spacing w:before="100" w:beforeAutospacing="1"/>
      </w:pPr>
      <w:r w:rsidRPr="009D17F8">
        <w:t>В школе открыты 14 кружков, 1 секция по линии спортшколы, в которых представлены разнообразные виды деятельности. В творческих коллективах учащиеся имели возможность в течение учебного года принять участие в разнопредметной, разноплановой, разноуровневой деятельности, апробировать свои художественные, спортивные, организаторские притязания. Наиболее посещаемыми являются кружки эстетического цикла и спортивные. Увеличено число детей, занимающихся в кружках на базе школы, что является целостностью интересов обучающихся, учителей, родителей. Годовой круг традиционных мероприятий представлял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обеспечивало создание в школе атмосферы сотрудничества, ответственности, помогало ощутить себя причастным к коллективу, к общему делу.</w:t>
      </w:r>
    </w:p>
    <w:p w:rsidR="00FA1B43" w:rsidRPr="009D17F8" w:rsidRDefault="00FA1B43" w:rsidP="009D17F8">
      <w:pPr>
        <w:spacing w:before="100" w:beforeAutospacing="1"/>
      </w:pPr>
      <w:r w:rsidRPr="009D17F8">
        <w:t>ПРАЗДНИКИ И ТРАДИЦИИ:</w:t>
      </w:r>
    </w:p>
    <w:p w:rsidR="00FA1B43" w:rsidRPr="009D17F8" w:rsidRDefault="00FA1B43" w:rsidP="009D17F8">
      <w:pPr>
        <w:spacing w:before="100" w:beforeAutospacing="1"/>
      </w:pPr>
      <w:r w:rsidRPr="00B07D54">
        <w:t>Праздник «Здравствуй, шко</w:t>
      </w:r>
      <w:r>
        <w:t xml:space="preserve">ла»,День учителя», </w:t>
      </w:r>
      <w:r w:rsidRPr="00B07D54">
        <w:t>Праздник осени</w:t>
      </w:r>
      <w:r>
        <w:t xml:space="preserve"> </w:t>
      </w:r>
      <w:r w:rsidRPr="00B07D54">
        <w:t>День матери</w:t>
      </w:r>
      <w:r>
        <w:t xml:space="preserve">  </w:t>
      </w:r>
      <w:r w:rsidRPr="00B07D54">
        <w:t>Новогодний праздник</w:t>
      </w:r>
      <w:r>
        <w:t xml:space="preserve">   </w:t>
      </w:r>
      <w:r w:rsidRPr="00B07D54">
        <w:t>Встреча с выпускниками школы</w:t>
      </w:r>
      <w:r>
        <w:t xml:space="preserve">   </w:t>
      </w:r>
      <w:r w:rsidRPr="00B07D54">
        <w:t>День Защитника Отечества</w:t>
      </w:r>
      <w:r>
        <w:t xml:space="preserve">     </w:t>
      </w:r>
      <w:r w:rsidRPr="00B07D54">
        <w:t>8 Марта</w:t>
      </w:r>
      <w:r>
        <w:t xml:space="preserve">    </w:t>
      </w:r>
      <w:r w:rsidRPr="00B07D54">
        <w:t>Юморина.</w:t>
      </w:r>
      <w:r>
        <w:t xml:space="preserve">  </w:t>
      </w:r>
      <w:r w:rsidRPr="00B07D54">
        <w:t>День Победы.</w:t>
      </w:r>
      <w:r>
        <w:t xml:space="preserve">     </w:t>
      </w:r>
      <w:r w:rsidRPr="00B07D54">
        <w:t>Последний звонок</w:t>
      </w:r>
      <w:r>
        <w:t xml:space="preserve">  Праздник «Честь школы- </w:t>
      </w:r>
      <w:r w:rsidRPr="00B07D54">
        <w:t>наша честь»</w:t>
      </w:r>
      <w:r>
        <w:t xml:space="preserve">   </w:t>
      </w:r>
      <w:r w:rsidRPr="00B07D54">
        <w:t>Праздник вручения аттестатов выпускникам школы.</w:t>
      </w:r>
      <w:r>
        <w:t xml:space="preserve">  </w:t>
      </w:r>
      <w:r w:rsidRPr="009D17F8">
        <w:t>На основе программы воспитания в школе разработана система педагогических методик, которые направлены на выявление:</w:t>
      </w:r>
    </w:p>
    <w:p w:rsidR="00FA1B43" w:rsidRPr="009D17F8" w:rsidRDefault="00FA1B43" w:rsidP="009D17F8">
      <w:pPr>
        <w:spacing w:before="100" w:beforeAutospacing="1"/>
      </w:pPr>
      <w:r w:rsidRPr="009D17F8">
        <w:t>-уровня развития школьного коллектива (социометрия);</w:t>
      </w:r>
    </w:p>
    <w:p w:rsidR="00FA1B43" w:rsidRPr="009D17F8" w:rsidRDefault="00FA1B43" w:rsidP="009D17F8">
      <w:pPr>
        <w:spacing w:before="100" w:beforeAutospacing="1"/>
      </w:pPr>
      <w:r w:rsidRPr="009D17F8">
        <w:t>-уровень воспитания ученика в целом (уровень воспитанности)</w:t>
      </w:r>
    </w:p>
    <w:p w:rsidR="00FA1B43" w:rsidRPr="009D17F8" w:rsidRDefault="00FA1B43" w:rsidP="009D17F8">
      <w:pPr>
        <w:spacing w:before="100" w:beforeAutospacing="1"/>
      </w:pPr>
      <w:r w:rsidRPr="009D17F8">
        <w:t>-определение единства взглядов, убеждений, мнений по жизненно важным вопросам.(ценностно-ориентационное единство)</w:t>
      </w:r>
    </w:p>
    <w:p w:rsidR="00FA1B43" w:rsidRPr="009D17F8" w:rsidRDefault="00FA1B43" w:rsidP="009D17F8">
      <w:pPr>
        <w:spacing w:before="100" w:beforeAutospacing="1"/>
        <w:ind w:left="-17"/>
      </w:pPr>
      <w:r w:rsidRPr="009D17F8">
        <w:t>-эмоционального настроя учащихся (психологический климат в школе)</w:t>
      </w:r>
    </w:p>
    <w:p w:rsidR="00FA1B43" w:rsidRPr="009D17F8" w:rsidRDefault="00FA1B43" w:rsidP="009D17F8">
      <w:pPr>
        <w:spacing w:before="100" w:beforeAutospacing="1"/>
      </w:pPr>
      <w:r w:rsidRPr="009D17F8">
        <w:t>Целенаправленное включение детей в многообразную деятельность помогало учащимся найти свое место, быть лидерами в подготовке школьных мероприятий.</w:t>
      </w:r>
    </w:p>
    <w:p w:rsidR="00FA1B43" w:rsidRPr="009D17F8" w:rsidRDefault="00FA1B43" w:rsidP="009D17F8">
      <w:pPr>
        <w:spacing w:before="100" w:beforeAutospacing="1"/>
      </w:pPr>
      <w:r w:rsidRPr="009D17F8">
        <w:t>Дорожа честью школы, учащиеся школы принимали активное участие в районных , областных, Всероссийских конкурсах, фестивалях, соревнованиях, занимая призовые места.</w:t>
      </w:r>
    </w:p>
    <w:p w:rsidR="00FA1B43" w:rsidRPr="009D17F8" w:rsidRDefault="00FA1B43" w:rsidP="009D17F8">
      <w:pPr>
        <w:spacing w:before="100" w:beforeAutospacing="1"/>
      </w:pPr>
      <w:r w:rsidRPr="009D17F8">
        <w:t>В течение учебного года продолжена реализация мероприятий по направлениям:</w:t>
      </w:r>
    </w:p>
    <w:p w:rsidR="00FA1B43" w:rsidRPr="009578B8" w:rsidRDefault="00FA1B43" w:rsidP="009578B8">
      <w:pPr>
        <w:numPr>
          <w:ilvl w:val="0"/>
          <w:numId w:val="34"/>
        </w:numPr>
        <w:spacing w:before="100" w:beforeAutospacing="1"/>
      </w:pPr>
      <w:r w:rsidRPr="009578B8">
        <w:rPr>
          <w:sz w:val="20"/>
          <w:szCs w:val="20"/>
        </w:rPr>
        <w:t>«СЕМЬЯ«ЭКОЛОГИЧЕСКОЕ ВОСПИТАНИЕ»«ТРУДОВОЕ ВОСПИТАНИЕ И ПРОФОРИЕНТАЦИЯ»</w:t>
      </w:r>
      <w:r>
        <w:t xml:space="preserve"> </w:t>
      </w:r>
      <w:r w:rsidRPr="009578B8">
        <w:t>«Здоровый</w:t>
      </w:r>
      <w:r>
        <w:t xml:space="preserve"> </w:t>
      </w:r>
      <w:r w:rsidRPr="009578B8">
        <w:t>образ</w:t>
      </w:r>
      <w:r>
        <w:t xml:space="preserve"> </w:t>
      </w:r>
      <w:r w:rsidRPr="009578B8">
        <w:t>жизни»</w:t>
      </w:r>
    </w:p>
    <w:p w:rsidR="00FA1B43" w:rsidRPr="009578B8" w:rsidRDefault="00FA1B43" w:rsidP="009578B8">
      <w:pPr>
        <w:numPr>
          <w:ilvl w:val="0"/>
          <w:numId w:val="34"/>
        </w:numPr>
        <w:spacing w:before="100" w:beforeAutospacing="1"/>
      </w:pPr>
      <w:r w:rsidRPr="009578B8">
        <w:t>«Духовно-нравственное</w:t>
      </w:r>
      <w:r>
        <w:t xml:space="preserve"> </w:t>
      </w:r>
      <w:r w:rsidRPr="009578B8">
        <w:t>в</w:t>
      </w:r>
      <w:r w:rsidRPr="009578B8">
        <w:rPr>
          <w:sz w:val="20"/>
          <w:szCs w:val="20"/>
        </w:rPr>
        <w:t>оспитание»</w:t>
      </w:r>
      <w:r>
        <w:t xml:space="preserve">  </w:t>
      </w:r>
      <w:r w:rsidRPr="009578B8">
        <w:rPr>
          <w:sz w:val="20"/>
          <w:szCs w:val="20"/>
        </w:rPr>
        <w:t>«ГРАЖДАНСКО-ПАТРИОТИЧЕСКОЕ ВОСПИТАНИЕ»</w:t>
      </w:r>
    </w:p>
    <w:p w:rsidR="00FA1B43" w:rsidRDefault="00FA1B43" w:rsidP="009D17F8">
      <w:pPr>
        <w:spacing w:before="100" w:beforeAutospacing="1"/>
      </w:pPr>
      <w:r w:rsidRPr="009D17F8">
        <w:t>Результаты деятельности по направлениям отражены в анализе.</w:t>
      </w:r>
    </w:p>
    <w:p w:rsidR="00FA1B43" w:rsidRPr="009D17F8" w:rsidRDefault="00FA1B43" w:rsidP="00B07D54">
      <w:pPr>
        <w:spacing w:before="100" w:beforeAutospacing="1"/>
      </w:pPr>
      <w:r>
        <w:t>5.</w:t>
      </w:r>
      <w:r w:rsidRPr="009D17F8">
        <w:rPr>
          <w:b/>
          <w:bCs/>
          <w:color w:val="000000"/>
          <w:u w:val="single"/>
        </w:rPr>
        <w:t>Новые формы воспитательной работы с обучающимися</w:t>
      </w:r>
    </w:p>
    <w:p w:rsidR="00FA1B43" w:rsidRPr="009D17F8" w:rsidRDefault="00FA1B43" w:rsidP="009D17F8">
      <w:pPr>
        <w:spacing w:before="100" w:beforeAutospacing="1"/>
      </w:pPr>
      <w:r w:rsidRPr="009D17F8">
        <w:rPr>
          <w:color w:val="000000"/>
        </w:rPr>
        <w:t>Определив воспитательные задачи на новый учебный год, мы продолжили планировать формы деятельности, которые позволяют решать эти задачи. Такой подход к планированию позволяет избежать подбора воспитательных мероприятий по принципу удобства их проведения или красных дат календаря. Приходится иногда по-новому смотреть на уже давно известные формы работы.Основными формами деятельности учащихся в этом году были проектная деятельность, КТД, традиционные</w:t>
      </w:r>
      <w:r w:rsidRPr="009D17F8">
        <w:rPr>
          <w:color w:val="000000"/>
          <w:sz w:val="26"/>
          <w:szCs w:val="26"/>
        </w:rPr>
        <w:t xml:space="preserve"> дела </w:t>
      </w:r>
      <w:r w:rsidRPr="009D17F8">
        <w:rPr>
          <w:color w:val="000000"/>
        </w:rPr>
        <w:t>школы.</w:t>
      </w:r>
    </w:p>
    <w:p w:rsidR="00FA1B43" w:rsidRPr="009D17F8" w:rsidRDefault="00FA1B43" w:rsidP="009D17F8">
      <w:pPr>
        <w:spacing w:before="100" w:beforeAutospacing="1"/>
      </w:pPr>
      <w:r w:rsidRPr="009D17F8">
        <w:rPr>
          <w:color w:val="000000"/>
        </w:rPr>
        <w:t xml:space="preserve">Цели и задачи этого учебного года реализованы через систему стержневых и промежуточных КТД. </w:t>
      </w:r>
    </w:p>
    <w:p w:rsidR="00FA1B43" w:rsidRPr="009D17F8" w:rsidRDefault="00FA1B43" w:rsidP="009D17F8">
      <w:pPr>
        <w:spacing w:before="100" w:beforeAutospacing="1" w:after="119"/>
      </w:pPr>
      <w:r w:rsidRPr="009D17F8">
        <w:rPr>
          <w:color w:val="000000"/>
        </w:rPr>
        <w:t xml:space="preserve">Сегодня, в век новых информационных технологий, значительно расширилась степень влияния окружающего мира на подрастающее поколение. Использование методов сетевого взаимодействия позволило расширить перечень инновационных форм воспитательной работы. Одна изформа сетевого взаимодействия, которую мы используем в работе с учащимися и их родителями – </w:t>
      </w:r>
      <w:r w:rsidRPr="009D17F8">
        <w:rPr>
          <w:color w:val="0000FF"/>
        </w:rPr>
        <w:t xml:space="preserve">электронная переписка. </w:t>
      </w:r>
      <w:r w:rsidRPr="009D17F8">
        <w:rPr>
          <w:color w:val="000000"/>
        </w:rPr>
        <w:t>В ходе переписки некоторые родители получают вопросы по электронной почте, на которые необходимо ответить на родительском собрании. Также родители получают анкеты, где в домашней обстановке они могут обдумать вопросы. Сетевые консультации, в которых принимают участие родители, имеющие собственные электронные ящики в сети Интернет.</w:t>
      </w:r>
    </w:p>
    <w:p w:rsidR="00FA1B43" w:rsidRPr="009D17F8" w:rsidRDefault="00FA1B43" w:rsidP="009D17F8">
      <w:pPr>
        <w:spacing w:before="100" w:beforeAutospacing="1" w:after="119"/>
      </w:pPr>
      <w:r w:rsidRPr="009D17F8">
        <w:t xml:space="preserve">Также применяем </w:t>
      </w:r>
      <w:r w:rsidRPr="009D17F8">
        <w:rPr>
          <w:color w:val="0000FF"/>
        </w:rPr>
        <w:t>комбинированные формы</w:t>
      </w:r>
      <w:r w:rsidRPr="009D17F8">
        <w:t>–это сочетание нескольких известных форм. Например: психологический кл.час « Кодекс чести класса», экскурсия в лес «Конкурс лесных репортажей», деловые игры, исследования. За основу берется что-то новое, оригинальное, необычное. Например: «Аукцион талантов», «Тропа испытаний», «Конкурс лесных репортажей». В результате данная форма принимается как новая. Организована работа клуба “Общение”.</w:t>
      </w:r>
    </w:p>
    <w:p w:rsidR="00FA1B43" w:rsidRPr="009D17F8" w:rsidRDefault="00FA1B43" w:rsidP="009D17F8">
      <w:pPr>
        <w:spacing w:before="100" w:beforeAutospacing="1"/>
      </w:pPr>
      <w:r w:rsidRPr="009D17F8">
        <w:rPr>
          <w:color w:val="003300"/>
        </w:rPr>
        <w:t>*</w:t>
      </w:r>
      <w:r w:rsidRPr="009D17F8">
        <w:rPr>
          <w:color w:val="000000"/>
        </w:rPr>
        <w:t>Так же применялись в классах и традиционные формы работы:</w:t>
      </w:r>
    </w:p>
    <w:p w:rsidR="00FA1B43" w:rsidRPr="009D17F8" w:rsidRDefault="00FA1B43" w:rsidP="009D17F8">
      <w:pPr>
        <w:spacing w:before="100" w:beforeAutospacing="1"/>
      </w:pPr>
      <w:r w:rsidRPr="009D17F8">
        <w:rPr>
          <w:color w:val="000000"/>
          <w:sz w:val="22"/>
          <w:szCs w:val="22"/>
        </w:rPr>
        <w:t>-дискуссии;</w:t>
      </w:r>
    </w:p>
    <w:p w:rsidR="00FA1B43" w:rsidRPr="009D17F8" w:rsidRDefault="00FA1B43" w:rsidP="009D17F8">
      <w:pPr>
        <w:spacing w:before="100" w:beforeAutospacing="1"/>
      </w:pPr>
      <w:r w:rsidRPr="009D17F8">
        <w:rPr>
          <w:color w:val="000000"/>
        </w:rPr>
        <w:t>- презентации;</w:t>
      </w:r>
    </w:p>
    <w:p w:rsidR="00FA1B43" w:rsidRPr="009D17F8" w:rsidRDefault="00FA1B43" w:rsidP="009D17F8">
      <w:pPr>
        <w:spacing w:before="100" w:beforeAutospacing="1"/>
        <w:ind w:left="-527" w:firstLine="567"/>
      </w:pPr>
      <w:r w:rsidRPr="009D17F8">
        <w:rPr>
          <w:color w:val="000000"/>
        </w:rPr>
        <w:t>-групповые формы работы;</w:t>
      </w:r>
    </w:p>
    <w:p w:rsidR="00FA1B43" w:rsidRPr="00B07D54" w:rsidRDefault="00FA1B43" w:rsidP="00B07D54">
      <w:pPr>
        <w:spacing w:before="100" w:beforeAutospacing="1"/>
        <w:ind w:firstLine="567"/>
      </w:pPr>
      <w:r w:rsidRPr="00944B87">
        <w:rPr>
          <w:color w:val="000000"/>
        </w:rPr>
        <w:t xml:space="preserve">- мозговой штурм; - ролевые игры; - деловые игры; - дебаты; - игры-путешествия; - праздники; - олимпиады; </w:t>
      </w:r>
      <w:r w:rsidRPr="00B07D54">
        <w:rPr>
          <w:color w:val="000000"/>
        </w:rPr>
        <w:t>- часы</w:t>
      </w:r>
      <w:r>
        <w:rPr>
          <w:color w:val="000000"/>
        </w:rPr>
        <w:t xml:space="preserve"> </w:t>
      </w:r>
      <w:r w:rsidRPr="00B07D54">
        <w:rPr>
          <w:color w:val="000000"/>
        </w:rPr>
        <w:t xml:space="preserve">общения- пятиминутки; </w:t>
      </w:r>
    </w:p>
    <w:p w:rsidR="00FA1B43" w:rsidRPr="00B07D54" w:rsidRDefault="00FA1B43" w:rsidP="00B07D54">
      <w:pPr>
        <w:spacing w:before="100" w:beforeAutospacing="1"/>
      </w:pPr>
      <w:r w:rsidRPr="00B07D54">
        <w:rPr>
          <w:color w:val="000000"/>
        </w:rPr>
        <w:t>-тренинги; конкурсы;</w:t>
      </w:r>
      <w:r>
        <w:t xml:space="preserve"> </w:t>
      </w:r>
      <w:r w:rsidRPr="00B07D54">
        <w:rPr>
          <w:color w:val="000000"/>
        </w:rPr>
        <w:t>ток-шоу;</w:t>
      </w:r>
      <w:r>
        <w:t xml:space="preserve">  </w:t>
      </w:r>
      <w:r w:rsidRPr="00B07D54">
        <w:rPr>
          <w:color w:val="000000"/>
        </w:rPr>
        <w:t>беседы – размышления;</w:t>
      </w:r>
      <w:r>
        <w:t xml:space="preserve">   </w:t>
      </w:r>
      <w:r w:rsidRPr="00B07D54">
        <w:rPr>
          <w:color w:val="000000"/>
        </w:rPr>
        <w:t>уроки – практикумы; беседы – диалоги; игры</w:t>
      </w:r>
      <w:r>
        <w:rPr>
          <w:color w:val="000000"/>
        </w:rPr>
        <w:t xml:space="preserve"> </w:t>
      </w:r>
      <w:r w:rsidRPr="00B07D54">
        <w:rPr>
          <w:color w:val="000000"/>
        </w:rPr>
        <w:t>на</w:t>
      </w:r>
      <w:r>
        <w:rPr>
          <w:color w:val="000000"/>
        </w:rPr>
        <w:t xml:space="preserve"> </w:t>
      </w:r>
      <w:r w:rsidRPr="00B07D54">
        <w:rPr>
          <w:color w:val="000000"/>
        </w:rPr>
        <w:t>доверии</w:t>
      </w:r>
      <w:r>
        <w:rPr>
          <w:color w:val="000000"/>
        </w:rPr>
        <w:t xml:space="preserve"> </w:t>
      </w:r>
      <w:r w:rsidRPr="00B07D54">
        <w:rPr>
          <w:color w:val="000000"/>
        </w:rPr>
        <w:t>День</w:t>
      </w:r>
      <w:r>
        <w:rPr>
          <w:color w:val="000000"/>
        </w:rPr>
        <w:t xml:space="preserve"> </w:t>
      </w:r>
      <w:r w:rsidRPr="00B07D54">
        <w:rPr>
          <w:color w:val="000000"/>
        </w:rPr>
        <w:t>коллективного</w:t>
      </w:r>
      <w:r>
        <w:rPr>
          <w:color w:val="000000"/>
        </w:rPr>
        <w:t xml:space="preserve"> </w:t>
      </w:r>
      <w:r w:rsidRPr="00B07D54">
        <w:rPr>
          <w:color w:val="000000"/>
        </w:rPr>
        <w:t>планирования;</w:t>
      </w:r>
      <w:r>
        <w:t xml:space="preserve">  </w:t>
      </w:r>
      <w:r w:rsidRPr="00B07D54">
        <w:rPr>
          <w:color w:val="000000"/>
        </w:rPr>
        <w:t>потехи;</w:t>
      </w:r>
      <w:r>
        <w:t xml:space="preserve">  </w:t>
      </w:r>
      <w:r w:rsidRPr="00B07D54">
        <w:rPr>
          <w:color w:val="000000"/>
        </w:rPr>
        <w:t>аукцион</w:t>
      </w:r>
      <w:r>
        <w:rPr>
          <w:color w:val="000000"/>
        </w:rPr>
        <w:t xml:space="preserve"> </w:t>
      </w:r>
      <w:r w:rsidRPr="00B07D54">
        <w:rPr>
          <w:color w:val="000000"/>
        </w:rPr>
        <w:t>талантов;</w:t>
      </w:r>
      <w:r>
        <w:t xml:space="preserve">  </w:t>
      </w:r>
      <w:r w:rsidRPr="00B07D54">
        <w:t>дискуссионные</w:t>
      </w:r>
      <w:r>
        <w:t xml:space="preserve"> </w:t>
      </w:r>
      <w:r w:rsidRPr="00B07D54">
        <w:t>игры;</w:t>
      </w:r>
      <w:r>
        <w:t xml:space="preserve"> </w:t>
      </w:r>
      <w:r w:rsidRPr="00B07D54">
        <w:t>сюжетно</w:t>
      </w:r>
      <w:r>
        <w:t xml:space="preserve"> </w:t>
      </w:r>
      <w:r w:rsidRPr="00B07D54">
        <w:t>ролевые</w:t>
      </w:r>
      <w:r>
        <w:t xml:space="preserve"> </w:t>
      </w:r>
      <w:r w:rsidRPr="00B07D54">
        <w:t>игры;</w:t>
      </w:r>
      <w:r>
        <w:t xml:space="preserve"> </w:t>
      </w:r>
      <w:r w:rsidRPr="00B07D54">
        <w:rPr>
          <w:color w:val="000000"/>
        </w:rPr>
        <w:t>День</w:t>
      </w:r>
      <w:r>
        <w:rPr>
          <w:color w:val="000000"/>
        </w:rPr>
        <w:t xml:space="preserve">  </w:t>
      </w:r>
      <w:r w:rsidRPr="00B07D54">
        <w:rPr>
          <w:color w:val="000000"/>
        </w:rPr>
        <w:t>гения;</w:t>
      </w:r>
      <w:r>
        <w:t xml:space="preserve"> </w:t>
      </w:r>
      <w:r w:rsidRPr="00B07D54">
        <w:rPr>
          <w:color w:val="000000"/>
        </w:rPr>
        <w:t>"конверт</w:t>
      </w:r>
      <w:r>
        <w:rPr>
          <w:color w:val="000000"/>
        </w:rPr>
        <w:t xml:space="preserve"> </w:t>
      </w:r>
      <w:r w:rsidRPr="00B07D54">
        <w:rPr>
          <w:color w:val="000000"/>
        </w:rPr>
        <w:t>откровений""открытый</w:t>
      </w:r>
      <w:r>
        <w:rPr>
          <w:color w:val="000000"/>
        </w:rPr>
        <w:t xml:space="preserve"> </w:t>
      </w:r>
      <w:r w:rsidRPr="00B07D54">
        <w:rPr>
          <w:color w:val="000000"/>
        </w:rPr>
        <w:t>микрофон"</w:t>
      </w:r>
      <w:r>
        <w:t xml:space="preserve"> </w:t>
      </w:r>
      <w:r w:rsidRPr="00B07D54">
        <w:rPr>
          <w:color w:val="000000"/>
        </w:rPr>
        <w:t>Сбор</w:t>
      </w:r>
      <w:r>
        <w:rPr>
          <w:color w:val="000000"/>
        </w:rPr>
        <w:t xml:space="preserve"> </w:t>
      </w:r>
      <w:r w:rsidRPr="00B07D54">
        <w:rPr>
          <w:color w:val="000000"/>
        </w:rPr>
        <w:t xml:space="preserve">актива. </w:t>
      </w:r>
    </w:p>
    <w:p w:rsidR="00FA1B43" w:rsidRDefault="00FA1B43" w:rsidP="009D17F8">
      <w:pPr>
        <w:spacing w:before="100" w:beforeAutospacing="1"/>
        <w:rPr>
          <w:color w:val="000000"/>
        </w:rPr>
      </w:pPr>
      <w:r w:rsidRPr="009D17F8">
        <w:rPr>
          <w:color w:val="000000"/>
        </w:rPr>
        <w:t xml:space="preserve">Правильный подбор способов и средств воспитательной деятельности и умение вовлечь в нее определяли ее успех и эффективность, то есть позитивную динамику продвижения к поставленной цели. </w:t>
      </w:r>
    </w:p>
    <w:p w:rsidR="00FA1B43" w:rsidRPr="00E54F96" w:rsidRDefault="00FA1B43" w:rsidP="00B07D54">
      <w:pPr>
        <w:spacing w:before="100" w:beforeAutospacing="1"/>
      </w:pPr>
      <w:r w:rsidRPr="00E54F96">
        <w:rPr>
          <w:rFonts w:ascii="Calibri" w:hAnsi="Calibri"/>
          <w:b/>
          <w:bCs/>
          <w:color w:val="000000"/>
          <w:u w:val="single"/>
        </w:rPr>
        <w:t>6.Воспитательные программы, используемые в воспитательной деятельности школы.</w:t>
      </w:r>
    </w:p>
    <w:p w:rsidR="00FA1B43" w:rsidRPr="00E54F96" w:rsidRDefault="00FA1B43" w:rsidP="00E54F96">
      <w:pPr>
        <w:spacing w:before="100" w:beforeAutospacing="1"/>
      </w:pPr>
    </w:p>
    <w:tbl>
      <w:tblPr>
        <w:tblW w:w="14703" w:type="dxa"/>
        <w:tblCellSpacing w:w="0" w:type="dxa"/>
        <w:tblCellMar>
          <w:top w:w="105" w:type="dxa"/>
          <w:left w:w="105" w:type="dxa"/>
          <w:bottom w:w="105" w:type="dxa"/>
          <w:right w:w="105" w:type="dxa"/>
        </w:tblCellMar>
        <w:tblLook w:val="0000"/>
      </w:tblPr>
      <w:tblGrid>
        <w:gridCol w:w="497"/>
        <w:gridCol w:w="1982"/>
        <w:gridCol w:w="3224"/>
        <w:gridCol w:w="4140"/>
        <w:gridCol w:w="1620"/>
        <w:gridCol w:w="3240"/>
      </w:tblGrid>
      <w:tr w:rsidR="00FA1B43" w:rsidRPr="00E54F96" w:rsidTr="00E54F96">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 п/п</w:t>
            </w:r>
          </w:p>
        </w:tc>
        <w:tc>
          <w:tcPr>
            <w:tcW w:w="198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Направление</w:t>
            </w:r>
          </w:p>
          <w:p w:rsidR="00FA1B43" w:rsidRPr="00E54F96" w:rsidRDefault="00FA1B43" w:rsidP="00E54F96">
            <w:pPr>
              <w:spacing w:before="100" w:beforeAutospacing="1" w:after="119"/>
            </w:pPr>
            <w:r w:rsidRPr="00E54F96">
              <w:rPr>
                <w:color w:val="000000"/>
              </w:rPr>
              <w:t>программы</w:t>
            </w:r>
          </w:p>
        </w:tc>
        <w:tc>
          <w:tcPr>
            <w:tcW w:w="322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Название программы</w:t>
            </w:r>
          </w:p>
        </w:tc>
        <w:tc>
          <w:tcPr>
            <w:tcW w:w="41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Автор программы</w:t>
            </w:r>
          </w:p>
        </w:tc>
        <w:tc>
          <w:tcPr>
            <w:tcW w:w="16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Классы</w:t>
            </w:r>
          </w:p>
          <w:p w:rsidR="00FA1B43" w:rsidRPr="00E54F96" w:rsidRDefault="00FA1B43" w:rsidP="00E54F96">
            <w:pPr>
              <w:spacing w:before="100" w:beforeAutospacing="1"/>
            </w:pPr>
          </w:p>
          <w:p w:rsidR="00FA1B43" w:rsidRPr="00E54F96" w:rsidRDefault="00FA1B43" w:rsidP="00E54F96">
            <w:pPr>
              <w:spacing w:before="100" w:beforeAutospacing="1" w:after="119"/>
            </w:pP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t>С какого года используется</w:t>
            </w:r>
          </w:p>
          <w:p w:rsidR="00FA1B43" w:rsidRPr="00E54F96" w:rsidRDefault="00FA1B43" w:rsidP="00E54F96">
            <w:pPr>
              <w:spacing w:before="100" w:beforeAutospacing="1" w:after="119"/>
            </w:pP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Патриотическое</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«Человек</w:t>
            </w:r>
            <w:r>
              <w:rPr>
                <w:color w:val="000000"/>
              </w:rPr>
              <w:t xml:space="preserve"> </w:t>
            </w:r>
            <w:r w:rsidRPr="00E54F96">
              <w:rPr>
                <w:color w:val="000000"/>
              </w:rPr>
              <w:t>.Патриот. Гражданин»</w:t>
            </w:r>
          </w:p>
          <w:p w:rsidR="00FA1B43" w:rsidRPr="00E54F96" w:rsidRDefault="00FA1B43" w:rsidP="00E54F96">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 xml:space="preserve">Творческая группа </w:t>
            </w:r>
          </w:p>
          <w:p w:rsidR="00FA1B43" w:rsidRPr="00E54F96" w:rsidRDefault="00FA1B43" w:rsidP="00E54F96">
            <w:pPr>
              <w:spacing w:before="100" w:beforeAutospacing="1"/>
            </w:pPr>
            <w:r w:rsidRPr="00E54F96">
              <w:rPr>
                <w:color w:val="000000"/>
              </w:rPr>
              <w:t>Руководитель: Буторина Наталья Викторовна</w:t>
            </w:r>
          </w:p>
          <w:p w:rsidR="00FA1B43" w:rsidRPr="00E54F96" w:rsidRDefault="00FA1B43" w:rsidP="00E54F96">
            <w:pPr>
              <w:spacing w:before="100" w:beforeAutospacing="1" w:after="119"/>
            </w:pP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after="119"/>
            </w:pP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2014</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after="119"/>
            </w:pP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Духовно-нравственное</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«Духовно-нравственное воспитание младших школьников на 2010-2015 годы»</w:t>
            </w:r>
          </w:p>
          <w:p w:rsidR="00FA1B43" w:rsidRPr="00E54F96" w:rsidRDefault="00FA1B43" w:rsidP="00E54F96">
            <w:pPr>
              <w:spacing w:before="100" w:beforeAutospacing="1"/>
            </w:pPr>
            <w:r w:rsidRPr="00E54F96">
              <w:rPr>
                <w:color w:val="000000"/>
              </w:rPr>
              <w:t>"Духовно-нравственное воспитание обучающихся на 2011-2015 годы»</w:t>
            </w:r>
          </w:p>
          <w:p w:rsidR="00FA1B43" w:rsidRPr="00E54F96" w:rsidRDefault="00FA1B43" w:rsidP="00E54F96">
            <w:pPr>
              <w:spacing w:before="100" w:beforeAutospacing="1"/>
            </w:pPr>
          </w:p>
          <w:p w:rsidR="00FA1B43" w:rsidRPr="00E54F96" w:rsidRDefault="00FA1B43" w:rsidP="00E54F96">
            <w:pPr>
              <w:spacing w:before="100" w:beforeAutospacing="1" w:after="119"/>
            </w:pPr>
            <w:r w:rsidRPr="00E54F96">
              <w:rPr>
                <w:i/>
                <w:iCs/>
                <w:color w:val="000000"/>
              </w:rPr>
              <w:t>Программа «Школа мира»</w:t>
            </w: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творческая группа учителей начальных классов, рук. Тесля Г.С.</w:t>
            </w: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 xml:space="preserve">*МКУ «Инспекционно-методический Центр Камышинского муниципального района </w:t>
            </w:r>
          </w:p>
          <w:p w:rsidR="00FA1B43" w:rsidRPr="00E54F96" w:rsidRDefault="00FA1B43" w:rsidP="00E54F96">
            <w:pPr>
              <w:spacing w:before="100" w:beforeAutospacing="1"/>
            </w:pPr>
            <w:r w:rsidRPr="00E54F96">
              <w:rPr>
                <w:color w:val="000000"/>
              </w:rPr>
              <w:t>*Мальцева Елена Анатольевна, учитель начальных классов</w:t>
            </w:r>
          </w:p>
          <w:p w:rsidR="00FA1B43" w:rsidRPr="00E54F96" w:rsidRDefault="00FA1B43" w:rsidP="00E54F96">
            <w:pPr>
              <w:spacing w:before="100" w:beforeAutospacing="1" w:after="119"/>
            </w:pP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after="119"/>
            </w:pPr>
            <w:r w:rsidRPr="00E54F96">
              <w:rPr>
                <w:color w:val="000000"/>
              </w:rPr>
              <w:t>*6</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2010</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2011</w:t>
            </w:r>
          </w:p>
          <w:p w:rsidR="00FA1B43" w:rsidRPr="00E54F96" w:rsidRDefault="00FA1B43" w:rsidP="00E54F96">
            <w:pPr>
              <w:spacing w:before="100" w:beforeAutospacing="1"/>
            </w:pPr>
            <w:r w:rsidRPr="00E54F96">
              <w:rPr>
                <w:color w:val="000000"/>
              </w:rPr>
              <w:t>*2012</w:t>
            </w:r>
          </w:p>
          <w:p w:rsidR="00FA1B43" w:rsidRPr="00E54F96" w:rsidRDefault="00FA1B43" w:rsidP="00E54F96">
            <w:pPr>
              <w:spacing w:before="100" w:beforeAutospacing="1" w:after="119"/>
            </w:pP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3.</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Формирование толерантности</w:t>
            </w:r>
          </w:p>
          <w:p w:rsidR="00FA1B43" w:rsidRPr="00E54F96" w:rsidRDefault="00FA1B43" w:rsidP="00E54F96">
            <w:pPr>
              <w:spacing w:before="100" w:beforeAutospacing="1"/>
            </w:pPr>
          </w:p>
          <w:p w:rsidR="00FA1B43" w:rsidRPr="00E54F96" w:rsidRDefault="00FA1B43" w:rsidP="00E54F96">
            <w:pPr>
              <w:spacing w:before="100" w:beforeAutospacing="1" w:after="119"/>
            </w:pP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 xml:space="preserve">«Мы разные, но мы вместе» </w:t>
            </w: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t>за</w:t>
            </w:r>
            <w:r>
              <w:t>меститель директора по воспита</w:t>
            </w:r>
            <w:r w:rsidRPr="00E54F96">
              <w:t>тельной работе</w:t>
            </w:r>
          </w:p>
          <w:p w:rsidR="00FA1B43" w:rsidRPr="00E54F96" w:rsidRDefault="00FA1B43" w:rsidP="00E54F96">
            <w:pPr>
              <w:spacing w:before="100" w:beforeAutospacing="1"/>
            </w:pPr>
            <w:r w:rsidRPr="00E54F96">
              <w:t>Бондаренко Римма Зядитовна</w:t>
            </w:r>
          </w:p>
          <w:p w:rsidR="00FA1B43" w:rsidRPr="00E54F96" w:rsidRDefault="00FA1B43" w:rsidP="00E54F96">
            <w:pPr>
              <w:spacing w:before="100" w:beforeAutospacing="1"/>
            </w:pPr>
            <w:r w:rsidRPr="00E54F96">
              <w:t>СШ №1 г. Радужный</w:t>
            </w:r>
          </w:p>
          <w:p w:rsidR="00FA1B43" w:rsidRPr="00E54F96" w:rsidRDefault="00FA1B43" w:rsidP="00E54F96">
            <w:pPr>
              <w:spacing w:before="100" w:beforeAutospacing="1" w:after="119"/>
            </w:pP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2014</w:t>
            </w: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4.</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Формирование ценностного отношения к своему здоровью</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*Комплексно-целевая программа «Здоровый образ жизни» на 2011-2015 годы.</w:t>
            </w:r>
          </w:p>
          <w:p w:rsidR="00FA1B43" w:rsidRPr="00E54F96" w:rsidRDefault="00FA1B43" w:rsidP="00E54F96">
            <w:pPr>
              <w:spacing w:before="100" w:beforeAutospacing="1"/>
            </w:pPr>
          </w:p>
          <w:p w:rsidR="00FA1B43" w:rsidRPr="00E54F96" w:rsidRDefault="00FA1B43" w:rsidP="00E54F96">
            <w:pPr>
              <w:spacing w:before="100" w:beforeAutospacing="1"/>
              <w:ind w:left="-142"/>
            </w:pPr>
            <w:r w:rsidRPr="00E54F96">
              <w:rPr>
                <w:color w:val="000000"/>
              </w:rPr>
              <w:t xml:space="preserve">*«Правильный выбор» </w:t>
            </w:r>
          </w:p>
          <w:p w:rsidR="00FA1B43" w:rsidRPr="00E54F96" w:rsidRDefault="00FA1B43" w:rsidP="00E54F96">
            <w:pPr>
              <w:spacing w:before="100" w:beforeAutospacing="1"/>
              <w:ind w:left="-142"/>
            </w:pPr>
            <w:r w:rsidRPr="00E54F96">
              <w:rPr>
                <w:color w:val="000000"/>
              </w:rPr>
              <w:t xml:space="preserve">*Ведомственная целевая программа "Профилактика наркомании и токсикомании на территории Камышинского муниципального района на 2015 -2016 гг." </w:t>
            </w:r>
          </w:p>
          <w:p w:rsidR="00FA1B43" w:rsidRPr="00E54F96" w:rsidRDefault="00FA1B43" w:rsidP="00E54F96">
            <w:pPr>
              <w:spacing w:before="100" w:beforeAutospacing="1"/>
              <w:ind w:left="-142"/>
            </w:pPr>
            <w:r w:rsidRPr="00E54F96">
              <w:rPr>
                <w:color w:val="000000"/>
              </w:rPr>
              <w:t>* «Твоё будущее в твоих руках»</w:t>
            </w:r>
          </w:p>
          <w:p w:rsidR="00FA1B43" w:rsidRPr="00E54F96" w:rsidRDefault="00FA1B43" w:rsidP="00E54F96">
            <w:pPr>
              <w:spacing w:before="100" w:beforeAutospacing="1" w:after="119"/>
              <w:ind w:left="-142"/>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Мальцева Е.А.</w:t>
            </w:r>
          </w:p>
          <w:p w:rsidR="00FA1B43" w:rsidRPr="00E54F96" w:rsidRDefault="00FA1B43" w:rsidP="00E54F96">
            <w:pPr>
              <w:spacing w:before="100" w:beforeAutospacing="1"/>
            </w:pPr>
            <w:r w:rsidRPr="00E54F96">
              <w:rPr>
                <w:color w:val="000000"/>
              </w:rPr>
              <w:t>Котова Л.С.</w:t>
            </w:r>
          </w:p>
          <w:p w:rsidR="00FA1B43" w:rsidRPr="00E54F96" w:rsidRDefault="00FA1B43" w:rsidP="00E54F96">
            <w:pPr>
              <w:spacing w:before="100" w:beforeAutospacing="1"/>
            </w:pPr>
            <w:r w:rsidRPr="00E54F96">
              <w:rPr>
                <w:color w:val="000000"/>
              </w:rPr>
              <w:t>Шмальц И.В.</w:t>
            </w:r>
          </w:p>
          <w:p w:rsidR="00FA1B43" w:rsidRPr="00E54F96" w:rsidRDefault="00FA1B43" w:rsidP="00E54F96">
            <w:pPr>
              <w:spacing w:before="100" w:beforeAutospacing="1"/>
            </w:pPr>
            <w:r w:rsidRPr="00E54F96">
              <w:rPr>
                <w:color w:val="000000"/>
              </w:rPr>
              <w:t>Миллер А.П.</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ind w:left="-142"/>
            </w:pPr>
            <w:r w:rsidRPr="00E54F96">
              <w:rPr>
                <w:color w:val="000000"/>
              </w:rPr>
              <w:t xml:space="preserve">*Науменко </w:t>
            </w:r>
          </w:p>
          <w:p w:rsidR="00FA1B43" w:rsidRPr="00E54F96" w:rsidRDefault="00FA1B43" w:rsidP="00E54F96">
            <w:pPr>
              <w:spacing w:before="100" w:beforeAutospacing="1"/>
              <w:ind w:left="-142"/>
            </w:pPr>
            <w:r w:rsidRPr="00E54F96">
              <w:rPr>
                <w:color w:val="000000"/>
              </w:rPr>
              <w:t>Ю.В.</w:t>
            </w:r>
          </w:p>
          <w:p w:rsidR="00FA1B43" w:rsidRPr="00E54F96" w:rsidRDefault="00FA1B43" w:rsidP="00BF08B1">
            <w:pPr>
              <w:spacing w:before="100" w:beforeAutospacing="1"/>
              <w:ind w:left="-142"/>
            </w:pPr>
            <w:r w:rsidRPr="00E54F96">
              <w:rPr>
                <w:color w:val="000000"/>
              </w:rPr>
              <w:t>*Постановление Администрации Камышинского муниципального района от 11.12.14. № 1276-п</w:t>
            </w:r>
          </w:p>
          <w:p w:rsidR="00FA1B43" w:rsidRPr="00E54F96" w:rsidRDefault="00FA1B43" w:rsidP="00E54F96">
            <w:pPr>
              <w:spacing w:before="100" w:beforeAutospacing="1" w:after="119"/>
              <w:ind w:left="-142"/>
            </w:pPr>
            <w:r w:rsidRPr="00E54F96">
              <w:rPr>
                <w:color w:val="000000"/>
              </w:rPr>
              <w:t>*Рекомендована Петроввальским СРЦ</w:t>
            </w: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*8-11</w:t>
            </w: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pPr>
          </w:p>
          <w:p w:rsidR="00FA1B43" w:rsidRPr="00E54F96" w:rsidRDefault="00FA1B43" w:rsidP="00E54F96">
            <w:pPr>
              <w:spacing w:before="100" w:beforeAutospacing="1" w:after="119"/>
            </w:pPr>
            <w:r w:rsidRPr="00E54F96">
              <w:rPr>
                <w:color w:val="000000"/>
              </w:rPr>
              <w:t>9-11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*2011</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*2012</w:t>
            </w: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*2015</w:t>
            </w:r>
          </w:p>
          <w:p w:rsidR="00FA1B43" w:rsidRPr="00E54F96" w:rsidRDefault="00FA1B43" w:rsidP="00E54F96">
            <w:pPr>
              <w:spacing w:before="100" w:beforeAutospacing="1"/>
            </w:pPr>
          </w:p>
          <w:p w:rsidR="00FA1B43" w:rsidRPr="00E54F96" w:rsidRDefault="00FA1B43" w:rsidP="00E54F96">
            <w:pPr>
              <w:spacing w:before="100" w:beforeAutospacing="1" w:after="119"/>
            </w:pPr>
            <w:r w:rsidRPr="00E54F96">
              <w:rPr>
                <w:color w:val="000000"/>
              </w:rPr>
              <w:t>2015-2016 учебный год</w:t>
            </w: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Формирование экологической культуры</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p>
          <w:p w:rsidR="00FA1B43" w:rsidRPr="00E54F96" w:rsidRDefault="00FA1B43" w:rsidP="00E54F96">
            <w:pPr>
              <w:spacing w:before="100" w:beforeAutospacing="1"/>
              <w:ind w:firstLine="567"/>
            </w:pPr>
            <w:r w:rsidRPr="00E54F96">
              <w:rPr>
                <w:color w:val="000000"/>
              </w:rPr>
              <w:t>«ЭКО»</w:t>
            </w:r>
          </w:p>
          <w:p w:rsidR="00FA1B43" w:rsidRPr="00E54F96" w:rsidRDefault="00FA1B43" w:rsidP="00E54F96">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 xml:space="preserve">Зам.по ВР МБОУ Воднобуерачная СОШ </w:t>
            </w:r>
          </w:p>
          <w:p w:rsidR="00FA1B43" w:rsidRPr="00E54F96" w:rsidRDefault="00FA1B43" w:rsidP="00E54F96">
            <w:pPr>
              <w:spacing w:before="100" w:beforeAutospacing="1" w:after="119"/>
            </w:pPr>
            <w:r w:rsidRPr="00E54F96">
              <w:rPr>
                <w:color w:val="000000"/>
              </w:rPr>
              <w:t>Тесля Г.С.</w:t>
            </w: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2012</w:t>
            </w: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Формирование положительных качеств, вовлечение детей в активную общественную жизнь.</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«Добро своими руками»</w:t>
            </w: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Тесля Г.С.</w:t>
            </w: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2013</w:t>
            </w: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7.</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Просвещение родителей</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«Семья».</w:t>
            </w:r>
          </w:p>
          <w:p w:rsidR="00FA1B43" w:rsidRPr="00E54F96" w:rsidRDefault="00FA1B43" w:rsidP="00E54F96">
            <w:pPr>
              <w:spacing w:before="100" w:beforeAutospacing="1" w:after="119"/>
              <w:ind w:firstLine="567"/>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*творческая группа учителей рук. Джафарова О.М.</w:t>
            </w: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2014</w:t>
            </w:r>
          </w:p>
        </w:tc>
      </w:tr>
      <w:tr w:rsidR="00FA1B43" w:rsidRPr="00E54F96" w:rsidTr="00E54F96">
        <w:trPr>
          <w:tblCellSpacing w:w="0" w:type="dxa"/>
        </w:trPr>
        <w:tc>
          <w:tcPr>
            <w:tcW w:w="497"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8.</w:t>
            </w:r>
          </w:p>
        </w:tc>
        <w:tc>
          <w:tcPr>
            <w:tcW w:w="198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Формирование правовой культуры</w:t>
            </w:r>
          </w:p>
        </w:tc>
        <w:tc>
          <w:tcPr>
            <w:tcW w:w="322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 xml:space="preserve">*«Дороги, которые мы выбираем» </w:t>
            </w: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 xml:space="preserve">*Ведомственная целевая программа </w:t>
            </w:r>
            <w:r w:rsidRPr="00E54F96">
              <w:rPr>
                <w:i/>
                <w:iCs/>
                <w:color w:val="000000"/>
              </w:rPr>
              <w:t>«Профилактика преступлений, правонарушений, терроризма и экстремизма на территории Камышинского</w:t>
            </w:r>
            <w:r w:rsidRPr="00E54F96">
              <w:rPr>
                <w:color w:val="000000"/>
              </w:rPr>
              <w:t xml:space="preserve"> муниципального района 2016 - 2018 гг.» </w:t>
            </w:r>
          </w:p>
          <w:p w:rsidR="00FA1B43" w:rsidRPr="00E54F96" w:rsidRDefault="00FA1B43" w:rsidP="00E54F96">
            <w:pPr>
              <w:spacing w:before="100" w:beforeAutospacing="1" w:after="119"/>
            </w:pPr>
          </w:p>
        </w:tc>
        <w:tc>
          <w:tcPr>
            <w:tcW w:w="41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*творческая группа учителей рук. Тесля Г.С.</w:t>
            </w:r>
          </w:p>
          <w:p w:rsidR="00FA1B43" w:rsidRPr="00E54F96" w:rsidRDefault="00FA1B43" w:rsidP="00E54F96">
            <w:pPr>
              <w:spacing w:before="100" w:beforeAutospacing="1"/>
            </w:pPr>
          </w:p>
          <w:p w:rsidR="00FA1B43" w:rsidRPr="00E54F96" w:rsidRDefault="00FA1B43" w:rsidP="00E54F96">
            <w:pPr>
              <w:spacing w:before="100" w:beforeAutospacing="1"/>
            </w:pPr>
            <w:r w:rsidRPr="00E54F96">
              <w:rPr>
                <w:color w:val="000000"/>
              </w:rPr>
              <w:t xml:space="preserve">*Постановление Администрации Камышинского муниципального района </w:t>
            </w:r>
          </w:p>
          <w:p w:rsidR="00FA1B43" w:rsidRPr="00E54F96" w:rsidRDefault="00FA1B43" w:rsidP="00E54F96">
            <w:pPr>
              <w:spacing w:before="100" w:beforeAutospacing="1" w:after="119"/>
            </w:pPr>
            <w:r w:rsidRPr="00E54F96">
              <w:rPr>
                <w:color w:val="000000"/>
              </w:rPr>
              <w:t>от 20.11.2015. №1055-п</w:t>
            </w:r>
          </w:p>
        </w:tc>
        <w:tc>
          <w:tcPr>
            <w:tcW w:w="162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1-11</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after="119"/>
            </w:pPr>
            <w:r w:rsidRPr="00E54F96">
              <w:rPr>
                <w:color w:val="000000"/>
              </w:rPr>
              <w:t>1-11</w:t>
            </w:r>
          </w:p>
        </w:tc>
        <w:tc>
          <w:tcPr>
            <w:tcW w:w="324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2010</w:t>
            </w: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pPr>
          </w:p>
          <w:p w:rsidR="00FA1B43" w:rsidRPr="00E54F96" w:rsidRDefault="00FA1B43" w:rsidP="00E54F96">
            <w:pPr>
              <w:spacing w:before="100" w:beforeAutospacing="1" w:after="119"/>
            </w:pPr>
            <w:r w:rsidRPr="00E54F96">
              <w:rPr>
                <w:color w:val="000000"/>
              </w:rPr>
              <w:t>2016</w:t>
            </w:r>
          </w:p>
        </w:tc>
      </w:tr>
    </w:tbl>
    <w:p w:rsidR="00FA1B43" w:rsidRPr="00E54F96" w:rsidRDefault="00FA1B43" w:rsidP="00E54F96">
      <w:pPr>
        <w:spacing w:before="100" w:beforeAutospacing="1"/>
        <w:rPr>
          <w:lang w:val="en-US"/>
        </w:rPr>
      </w:pPr>
    </w:p>
    <w:p w:rsidR="00FA1B43" w:rsidRDefault="00FA1B43" w:rsidP="00E54F96">
      <w:pPr>
        <w:numPr>
          <w:ilvl w:val="0"/>
          <w:numId w:val="35"/>
        </w:numPr>
        <w:spacing w:before="100" w:beforeAutospacing="1"/>
      </w:pPr>
      <w:r w:rsidRPr="00E54F96">
        <w:rPr>
          <w:rFonts w:ascii="Calibri" w:hAnsi="Calibri"/>
          <w:b/>
          <w:bCs/>
          <w:color w:val="000000"/>
          <w:lang w:val="en-US"/>
        </w:rPr>
        <w:t>Детские</w:t>
      </w:r>
      <w:r>
        <w:rPr>
          <w:rFonts w:ascii="Calibri" w:hAnsi="Calibri"/>
          <w:b/>
          <w:bCs/>
          <w:color w:val="000000"/>
        </w:rPr>
        <w:t xml:space="preserve"> </w:t>
      </w:r>
      <w:r w:rsidRPr="00E54F96">
        <w:rPr>
          <w:rFonts w:ascii="Calibri" w:hAnsi="Calibri"/>
          <w:b/>
          <w:bCs/>
          <w:color w:val="000000"/>
          <w:lang w:val="en-US"/>
        </w:rPr>
        <w:t>объединения в школе</w:t>
      </w:r>
    </w:p>
    <w:p w:rsidR="00FA1B43" w:rsidRPr="00E54F96" w:rsidRDefault="00FA1B43" w:rsidP="00E54F96">
      <w:pPr>
        <w:numPr>
          <w:ilvl w:val="0"/>
          <w:numId w:val="35"/>
        </w:numPr>
        <w:spacing w:before="100" w:beforeAutospacing="1"/>
      </w:pPr>
    </w:p>
    <w:tbl>
      <w:tblPr>
        <w:tblW w:w="14343" w:type="dxa"/>
        <w:tblCellSpacing w:w="0" w:type="dxa"/>
        <w:tblCellMar>
          <w:top w:w="105" w:type="dxa"/>
          <w:left w:w="105" w:type="dxa"/>
          <w:bottom w:w="105" w:type="dxa"/>
          <w:right w:w="105" w:type="dxa"/>
        </w:tblCellMar>
        <w:tblLook w:val="0000"/>
      </w:tblPr>
      <w:tblGrid>
        <w:gridCol w:w="504"/>
        <w:gridCol w:w="2396"/>
        <w:gridCol w:w="2623"/>
        <w:gridCol w:w="1440"/>
        <w:gridCol w:w="1800"/>
        <w:gridCol w:w="5580"/>
      </w:tblGrid>
      <w:tr w:rsidR="00FA1B43" w:rsidRPr="00E54F96" w:rsidTr="00E54F96">
        <w:trPr>
          <w:tblCellSpacing w:w="0" w:type="dxa"/>
        </w:trPr>
        <w:tc>
          <w:tcPr>
            <w:tcW w:w="5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t>№</w:t>
            </w:r>
          </w:p>
          <w:p w:rsidR="00FA1B43" w:rsidRPr="00E54F96" w:rsidRDefault="00FA1B43" w:rsidP="00E54F96">
            <w:pPr>
              <w:spacing w:before="100" w:beforeAutospacing="1" w:after="119"/>
            </w:pPr>
            <w:r w:rsidRPr="00E54F96">
              <w:t>п\п</w:t>
            </w:r>
          </w:p>
        </w:tc>
        <w:tc>
          <w:tcPr>
            <w:tcW w:w="239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Название детского объединения</w:t>
            </w:r>
          </w:p>
        </w:tc>
        <w:tc>
          <w:tcPr>
            <w:tcW w:w="26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Сведения о руководителе</w:t>
            </w: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Кол-во детей</w:t>
            </w:r>
          </w:p>
        </w:tc>
        <w:tc>
          <w:tcPr>
            <w:tcW w:w="180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Класс</w:t>
            </w:r>
          </w:p>
        </w:tc>
        <w:tc>
          <w:tcPr>
            <w:tcW w:w="5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t>Направление работы детского объединения</w:t>
            </w:r>
          </w:p>
        </w:tc>
      </w:tr>
      <w:tr w:rsidR="00FA1B43" w:rsidRPr="00E54F96" w:rsidTr="00E54F96">
        <w:trPr>
          <w:tblCellSpacing w:w="0" w:type="dxa"/>
        </w:trPr>
        <w:tc>
          <w:tcPr>
            <w:tcW w:w="50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1.</w:t>
            </w:r>
          </w:p>
        </w:tc>
        <w:tc>
          <w:tcPr>
            <w:tcW w:w="2396"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ЭКО</w:t>
            </w:r>
          </w:p>
        </w:tc>
        <w:tc>
          <w:tcPr>
            <w:tcW w:w="2623"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t>Диденко Л.В.</w:t>
            </w:r>
          </w:p>
          <w:p w:rsidR="00FA1B43" w:rsidRPr="00E54F96" w:rsidRDefault="00FA1B43" w:rsidP="00E54F96">
            <w:pPr>
              <w:spacing w:before="100" w:beforeAutospacing="1" w:after="119"/>
            </w:pPr>
            <w:r w:rsidRPr="00E54F96">
              <w:t>педагог ДО</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15</w:t>
            </w:r>
          </w:p>
        </w:tc>
        <w:tc>
          <w:tcPr>
            <w:tcW w:w="18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5-7</w:t>
            </w:r>
          </w:p>
        </w:tc>
        <w:tc>
          <w:tcPr>
            <w:tcW w:w="55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t>Экологическое воспитание</w:t>
            </w:r>
          </w:p>
        </w:tc>
      </w:tr>
      <w:tr w:rsidR="00FA1B43" w:rsidRPr="00E54F96" w:rsidTr="00E54F96">
        <w:trPr>
          <w:tblCellSpacing w:w="0" w:type="dxa"/>
        </w:trPr>
        <w:tc>
          <w:tcPr>
            <w:tcW w:w="50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2.</w:t>
            </w:r>
          </w:p>
        </w:tc>
        <w:tc>
          <w:tcPr>
            <w:tcW w:w="2396"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 xml:space="preserve">«Добро своими руками» </w:t>
            </w:r>
          </w:p>
        </w:tc>
        <w:tc>
          <w:tcPr>
            <w:tcW w:w="2623"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t>Тесля Г.С.</w:t>
            </w:r>
          </w:p>
          <w:p w:rsidR="00FA1B43" w:rsidRPr="00E54F96" w:rsidRDefault="00FA1B43" w:rsidP="00E54F96">
            <w:pPr>
              <w:spacing w:before="100" w:beforeAutospacing="1" w:after="119"/>
            </w:pPr>
            <w:r w:rsidRPr="00E54F96">
              <w:t>ответственный по ВР</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52</w:t>
            </w:r>
          </w:p>
        </w:tc>
        <w:tc>
          <w:tcPr>
            <w:tcW w:w="18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2-10</w:t>
            </w:r>
          </w:p>
        </w:tc>
        <w:tc>
          <w:tcPr>
            <w:tcW w:w="55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t>социально-значимая деятельность</w:t>
            </w:r>
          </w:p>
        </w:tc>
      </w:tr>
      <w:tr w:rsidR="00FA1B43" w:rsidRPr="00E54F96" w:rsidTr="00E54F96">
        <w:trPr>
          <w:tblCellSpacing w:w="0" w:type="dxa"/>
        </w:trPr>
        <w:tc>
          <w:tcPr>
            <w:tcW w:w="50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3.</w:t>
            </w:r>
          </w:p>
        </w:tc>
        <w:tc>
          <w:tcPr>
            <w:tcW w:w="2396"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"Родничок"</w:t>
            </w:r>
          </w:p>
        </w:tc>
        <w:tc>
          <w:tcPr>
            <w:tcW w:w="2623"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Буторина Н.В.</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16</w:t>
            </w:r>
          </w:p>
        </w:tc>
        <w:tc>
          <w:tcPr>
            <w:tcW w:w="18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w:t>
            </w:r>
          </w:p>
        </w:tc>
        <w:tc>
          <w:tcPr>
            <w:tcW w:w="55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 xml:space="preserve">Духовно-нравственное </w:t>
            </w:r>
            <w:smartTag w:uri="urn:schemas-microsoft-com:office:smarttags" w:element="metricconverter">
              <w:smartTagPr>
                <w:attr w:name="ProductID" w:val="2015 г"/>
              </w:smartTagPr>
              <w:r w:rsidRPr="00E54F96">
                <w:rPr>
                  <w:color w:val="000000"/>
                </w:rPr>
                <w:t>2015 г</w:t>
              </w:r>
            </w:smartTag>
            <w:r w:rsidRPr="00E54F96">
              <w:rPr>
                <w:color w:val="000000"/>
              </w:rPr>
              <w:t>.</w:t>
            </w:r>
          </w:p>
        </w:tc>
      </w:tr>
      <w:tr w:rsidR="00FA1B43" w:rsidRPr="00E54F96" w:rsidTr="00E54F96">
        <w:trPr>
          <w:tblCellSpacing w:w="0" w:type="dxa"/>
        </w:trPr>
        <w:tc>
          <w:tcPr>
            <w:tcW w:w="50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4.</w:t>
            </w:r>
          </w:p>
        </w:tc>
        <w:tc>
          <w:tcPr>
            <w:tcW w:w="2396"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«Юные миротворцы»</w:t>
            </w:r>
          </w:p>
        </w:tc>
        <w:tc>
          <w:tcPr>
            <w:tcW w:w="2623"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sz w:val="22"/>
                <w:szCs w:val="22"/>
              </w:rPr>
              <w:t>Джафарова О.М.</w:t>
            </w:r>
          </w:p>
          <w:p w:rsidR="00FA1B43" w:rsidRPr="00E54F96" w:rsidRDefault="00FA1B43" w:rsidP="00E54F96">
            <w:pPr>
              <w:spacing w:before="100" w:beforeAutospacing="1" w:after="119"/>
            </w:pPr>
            <w:r w:rsidRPr="00E54F96">
              <w:rPr>
                <w:sz w:val="22"/>
                <w:szCs w:val="22"/>
              </w:rPr>
              <w:t>Учитель биологии</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24</w:t>
            </w:r>
          </w:p>
        </w:tc>
        <w:tc>
          <w:tcPr>
            <w:tcW w:w="18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6</w:t>
            </w:r>
          </w:p>
        </w:tc>
        <w:tc>
          <w:tcPr>
            <w:tcW w:w="55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sz w:val="22"/>
                <w:szCs w:val="22"/>
              </w:rPr>
              <w:t>Гражданско-патриотическое воспитание</w:t>
            </w:r>
          </w:p>
        </w:tc>
      </w:tr>
    </w:tbl>
    <w:p w:rsidR="00FA1B43" w:rsidRPr="00E54F96" w:rsidRDefault="00FA1B43" w:rsidP="00E54F96">
      <w:pPr>
        <w:spacing w:before="100" w:beforeAutospacing="1"/>
      </w:pPr>
      <w:r w:rsidRPr="00E54F96">
        <w:rPr>
          <w:b/>
          <w:bCs/>
        </w:rPr>
        <w:t>8. Уровень воспитанности обучающихся (сводная по школе за 2 года):</w:t>
      </w:r>
    </w:p>
    <w:p w:rsidR="00FA1B43" w:rsidRPr="00E54F96" w:rsidRDefault="00FA1B43" w:rsidP="00E54F96">
      <w:pPr>
        <w:spacing w:before="100" w:beforeAutospacing="1"/>
      </w:pPr>
    </w:p>
    <w:tbl>
      <w:tblPr>
        <w:tblW w:w="12903" w:type="dxa"/>
        <w:tblCellSpacing w:w="0" w:type="dxa"/>
        <w:tblCellMar>
          <w:top w:w="105" w:type="dxa"/>
          <w:left w:w="105" w:type="dxa"/>
          <w:bottom w:w="105" w:type="dxa"/>
          <w:right w:w="105" w:type="dxa"/>
        </w:tblCellMar>
        <w:tblLook w:val="0000"/>
      </w:tblPr>
      <w:tblGrid>
        <w:gridCol w:w="728"/>
        <w:gridCol w:w="2092"/>
        <w:gridCol w:w="2300"/>
        <w:gridCol w:w="2044"/>
        <w:gridCol w:w="5739"/>
      </w:tblGrid>
      <w:tr w:rsidR="00FA1B43" w:rsidRPr="00E54F96" w:rsidTr="00E54F96">
        <w:trPr>
          <w:trHeight w:val="120"/>
          <w:tblCellSpacing w:w="0" w:type="dxa"/>
        </w:trPr>
        <w:tc>
          <w:tcPr>
            <w:tcW w:w="728"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Уч. год</w:t>
            </w:r>
          </w:p>
          <w:p w:rsidR="00FA1B43" w:rsidRPr="00E54F96" w:rsidRDefault="00FA1B43" w:rsidP="00E54F96">
            <w:pPr>
              <w:spacing w:before="100" w:beforeAutospacing="1" w:after="119"/>
            </w:pPr>
          </w:p>
        </w:tc>
        <w:tc>
          <w:tcPr>
            <w:tcW w:w="209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Всего обучающихся</w:t>
            </w:r>
          </w:p>
        </w:tc>
        <w:tc>
          <w:tcPr>
            <w:tcW w:w="100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line="120" w:lineRule="atLeast"/>
            </w:pPr>
            <w:r w:rsidRPr="00E54F96">
              <w:rPr>
                <w:color w:val="000000"/>
              </w:rPr>
              <w:t>Уровень воспитанности (кол-во обучающихся, %)</w:t>
            </w:r>
          </w:p>
        </w:tc>
      </w:tr>
      <w:tr w:rsidR="00FA1B43" w:rsidRPr="00E54F96" w:rsidTr="00E54F96">
        <w:trPr>
          <w:trHeight w:val="105"/>
          <w:tblCellSpacing w:w="0" w:type="dxa"/>
        </w:trPr>
        <w:tc>
          <w:tcPr>
            <w:tcW w:w="0" w:type="auto"/>
            <w:vMerge/>
            <w:tcBorders>
              <w:top w:val="single" w:sz="6" w:space="0" w:color="000000"/>
              <w:left w:val="single" w:sz="6" w:space="0" w:color="000000"/>
              <w:bottom w:val="single" w:sz="6" w:space="0" w:color="000000"/>
              <w:right w:val="nil"/>
            </w:tcBorders>
            <w:vAlign w:val="center"/>
          </w:tcPr>
          <w:p w:rsidR="00FA1B43" w:rsidRPr="00E54F96" w:rsidRDefault="00FA1B43" w:rsidP="00E54F96"/>
        </w:tc>
        <w:tc>
          <w:tcPr>
            <w:tcW w:w="0" w:type="auto"/>
            <w:vMerge/>
            <w:tcBorders>
              <w:top w:val="single" w:sz="6" w:space="0" w:color="000000"/>
              <w:left w:val="single" w:sz="6" w:space="0" w:color="000000"/>
              <w:bottom w:val="single" w:sz="6" w:space="0" w:color="000000"/>
              <w:right w:val="nil"/>
            </w:tcBorders>
            <w:vAlign w:val="center"/>
          </w:tcPr>
          <w:p w:rsidR="00FA1B43" w:rsidRPr="00E54F96" w:rsidRDefault="00FA1B43" w:rsidP="00E54F96"/>
        </w:tc>
        <w:tc>
          <w:tcPr>
            <w:tcW w:w="23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line="105" w:lineRule="atLeast"/>
            </w:pPr>
            <w:r w:rsidRPr="00E54F96">
              <w:rPr>
                <w:color w:val="000000"/>
              </w:rPr>
              <w:t>Низкий</w:t>
            </w:r>
          </w:p>
        </w:tc>
        <w:tc>
          <w:tcPr>
            <w:tcW w:w="204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line="105" w:lineRule="atLeast"/>
            </w:pPr>
            <w:r w:rsidRPr="00E54F96">
              <w:rPr>
                <w:color w:val="000000"/>
              </w:rPr>
              <w:t>Средний</w:t>
            </w:r>
          </w:p>
        </w:tc>
        <w:tc>
          <w:tcPr>
            <w:tcW w:w="5739"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line="105" w:lineRule="atLeast"/>
            </w:pPr>
            <w:r w:rsidRPr="00E54F96">
              <w:rPr>
                <w:color w:val="000000"/>
              </w:rPr>
              <w:t xml:space="preserve">Высокий </w:t>
            </w:r>
          </w:p>
        </w:tc>
      </w:tr>
      <w:tr w:rsidR="00FA1B43" w:rsidRPr="00E54F96" w:rsidTr="00E54F96">
        <w:trPr>
          <w:tblCellSpacing w:w="0" w:type="dxa"/>
        </w:trPr>
        <w:tc>
          <w:tcPr>
            <w:tcW w:w="728"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2014-2015</w:t>
            </w:r>
          </w:p>
        </w:tc>
        <w:tc>
          <w:tcPr>
            <w:tcW w:w="209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167</w:t>
            </w:r>
          </w:p>
        </w:tc>
        <w:tc>
          <w:tcPr>
            <w:tcW w:w="23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5/3%</w:t>
            </w:r>
          </w:p>
        </w:tc>
        <w:tc>
          <w:tcPr>
            <w:tcW w:w="204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64 /38%</w:t>
            </w:r>
          </w:p>
        </w:tc>
        <w:tc>
          <w:tcPr>
            <w:tcW w:w="5739"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98/ 59%</w:t>
            </w:r>
          </w:p>
        </w:tc>
      </w:tr>
      <w:tr w:rsidR="00FA1B43" w:rsidRPr="00E54F96" w:rsidTr="00E54F96">
        <w:trPr>
          <w:tblCellSpacing w:w="0" w:type="dxa"/>
        </w:trPr>
        <w:tc>
          <w:tcPr>
            <w:tcW w:w="728"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2015-2016</w:t>
            </w:r>
          </w:p>
        </w:tc>
        <w:tc>
          <w:tcPr>
            <w:tcW w:w="2092"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170</w:t>
            </w:r>
          </w:p>
        </w:tc>
        <w:tc>
          <w:tcPr>
            <w:tcW w:w="230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10 /5%</w:t>
            </w:r>
          </w:p>
        </w:tc>
        <w:tc>
          <w:tcPr>
            <w:tcW w:w="204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63 / 34%</w:t>
            </w:r>
          </w:p>
        </w:tc>
        <w:tc>
          <w:tcPr>
            <w:tcW w:w="5739"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97/ 61%</w:t>
            </w:r>
          </w:p>
        </w:tc>
      </w:tr>
    </w:tbl>
    <w:p w:rsidR="00FA1B43" w:rsidRPr="00E54F96" w:rsidRDefault="00FA1B43" w:rsidP="00E54F96">
      <w:pPr>
        <w:spacing w:before="100" w:beforeAutospacing="1"/>
      </w:pPr>
      <w:r w:rsidRPr="00E54F96">
        <w:rPr>
          <w:b/>
          <w:bCs/>
          <w:color w:val="000000"/>
        </w:rPr>
        <w:t>10.Занятость обучающихся во внеурочное время:</w:t>
      </w:r>
    </w:p>
    <w:p w:rsidR="00FA1B43" w:rsidRPr="00E54F96" w:rsidRDefault="00FA1B43" w:rsidP="00E54F96">
      <w:pPr>
        <w:spacing w:before="100" w:beforeAutospacing="1"/>
      </w:pPr>
      <w:r w:rsidRPr="00A67694">
        <w:rPr>
          <w:b/>
          <w:bCs/>
          <w:color w:val="000000"/>
        </w:rPr>
        <w:t>10.1.Кружковая работа в школе</w:t>
      </w:r>
    </w:p>
    <w:p w:rsidR="00FA1B43" w:rsidRPr="00A67694" w:rsidRDefault="00FA1B43" w:rsidP="00E54F96">
      <w:pPr>
        <w:spacing w:before="100" w:beforeAutospacing="1"/>
      </w:pPr>
      <w:r w:rsidRPr="00A67694">
        <w:rPr>
          <w:b/>
          <w:bCs/>
          <w:color w:val="000000"/>
        </w:rPr>
        <w:t>10</w:t>
      </w:r>
      <w:r w:rsidRPr="00A67694">
        <w:rPr>
          <w:color w:val="000000"/>
        </w:rPr>
        <w:t>.</w:t>
      </w:r>
      <w:r w:rsidRPr="00A67694">
        <w:rPr>
          <w:b/>
          <w:bCs/>
          <w:color w:val="000000"/>
        </w:rPr>
        <w:t>2.Карта занятости</w:t>
      </w:r>
    </w:p>
    <w:p w:rsidR="00FA1B43" w:rsidRPr="00A67694" w:rsidRDefault="00FA1B43" w:rsidP="00E54F96">
      <w:pPr>
        <w:spacing w:before="100" w:beforeAutospacing="1"/>
        <w:ind w:left="284"/>
      </w:pPr>
    </w:p>
    <w:tbl>
      <w:tblPr>
        <w:tblW w:w="0" w:type="dxa"/>
        <w:tblCellSpacing w:w="0" w:type="dxa"/>
        <w:tblCellMar>
          <w:top w:w="105" w:type="dxa"/>
          <w:left w:w="105" w:type="dxa"/>
          <w:bottom w:w="105" w:type="dxa"/>
          <w:right w:w="105" w:type="dxa"/>
        </w:tblCellMar>
        <w:tblLook w:val="0000"/>
      </w:tblPr>
      <w:tblGrid>
        <w:gridCol w:w="1236"/>
        <w:gridCol w:w="3175"/>
        <w:gridCol w:w="2169"/>
        <w:gridCol w:w="2736"/>
      </w:tblGrid>
      <w:tr w:rsidR="00FA1B43" w:rsidRPr="00E54F96" w:rsidTr="00E54F96">
        <w:trPr>
          <w:tblCellSpacing w:w="0" w:type="dxa"/>
        </w:trPr>
        <w:tc>
          <w:tcPr>
            <w:tcW w:w="68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Классы</w:t>
            </w:r>
          </w:p>
          <w:p w:rsidR="00FA1B43" w:rsidRPr="00E54F96" w:rsidRDefault="00FA1B43" w:rsidP="00E54F96">
            <w:pPr>
              <w:spacing w:before="100" w:beforeAutospacing="1" w:after="119"/>
            </w:pPr>
            <w:r w:rsidRPr="00E54F96">
              <w:rPr>
                <w:color w:val="000000"/>
              </w:rPr>
              <w:t>(1-11кл.)</w:t>
            </w:r>
          </w:p>
        </w:tc>
        <w:tc>
          <w:tcPr>
            <w:tcW w:w="2680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Ф.И.О. классного руководителя</w:t>
            </w:r>
          </w:p>
        </w:tc>
        <w:tc>
          <w:tcPr>
            <w:tcW w:w="1216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Всего обучающихся в классе</w:t>
            </w:r>
          </w:p>
        </w:tc>
        <w:tc>
          <w:tcPr>
            <w:tcW w:w="18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 xml:space="preserve">Всего обучающихся, посещающих кружки и спортивные секции </w:t>
            </w:r>
          </w:p>
          <w:p w:rsidR="00FA1B43" w:rsidRPr="00E54F96" w:rsidRDefault="00FA1B43" w:rsidP="00E54F96">
            <w:pPr>
              <w:spacing w:before="100" w:beforeAutospacing="1" w:after="119"/>
            </w:pP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 xml:space="preserve">1 </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Миллер Анжела Павловна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18</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18</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 xml:space="preserve">2 </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Мальцева Елена Анатольевна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20</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20</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 xml:space="preserve">3 </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Алексеева Елена Александровна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16</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16</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 xml:space="preserve">4 </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Шмальц Ирина Владимировна.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14</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14</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Буторина Наталья Викторовна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16</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16</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Джафарова Ольга Михайловна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24</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24</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7</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Гаургова Елена Витальевна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16</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16</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8</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Ананьева Надежда Владимировна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19</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19</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9</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Алексеева Елена Александровна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15</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15</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10</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Бойко Ольга Ивановна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6</w:t>
            </w:r>
          </w:p>
        </w:tc>
      </w:tr>
      <w:tr w:rsidR="00FA1B43" w:rsidRPr="00E54F96" w:rsidTr="00E54F96">
        <w:trPr>
          <w:tblCellSpacing w:w="0" w:type="dxa"/>
        </w:trPr>
        <w:tc>
          <w:tcPr>
            <w:tcW w:w="684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11</w:t>
            </w:r>
          </w:p>
        </w:tc>
        <w:tc>
          <w:tcPr>
            <w:tcW w:w="2680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Диденко Людмила Вячеславовна</w:t>
            </w:r>
          </w:p>
        </w:tc>
        <w:tc>
          <w:tcPr>
            <w:tcW w:w="1216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8</w:t>
            </w:r>
          </w:p>
        </w:tc>
        <w:tc>
          <w:tcPr>
            <w:tcW w:w="188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8</w:t>
            </w:r>
          </w:p>
        </w:tc>
      </w:tr>
    </w:tbl>
    <w:p w:rsidR="00FA1B43" w:rsidRPr="00E54F96" w:rsidRDefault="00FA1B43" w:rsidP="00E54F96">
      <w:pPr>
        <w:spacing w:before="100" w:beforeAutospacing="1"/>
        <w:rPr>
          <w:lang w:val="en-US"/>
        </w:rPr>
      </w:pPr>
    </w:p>
    <w:p w:rsidR="00FA1B43" w:rsidRPr="00E54F96" w:rsidRDefault="00FA1B43" w:rsidP="00E54F96">
      <w:pPr>
        <w:spacing w:before="100" w:beforeAutospacing="1"/>
      </w:pPr>
      <w:r w:rsidRPr="00E54F96">
        <w:rPr>
          <w:b/>
          <w:bCs/>
          <w:color w:val="000000"/>
        </w:rPr>
        <w:t>10.3. Занятость обучающихся, состоящих на разных видах профилактического учёта</w:t>
      </w:r>
    </w:p>
    <w:p w:rsidR="00FA1B43" w:rsidRPr="00E54F96" w:rsidRDefault="00FA1B43" w:rsidP="00E54F96">
      <w:pPr>
        <w:spacing w:before="100" w:beforeAutospacing="1"/>
      </w:pPr>
    </w:p>
    <w:tbl>
      <w:tblPr>
        <w:tblW w:w="5000" w:type="pct"/>
        <w:tblCellSpacing w:w="0" w:type="dxa"/>
        <w:tblCellMar>
          <w:top w:w="105" w:type="dxa"/>
          <w:left w:w="105" w:type="dxa"/>
          <w:bottom w:w="105" w:type="dxa"/>
          <w:right w:w="105" w:type="dxa"/>
        </w:tblCellMar>
        <w:tblLook w:val="0000"/>
      </w:tblPr>
      <w:tblGrid>
        <w:gridCol w:w="559"/>
        <w:gridCol w:w="2888"/>
        <w:gridCol w:w="1025"/>
        <w:gridCol w:w="2515"/>
        <w:gridCol w:w="2329"/>
      </w:tblGrid>
      <w:tr w:rsidR="00FA1B43" w:rsidRPr="00E54F96" w:rsidTr="00E54F96">
        <w:trPr>
          <w:tblCellSpacing w:w="0" w:type="dxa"/>
        </w:trPr>
        <w:tc>
          <w:tcPr>
            <w:tcW w:w="3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t>№</w:t>
            </w:r>
          </w:p>
          <w:p w:rsidR="00FA1B43" w:rsidRPr="00E54F96" w:rsidRDefault="00FA1B43" w:rsidP="00E54F96">
            <w:pPr>
              <w:spacing w:before="100" w:beforeAutospacing="1" w:after="119"/>
            </w:pPr>
            <w:r w:rsidRPr="00E54F96">
              <w:t>п/п</w:t>
            </w:r>
          </w:p>
        </w:tc>
        <w:tc>
          <w:tcPr>
            <w:tcW w:w="15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Фамилия, имя обучающегося</w:t>
            </w:r>
          </w:p>
        </w:tc>
        <w:tc>
          <w:tcPr>
            <w:tcW w:w="5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Класс</w:t>
            </w:r>
          </w:p>
        </w:tc>
        <w:tc>
          <w:tcPr>
            <w:tcW w:w="13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Вид профилактического учёта (ВШУ, ПДН, КДНиЗП)</w:t>
            </w:r>
          </w:p>
        </w:tc>
        <w:tc>
          <w:tcPr>
            <w:tcW w:w="12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ind w:left="113"/>
            </w:pPr>
            <w:r w:rsidRPr="00E54F96">
              <w:t>Название кружка/ спортивной секции</w:t>
            </w:r>
          </w:p>
        </w:tc>
      </w:tr>
      <w:tr w:rsidR="00FA1B43" w:rsidRPr="00E54F96" w:rsidTr="00E54F96">
        <w:trPr>
          <w:tblCellSpacing w:w="0" w:type="dxa"/>
        </w:trPr>
        <w:tc>
          <w:tcPr>
            <w:tcW w:w="30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1.</w:t>
            </w:r>
          </w:p>
        </w:tc>
        <w:tc>
          <w:tcPr>
            <w:tcW w:w="1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 xml:space="preserve">Волченко Данил </w:t>
            </w:r>
          </w:p>
        </w:tc>
        <w:tc>
          <w:tcPr>
            <w:tcW w:w="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8</w:t>
            </w:r>
          </w:p>
        </w:tc>
        <w:tc>
          <w:tcPr>
            <w:tcW w:w="13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ВШУ</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ind w:left="113"/>
            </w:pPr>
            <w:r w:rsidRPr="00E54F96">
              <w:t>Баскетбол</w:t>
            </w:r>
          </w:p>
        </w:tc>
      </w:tr>
      <w:tr w:rsidR="00FA1B43" w:rsidRPr="00E54F96" w:rsidTr="00E54F96">
        <w:trPr>
          <w:tblCellSpacing w:w="0" w:type="dxa"/>
        </w:trPr>
        <w:tc>
          <w:tcPr>
            <w:tcW w:w="30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2.</w:t>
            </w:r>
          </w:p>
        </w:tc>
        <w:tc>
          <w:tcPr>
            <w:tcW w:w="1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Наджафов Олег</w:t>
            </w:r>
          </w:p>
        </w:tc>
        <w:tc>
          <w:tcPr>
            <w:tcW w:w="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8</w:t>
            </w:r>
          </w:p>
        </w:tc>
        <w:tc>
          <w:tcPr>
            <w:tcW w:w="13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ВШУ</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ind w:left="113"/>
            </w:pPr>
            <w:r w:rsidRPr="00E54F96">
              <w:t>Туристический</w:t>
            </w:r>
          </w:p>
        </w:tc>
      </w:tr>
      <w:tr w:rsidR="00FA1B43" w:rsidRPr="00E54F96" w:rsidTr="00E54F96">
        <w:trPr>
          <w:tblCellSpacing w:w="0" w:type="dxa"/>
        </w:trPr>
        <w:tc>
          <w:tcPr>
            <w:tcW w:w="30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3.</w:t>
            </w:r>
          </w:p>
        </w:tc>
        <w:tc>
          <w:tcPr>
            <w:tcW w:w="1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Наджафова Надежда</w:t>
            </w:r>
          </w:p>
        </w:tc>
        <w:tc>
          <w:tcPr>
            <w:tcW w:w="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9</w:t>
            </w:r>
          </w:p>
        </w:tc>
        <w:tc>
          <w:tcPr>
            <w:tcW w:w="13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ВШУ, ПДН, КДНиЗП</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ind w:left="113"/>
            </w:pPr>
            <w:r w:rsidRPr="00E54F96">
              <w:t>Затейница</w:t>
            </w:r>
          </w:p>
        </w:tc>
      </w:tr>
      <w:tr w:rsidR="00FA1B43" w:rsidRPr="00E54F96" w:rsidTr="00E54F96">
        <w:trPr>
          <w:tblCellSpacing w:w="0" w:type="dxa"/>
        </w:trPr>
        <w:tc>
          <w:tcPr>
            <w:tcW w:w="30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4.</w:t>
            </w:r>
          </w:p>
        </w:tc>
        <w:tc>
          <w:tcPr>
            <w:tcW w:w="1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Балашов Алексей</w:t>
            </w:r>
          </w:p>
        </w:tc>
        <w:tc>
          <w:tcPr>
            <w:tcW w:w="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8</w:t>
            </w:r>
          </w:p>
        </w:tc>
        <w:tc>
          <w:tcPr>
            <w:tcW w:w="13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ВШУ</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ind w:left="113"/>
            </w:pPr>
            <w:r w:rsidRPr="00E54F96">
              <w:t>Туристический</w:t>
            </w:r>
          </w:p>
        </w:tc>
      </w:tr>
      <w:tr w:rsidR="00FA1B43" w:rsidRPr="00E54F96" w:rsidTr="00E54F96">
        <w:trPr>
          <w:tblCellSpacing w:w="0" w:type="dxa"/>
        </w:trPr>
        <w:tc>
          <w:tcPr>
            <w:tcW w:w="30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5.</w:t>
            </w:r>
          </w:p>
        </w:tc>
        <w:tc>
          <w:tcPr>
            <w:tcW w:w="1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Трашенкова Анастасия</w:t>
            </w:r>
          </w:p>
        </w:tc>
        <w:tc>
          <w:tcPr>
            <w:tcW w:w="5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9</w:t>
            </w:r>
          </w:p>
        </w:tc>
        <w:tc>
          <w:tcPr>
            <w:tcW w:w="1350" w:type="pct"/>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t>ВШУ</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ind w:left="113"/>
            </w:pPr>
            <w:r w:rsidRPr="00E54F96">
              <w:t>Затейница</w:t>
            </w:r>
          </w:p>
        </w:tc>
      </w:tr>
    </w:tbl>
    <w:p w:rsidR="00FA1B43" w:rsidRPr="009578B8" w:rsidRDefault="00FA1B43" w:rsidP="00E54F96">
      <w:pPr>
        <w:spacing w:before="100" w:beforeAutospacing="1"/>
      </w:pPr>
    </w:p>
    <w:p w:rsidR="00FA1B43" w:rsidRPr="00E54F96" w:rsidRDefault="00FA1B43" w:rsidP="00E54F96">
      <w:pPr>
        <w:spacing w:before="100" w:beforeAutospacing="1"/>
        <w:rPr>
          <w:lang w:val="en-US"/>
        </w:rPr>
      </w:pPr>
      <w:r w:rsidRPr="00E54F96">
        <w:rPr>
          <w:b/>
          <w:bCs/>
          <w:color w:val="000000"/>
          <w:lang w:val="en-US"/>
        </w:rPr>
        <w:t>10.4. Сведения о внутришкольномучете:</w:t>
      </w:r>
    </w:p>
    <w:p w:rsidR="00FA1B43" w:rsidRPr="00E54F96" w:rsidRDefault="00FA1B43" w:rsidP="00E54F96">
      <w:pPr>
        <w:spacing w:before="100" w:beforeAutospacing="1"/>
        <w:rPr>
          <w:lang w:val="en-US"/>
        </w:rPr>
      </w:pPr>
    </w:p>
    <w:tbl>
      <w:tblPr>
        <w:tblW w:w="14343" w:type="dxa"/>
        <w:tblCellSpacing w:w="0" w:type="dxa"/>
        <w:tblCellMar>
          <w:top w:w="105" w:type="dxa"/>
          <w:left w:w="105" w:type="dxa"/>
          <w:bottom w:w="105" w:type="dxa"/>
          <w:right w:w="105" w:type="dxa"/>
        </w:tblCellMar>
        <w:tblLook w:val="0000"/>
      </w:tblPr>
      <w:tblGrid>
        <w:gridCol w:w="1941"/>
        <w:gridCol w:w="1959"/>
        <w:gridCol w:w="1959"/>
        <w:gridCol w:w="4704"/>
        <w:gridCol w:w="3780"/>
      </w:tblGrid>
      <w:tr w:rsidR="00FA1B43" w:rsidRPr="00E54F96" w:rsidTr="00E54F96">
        <w:trPr>
          <w:tblCellSpacing w:w="0" w:type="dxa"/>
        </w:trPr>
        <w:tc>
          <w:tcPr>
            <w:tcW w:w="19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Кол-во учащихся, состоящих на ВШУ (на 15.09.</w:t>
            </w:r>
          </w:p>
          <w:p w:rsidR="00FA1B43" w:rsidRPr="00E54F96" w:rsidRDefault="00FA1B43" w:rsidP="00E54F96">
            <w:pPr>
              <w:spacing w:before="100" w:beforeAutospacing="1" w:after="119"/>
            </w:pPr>
            <w:smartTag w:uri="urn:schemas-microsoft-com:office:smarttags" w:element="metricconverter">
              <w:smartTagPr>
                <w:attr w:name="ProductID" w:val="2015 г"/>
              </w:smartTagPr>
              <w:r w:rsidRPr="00E54F96">
                <w:rPr>
                  <w:color w:val="000000"/>
                </w:rPr>
                <w:t>2015 г</w:t>
              </w:r>
            </w:smartTag>
            <w:r w:rsidRPr="00E54F96">
              <w:rPr>
                <w:color w:val="000000"/>
              </w:rPr>
              <w:t>. )</w:t>
            </w:r>
          </w:p>
        </w:tc>
        <w:tc>
          <w:tcPr>
            <w:tcW w:w="19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Кол-во учащихся, состоящих на ВШУ (на 10.01.</w:t>
            </w:r>
          </w:p>
          <w:p w:rsidR="00FA1B43" w:rsidRPr="00E54F96" w:rsidRDefault="00FA1B43" w:rsidP="00E54F96">
            <w:pPr>
              <w:spacing w:before="100" w:beforeAutospacing="1" w:after="119"/>
            </w:pPr>
            <w:smartTag w:uri="urn:schemas-microsoft-com:office:smarttags" w:element="metricconverter">
              <w:smartTagPr>
                <w:attr w:name="ProductID" w:val="2016 г"/>
              </w:smartTagPr>
              <w:r w:rsidRPr="00E54F96">
                <w:rPr>
                  <w:color w:val="000000"/>
                </w:rPr>
                <w:t>2016 г</w:t>
              </w:r>
            </w:smartTag>
            <w:r w:rsidRPr="00E54F96">
              <w:rPr>
                <w:color w:val="000000"/>
              </w:rPr>
              <w:t>.)</w:t>
            </w:r>
          </w:p>
        </w:tc>
        <w:tc>
          <w:tcPr>
            <w:tcW w:w="19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Кол-во учащихся, состоящих на ВШУ (на 30.05.</w:t>
            </w:r>
          </w:p>
          <w:p w:rsidR="00FA1B43" w:rsidRPr="00E54F96" w:rsidRDefault="00FA1B43" w:rsidP="00E54F96">
            <w:pPr>
              <w:spacing w:before="100" w:beforeAutospacing="1" w:after="119"/>
            </w:pPr>
            <w:smartTag w:uri="urn:schemas-microsoft-com:office:smarttags" w:element="metricconverter">
              <w:smartTagPr>
                <w:attr w:name="ProductID" w:val="2016 г"/>
              </w:smartTagPr>
              <w:r w:rsidRPr="00E54F96">
                <w:rPr>
                  <w:color w:val="000000"/>
                </w:rPr>
                <w:t>2016 г</w:t>
              </w:r>
            </w:smartTag>
            <w:r w:rsidRPr="00E54F96">
              <w:rPr>
                <w:color w:val="000000"/>
              </w:rPr>
              <w:t>.)</w:t>
            </w:r>
          </w:p>
        </w:tc>
        <w:tc>
          <w:tcPr>
            <w:tcW w:w="47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Кол-во учащихся, снятых с ВШУ в 1 полугодии/причина</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Кол-во учащихся, снятых с ВШУ во 2 полугодии/причина</w:t>
            </w:r>
          </w:p>
        </w:tc>
      </w:tr>
      <w:tr w:rsidR="00FA1B43" w:rsidRPr="00E54F96" w:rsidTr="00E54F96">
        <w:trPr>
          <w:tblCellSpacing w:w="0" w:type="dxa"/>
        </w:trPr>
        <w:tc>
          <w:tcPr>
            <w:tcW w:w="1941"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6</w:t>
            </w:r>
          </w:p>
        </w:tc>
        <w:tc>
          <w:tcPr>
            <w:tcW w:w="1959"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w:t>
            </w:r>
          </w:p>
        </w:tc>
        <w:tc>
          <w:tcPr>
            <w:tcW w:w="1959"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5</w:t>
            </w:r>
          </w:p>
        </w:tc>
        <w:tc>
          <w:tcPr>
            <w:tcW w:w="4704"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1 ( выбытие, приказ</w:t>
            </w:r>
          </w:p>
          <w:p w:rsidR="00FA1B43" w:rsidRPr="00E54F96" w:rsidRDefault="00FA1B43" w:rsidP="00E54F96">
            <w:pPr>
              <w:spacing w:before="100" w:beforeAutospacing="1" w:after="119"/>
            </w:pPr>
            <w:r w:rsidRPr="00E54F96">
              <w:rPr>
                <w:color w:val="000000"/>
              </w:rPr>
              <w:t>№ 4 от 16.11.2015)</w:t>
            </w:r>
          </w:p>
        </w:tc>
        <w:tc>
          <w:tcPr>
            <w:tcW w:w="37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1(выбытие, приказ № 6 от 19.01.2016)</w:t>
            </w:r>
          </w:p>
        </w:tc>
      </w:tr>
    </w:tbl>
    <w:p w:rsidR="00FA1B43" w:rsidRPr="009578B8" w:rsidRDefault="00FA1B43" w:rsidP="00E54F96">
      <w:pPr>
        <w:spacing w:before="100" w:beforeAutospacing="1"/>
      </w:pPr>
    </w:p>
    <w:p w:rsidR="00FA1B43" w:rsidRPr="00E54F96" w:rsidRDefault="00FA1B43" w:rsidP="00BF08B1">
      <w:pPr>
        <w:spacing w:before="100" w:beforeAutospacing="1"/>
      </w:pPr>
      <w:r w:rsidRPr="00E54F96">
        <w:rPr>
          <w:b/>
          <w:bCs/>
          <w:color w:val="000000"/>
        </w:rPr>
        <w:t>11.Спортивно -массовая работа в школе:</w:t>
      </w:r>
    </w:p>
    <w:p w:rsidR="00FA1B43" w:rsidRPr="00E54F96" w:rsidRDefault="00FA1B43" w:rsidP="00E54F96">
      <w:pPr>
        <w:spacing w:before="100" w:beforeAutospacing="1"/>
        <w:rPr>
          <w:lang w:val="en-US"/>
        </w:rPr>
      </w:pPr>
      <w:r w:rsidRPr="00E54F96">
        <w:rPr>
          <w:b/>
          <w:bCs/>
          <w:color w:val="000000"/>
          <w:lang w:val="en-US"/>
        </w:rPr>
        <w:t>11.1.Наличие спортивного</w:t>
      </w:r>
      <w:r>
        <w:rPr>
          <w:b/>
          <w:bCs/>
          <w:color w:val="000000"/>
        </w:rPr>
        <w:t xml:space="preserve"> </w:t>
      </w:r>
      <w:r w:rsidRPr="00E54F96">
        <w:rPr>
          <w:b/>
          <w:bCs/>
          <w:color w:val="000000"/>
          <w:lang w:val="en-US"/>
        </w:rPr>
        <w:t>клуба:</w:t>
      </w:r>
    </w:p>
    <w:p w:rsidR="00FA1B43" w:rsidRPr="00E54F96" w:rsidRDefault="00FA1B43" w:rsidP="00E54F96">
      <w:pPr>
        <w:spacing w:before="100" w:beforeAutospacing="1"/>
        <w:ind w:left="482"/>
        <w:rPr>
          <w:lang w:val="en-US"/>
        </w:rPr>
      </w:pPr>
    </w:p>
    <w:tbl>
      <w:tblPr>
        <w:tblW w:w="13983" w:type="dxa"/>
        <w:tblCellSpacing w:w="0" w:type="dxa"/>
        <w:tblCellMar>
          <w:top w:w="105" w:type="dxa"/>
          <w:left w:w="105" w:type="dxa"/>
          <w:bottom w:w="105" w:type="dxa"/>
          <w:right w:w="105" w:type="dxa"/>
        </w:tblCellMar>
        <w:tblLook w:val="0000"/>
      </w:tblPr>
      <w:tblGrid>
        <w:gridCol w:w="4150"/>
        <w:gridCol w:w="6953"/>
        <w:gridCol w:w="2880"/>
      </w:tblGrid>
      <w:tr w:rsidR="00FA1B43" w:rsidRPr="00E54F96" w:rsidTr="009564D1">
        <w:trPr>
          <w:tblCellSpacing w:w="0" w:type="dxa"/>
        </w:trPr>
        <w:tc>
          <w:tcPr>
            <w:tcW w:w="41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Название спортивного клуба</w:t>
            </w:r>
          </w:p>
        </w:tc>
        <w:tc>
          <w:tcPr>
            <w:tcW w:w="695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pPr>
            <w:r w:rsidRPr="00E54F96">
              <w:rPr>
                <w:color w:val="000000"/>
              </w:rPr>
              <w:t>Ф.И.О. руководителя</w:t>
            </w:r>
          </w:p>
          <w:p w:rsidR="00FA1B43" w:rsidRPr="00E54F96" w:rsidRDefault="00FA1B43" w:rsidP="00E54F96">
            <w:pPr>
              <w:spacing w:before="100" w:beforeAutospacing="1" w:after="119"/>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t>Количество обучающихся</w:t>
            </w:r>
          </w:p>
          <w:p w:rsidR="00FA1B43" w:rsidRPr="00E54F96" w:rsidRDefault="00FA1B43" w:rsidP="00E54F96">
            <w:pPr>
              <w:spacing w:before="100" w:beforeAutospacing="1" w:after="119"/>
            </w:pPr>
          </w:p>
        </w:tc>
      </w:tr>
      <w:tr w:rsidR="00FA1B43" w:rsidRPr="00E54F96" w:rsidTr="009564D1">
        <w:trPr>
          <w:trHeight w:val="45"/>
          <w:tblCellSpacing w:w="0" w:type="dxa"/>
        </w:trPr>
        <w:tc>
          <w:tcPr>
            <w:tcW w:w="415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line="45" w:lineRule="atLeast"/>
            </w:pPr>
            <w:r w:rsidRPr="00E54F96">
              <w:rPr>
                <w:color w:val="000000"/>
              </w:rPr>
              <w:t>Олимп</w:t>
            </w:r>
          </w:p>
        </w:tc>
        <w:tc>
          <w:tcPr>
            <w:tcW w:w="6953"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line="45" w:lineRule="atLeast"/>
            </w:pPr>
            <w:r w:rsidRPr="00E54F96">
              <w:rPr>
                <w:color w:val="000000"/>
              </w:rPr>
              <w:t>Куленков Владимир Владимирович</w:t>
            </w:r>
          </w:p>
        </w:tc>
        <w:tc>
          <w:tcPr>
            <w:tcW w:w="288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line="45" w:lineRule="atLeast"/>
            </w:pPr>
            <w:r w:rsidRPr="00E54F96">
              <w:rPr>
                <w:color w:val="000000"/>
              </w:rPr>
              <w:t>128</w:t>
            </w:r>
          </w:p>
        </w:tc>
      </w:tr>
    </w:tbl>
    <w:p w:rsidR="00FA1B43" w:rsidRPr="00E54F96" w:rsidRDefault="00FA1B43" w:rsidP="00E54F96">
      <w:pPr>
        <w:spacing w:before="100" w:beforeAutospacing="1"/>
      </w:pPr>
      <w:r w:rsidRPr="00E54F96">
        <w:rPr>
          <w:b/>
          <w:bCs/>
          <w:color w:val="000000"/>
        </w:rPr>
        <w:t>11.2.Участие обучающихся в массовых спортивных мероприятиях (соревнованиях, праздниках)</w:t>
      </w:r>
    </w:p>
    <w:p w:rsidR="00FA1B43" w:rsidRPr="00E54F96" w:rsidRDefault="00FA1B43" w:rsidP="00E54F96">
      <w:pPr>
        <w:spacing w:before="100" w:beforeAutospacing="1"/>
      </w:pPr>
    </w:p>
    <w:tbl>
      <w:tblPr>
        <w:tblW w:w="9615" w:type="dxa"/>
        <w:tblCellSpacing w:w="0" w:type="dxa"/>
        <w:tblCellMar>
          <w:top w:w="105" w:type="dxa"/>
          <w:left w:w="105" w:type="dxa"/>
          <w:bottom w:w="105" w:type="dxa"/>
          <w:right w:w="105" w:type="dxa"/>
        </w:tblCellMar>
        <w:tblLook w:val="0000"/>
      </w:tblPr>
      <w:tblGrid>
        <w:gridCol w:w="3123"/>
        <w:gridCol w:w="2800"/>
        <w:gridCol w:w="3692"/>
      </w:tblGrid>
      <w:tr w:rsidR="00FA1B43" w:rsidRPr="00E54F96" w:rsidTr="00E54F96">
        <w:trPr>
          <w:trHeight w:val="345"/>
          <w:tblCellSpacing w:w="0" w:type="dxa"/>
        </w:trPr>
        <w:tc>
          <w:tcPr>
            <w:tcW w:w="93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Кол-во обучающихся, принявших участие в массовых спортивных мероприятиях</w:t>
            </w:r>
          </w:p>
        </w:tc>
      </w:tr>
      <w:tr w:rsidR="00FA1B43" w:rsidRPr="00E54F96" w:rsidTr="00E54F96">
        <w:trPr>
          <w:tblCellSpacing w:w="0" w:type="dxa"/>
        </w:trPr>
        <w:tc>
          <w:tcPr>
            <w:tcW w:w="304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Школьные</w:t>
            </w:r>
          </w:p>
        </w:tc>
        <w:tc>
          <w:tcPr>
            <w:tcW w:w="273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Районные</w:t>
            </w:r>
          </w:p>
        </w:tc>
        <w:tc>
          <w:tcPr>
            <w:tcW w:w="319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pPr>
            <w:r w:rsidRPr="00E54F96">
              <w:rPr>
                <w:color w:val="000000"/>
              </w:rPr>
              <w:t>Областные</w:t>
            </w:r>
          </w:p>
          <w:p w:rsidR="00FA1B43" w:rsidRPr="00E54F96" w:rsidRDefault="00FA1B43" w:rsidP="00E54F96">
            <w:pPr>
              <w:spacing w:before="100" w:beforeAutospacing="1" w:after="119"/>
            </w:pPr>
          </w:p>
        </w:tc>
      </w:tr>
      <w:tr w:rsidR="00FA1B43" w:rsidRPr="00E54F96" w:rsidTr="00E54F96">
        <w:trPr>
          <w:tblCellSpacing w:w="0" w:type="dxa"/>
        </w:trPr>
        <w:tc>
          <w:tcPr>
            <w:tcW w:w="3045"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170</w:t>
            </w:r>
          </w:p>
        </w:tc>
        <w:tc>
          <w:tcPr>
            <w:tcW w:w="2730" w:type="dxa"/>
            <w:tcBorders>
              <w:top w:val="nil"/>
              <w:left w:val="single" w:sz="6" w:space="0" w:color="000000"/>
              <w:bottom w:val="single" w:sz="6" w:space="0" w:color="000000"/>
              <w:right w:val="nil"/>
            </w:tcBorders>
            <w:tcMar>
              <w:top w:w="0" w:type="dxa"/>
              <w:left w:w="108" w:type="dxa"/>
              <w:bottom w:w="0" w:type="dxa"/>
              <w:right w:w="0" w:type="dxa"/>
            </w:tcMar>
          </w:tcPr>
          <w:p w:rsidR="00FA1B43" w:rsidRPr="00E54F96" w:rsidRDefault="00FA1B43" w:rsidP="00E54F96">
            <w:pPr>
              <w:spacing w:before="100" w:beforeAutospacing="1" w:after="119"/>
            </w:pPr>
            <w:r w:rsidRPr="00E54F96">
              <w:rPr>
                <w:color w:val="000000"/>
              </w:rPr>
              <w:t>32</w:t>
            </w:r>
          </w:p>
        </w:tc>
        <w:tc>
          <w:tcPr>
            <w:tcW w:w="319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E54F96" w:rsidRDefault="00FA1B43" w:rsidP="00E54F96">
            <w:pPr>
              <w:spacing w:before="100" w:beforeAutospacing="1" w:after="119"/>
            </w:pPr>
            <w:r w:rsidRPr="00E54F96">
              <w:rPr>
                <w:color w:val="000000"/>
              </w:rPr>
              <w:t>-</w:t>
            </w:r>
          </w:p>
        </w:tc>
      </w:tr>
    </w:tbl>
    <w:p w:rsidR="00FA1B43" w:rsidRPr="00E54F96" w:rsidRDefault="00FA1B43" w:rsidP="00E54F96">
      <w:pPr>
        <w:spacing w:before="100" w:beforeAutospacing="1"/>
        <w:rPr>
          <w:lang w:val="en-US"/>
        </w:rPr>
      </w:pPr>
    </w:p>
    <w:p w:rsidR="00FA1B43" w:rsidRPr="009564D1" w:rsidRDefault="00FA1B43" w:rsidP="009564D1">
      <w:pPr>
        <w:pStyle w:val="NormalWeb"/>
        <w:spacing w:after="0"/>
      </w:pPr>
      <w:r w:rsidRPr="009564D1">
        <w:rPr>
          <w:b/>
          <w:bCs/>
        </w:rPr>
        <w:t>12</w:t>
      </w:r>
      <w:r w:rsidRPr="009564D1">
        <w:t>.</w:t>
      </w:r>
      <w:r w:rsidRPr="009564D1">
        <w:rPr>
          <w:b/>
          <w:bCs/>
        </w:rPr>
        <w:t>Организация работы по сохранению здоровья обучающихся, пропаганде ЗОЖ:</w:t>
      </w:r>
    </w:p>
    <w:p w:rsidR="00FA1B43" w:rsidRPr="009564D1" w:rsidRDefault="00FA1B43" w:rsidP="009564D1">
      <w:pPr>
        <w:pStyle w:val="NormalWeb"/>
        <w:spacing w:after="0"/>
        <w:ind w:left="-142"/>
      </w:pPr>
      <w:r w:rsidRPr="009564D1">
        <w:t>12.1.Использование профилактической программы формирования социальных установок на здоровый образ жизни у старшеклассников (8-11-е классы) «Правильный выбор» (под общей ред. Науменко Ю.В., к.п.н., доцента, зав. кафедрой коррекционной педагогики здоровьесберегающих технологий ГАОУ ДПО «Волгоградская государственная академия последипломного образования»):</w:t>
      </w:r>
    </w:p>
    <w:p w:rsidR="00FA1B43" w:rsidRPr="009564D1" w:rsidRDefault="00FA1B43" w:rsidP="009564D1">
      <w:pPr>
        <w:pStyle w:val="NormalWeb"/>
        <w:spacing w:after="0"/>
      </w:pPr>
    </w:p>
    <w:tbl>
      <w:tblPr>
        <w:tblW w:w="5000" w:type="pct"/>
        <w:tblCellSpacing w:w="0" w:type="dxa"/>
        <w:tblCellMar>
          <w:top w:w="105" w:type="dxa"/>
          <w:left w:w="105" w:type="dxa"/>
          <w:bottom w:w="105" w:type="dxa"/>
          <w:right w:w="105" w:type="dxa"/>
        </w:tblCellMar>
        <w:tblLook w:val="0000"/>
      </w:tblPr>
      <w:tblGrid>
        <w:gridCol w:w="932"/>
        <w:gridCol w:w="2422"/>
        <w:gridCol w:w="5962"/>
      </w:tblGrid>
      <w:tr w:rsidR="00FA1B43" w:rsidTr="009564D1">
        <w:trPr>
          <w:tblCellSpacing w:w="0" w:type="dxa"/>
        </w:trPr>
        <w:tc>
          <w:tcPr>
            <w:tcW w:w="5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Класс</w:t>
            </w:r>
          </w:p>
        </w:tc>
        <w:tc>
          <w:tcPr>
            <w:tcW w:w="13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Кол-во обучающихся</w:t>
            </w:r>
          </w:p>
        </w:tc>
        <w:tc>
          <w:tcPr>
            <w:tcW w:w="32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Default="00FA1B43">
            <w:pPr>
              <w:pStyle w:val="NormalWeb"/>
              <w:ind w:left="930"/>
            </w:pPr>
            <w:r>
              <w:rPr>
                <w:color w:val="000000"/>
              </w:rPr>
              <w:t>Ф.И.О. классного руководителя</w:t>
            </w:r>
          </w:p>
        </w:tc>
      </w:tr>
      <w:tr w:rsidR="00FA1B43" w:rsidTr="009564D1">
        <w:trPr>
          <w:tblCellSpacing w:w="0" w:type="dxa"/>
        </w:trPr>
        <w:tc>
          <w:tcPr>
            <w:tcW w:w="5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11</w:t>
            </w:r>
          </w:p>
        </w:tc>
        <w:tc>
          <w:tcPr>
            <w:tcW w:w="13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8</w:t>
            </w:r>
          </w:p>
        </w:tc>
        <w:tc>
          <w:tcPr>
            <w:tcW w:w="32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Default="00FA1B43">
            <w:pPr>
              <w:pStyle w:val="NormalWeb"/>
            </w:pPr>
            <w:r>
              <w:rPr>
                <w:color w:val="000000"/>
              </w:rPr>
              <w:t>Диденко Людмила Вячеславовна</w:t>
            </w:r>
          </w:p>
        </w:tc>
      </w:tr>
      <w:tr w:rsidR="00FA1B43" w:rsidTr="009564D1">
        <w:trPr>
          <w:tblCellSpacing w:w="0" w:type="dxa"/>
        </w:trPr>
        <w:tc>
          <w:tcPr>
            <w:tcW w:w="5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10</w:t>
            </w:r>
          </w:p>
        </w:tc>
        <w:tc>
          <w:tcPr>
            <w:tcW w:w="13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6</w:t>
            </w:r>
          </w:p>
        </w:tc>
        <w:tc>
          <w:tcPr>
            <w:tcW w:w="32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Default="00FA1B43">
            <w:pPr>
              <w:pStyle w:val="NormalWeb"/>
            </w:pPr>
            <w:r>
              <w:rPr>
                <w:color w:val="000000"/>
              </w:rPr>
              <w:t>Бойко Ольга Ивановна</w:t>
            </w:r>
          </w:p>
        </w:tc>
      </w:tr>
      <w:tr w:rsidR="00FA1B43" w:rsidTr="009564D1">
        <w:trPr>
          <w:tblCellSpacing w:w="0" w:type="dxa"/>
        </w:trPr>
        <w:tc>
          <w:tcPr>
            <w:tcW w:w="5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9</w:t>
            </w:r>
          </w:p>
        </w:tc>
        <w:tc>
          <w:tcPr>
            <w:tcW w:w="13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16</w:t>
            </w:r>
          </w:p>
        </w:tc>
        <w:tc>
          <w:tcPr>
            <w:tcW w:w="32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Default="00FA1B43">
            <w:pPr>
              <w:pStyle w:val="NormalWeb"/>
            </w:pPr>
            <w:r>
              <w:rPr>
                <w:color w:val="000000"/>
              </w:rPr>
              <w:t>Алексеева Елена Александровна</w:t>
            </w:r>
          </w:p>
        </w:tc>
      </w:tr>
      <w:tr w:rsidR="00FA1B43" w:rsidTr="009564D1">
        <w:trPr>
          <w:tblCellSpacing w:w="0" w:type="dxa"/>
        </w:trPr>
        <w:tc>
          <w:tcPr>
            <w:tcW w:w="5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8</w:t>
            </w:r>
          </w:p>
        </w:tc>
        <w:tc>
          <w:tcPr>
            <w:tcW w:w="1300" w:type="pct"/>
            <w:tcBorders>
              <w:top w:val="nil"/>
              <w:left w:val="single" w:sz="6" w:space="0" w:color="000000"/>
              <w:bottom w:val="single" w:sz="6" w:space="0" w:color="000000"/>
              <w:right w:val="nil"/>
            </w:tcBorders>
            <w:tcMar>
              <w:top w:w="0" w:type="dxa"/>
              <w:left w:w="108" w:type="dxa"/>
              <w:bottom w:w="0" w:type="dxa"/>
              <w:right w:w="0" w:type="dxa"/>
            </w:tcMar>
          </w:tcPr>
          <w:p w:rsidR="00FA1B43" w:rsidRDefault="00FA1B43">
            <w:pPr>
              <w:pStyle w:val="NormalWeb"/>
            </w:pPr>
            <w:r>
              <w:rPr>
                <w:color w:val="000000"/>
              </w:rPr>
              <w:t>19</w:t>
            </w:r>
          </w:p>
        </w:tc>
        <w:tc>
          <w:tcPr>
            <w:tcW w:w="32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Default="00FA1B43">
            <w:pPr>
              <w:pStyle w:val="NormalWeb"/>
            </w:pPr>
            <w:r>
              <w:rPr>
                <w:color w:val="000000"/>
              </w:rPr>
              <w:t>Ананьева Надежда Владимировна</w:t>
            </w:r>
          </w:p>
        </w:tc>
      </w:tr>
    </w:tbl>
    <w:p w:rsidR="00FA1B43" w:rsidRDefault="00FA1B43" w:rsidP="009564D1">
      <w:pPr>
        <w:pStyle w:val="NormalWeb"/>
        <w:spacing w:after="0"/>
        <w:rPr>
          <w:lang w:val="en-US"/>
        </w:rPr>
      </w:pPr>
    </w:p>
    <w:p w:rsidR="00FA1B43" w:rsidRPr="009564D1" w:rsidRDefault="00FA1B43" w:rsidP="009564D1">
      <w:pPr>
        <w:pStyle w:val="NormalWeb"/>
        <w:spacing w:after="0"/>
      </w:pPr>
      <w:r w:rsidRPr="009564D1">
        <w:rPr>
          <w:color w:val="000000"/>
        </w:rPr>
        <w:t>12.2.Совершенствование форм работы по пропаганде ЗОЖ (указать 2-3 мероприятия, пояснительная записка).</w:t>
      </w:r>
    </w:p>
    <w:p w:rsidR="00FA1B43" w:rsidRPr="009564D1" w:rsidRDefault="00FA1B43" w:rsidP="009564D1">
      <w:pPr>
        <w:pStyle w:val="NormalWeb"/>
        <w:spacing w:after="0"/>
      </w:pPr>
      <w:r w:rsidRPr="009564D1">
        <w:t>Насколько важно, начиная с детства, воспитывать у детей активное отношение к своему здоровью, понимание того, что здоровье – самая величайшая ценность, дарованная человеку природой. Именно в школе необходимо привить детям навыки здорового образа жизни. Поэтому это направление остается приоритетным в нашей школе.</w:t>
      </w:r>
    </w:p>
    <w:p w:rsidR="00FA1B43" w:rsidRDefault="00FA1B43" w:rsidP="000A318B">
      <w:pPr>
        <w:spacing w:before="100" w:beforeAutospacing="1"/>
      </w:pPr>
    </w:p>
    <w:p w:rsidR="00FA1B43" w:rsidRDefault="00FA1B43" w:rsidP="000A318B">
      <w:pPr>
        <w:spacing w:before="100" w:beforeAutospacing="1"/>
      </w:pPr>
    </w:p>
    <w:p w:rsidR="00FA1B43" w:rsidRPr="009564D1" w:rsidRDefault="00FA1B43" w:rsidP="009564D1">
      <w:pPr>
        <w:spacing w:before="100" w:beforeAutospacing="1"/>
      </w:pPr>
      <w:r w:rsidRPr="009564D1">
        <w:t>С целью выполнения цели и задач проведены мероприятия:</w:t>
      </w:r>
    </w:p>
    <w:p w:rsidR="00FA1B43" w:rsidRPr="009564D1" w:rsidRDefault="00FA1B43" w:rsidP="009564D1">
      <w:pPr>
        <w:spacing w:before="100" w:beforeAutospacing="1"/>
      </w:pPr>
    </w:p>
    <w:tbl>
      <w:tblPr>
        <w:tblW w:w="5000" w:type="pct"/>
        <w:tblCellSpacing w:w="0" w:type="dxa"/>
        <w:tblCellMar>
          <w:top w:w="105" w:type="dxa"/>
          <w:left w:w="105" w:type="dxa"/>
          <w:bottom w:w="105" w:type="dxa"/>
          <w:right w:w="105" w:type="dxa"/>
        </w:tblCellMar>
        <w:tblLook w:val="0000"/>
      </w:tblPr>
      <w:tblGrid>
        <w:gridCol w:w="447"/>
        <w:gridCol w:w="4138"/>
        <w:gridCol w:w="1344"/>
        <w:gridCol w:w="3387"/>
      </w:tblGrid>
      <w:tr w:rsidR="00FA1B43" w:rsidRPr="009564D1" w:rsidTr="009564D1">
        <w:trPr>
          <w:tblCellSpacing w:w="0" w:type="dxa"/>
        </w:trPr>
        <w:tc>
          <w:tcPr>
            <w:tcW w:w="2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w:t>
            </w:r>
          </w:p>
          <w:p w:rsidR="00FA1B43" w:rsidRPr="009564D1" w:rsidRDefault="00FA1B43" w:rsidP="009564D1">
            <w:pPr>
              <w:spacing w:before="100" w:beforeAutospacing="1" w:after="119"/>
            </w:pPr>
            <w:r w:rsidRPr="009564D1">
              <w:rPr>
                <w:color w:val="000000"/>
              </w:rPr>
              <w:t>п\п</w:t>
            </w:r>
          </w:p>
        </w:tc>
        <w:tc>
          <w:tcPr>
            <w:tcW w:w="22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Проведённые мероприятия</w:t>
            </w:r>
          </w:p>
        </w:tc>
        <w:tc>
          <w:tcPr>
            <w:tcW w:w="7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Класс </w:t>
            </w:r>
          </w:p>
        </w:tc>
        <w:tc>
          <w:tcPr>
            <w:tcW w:w="18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Ответственный (Ф.И.О., должность)</w:t>
            </w:r>
          </w:p>
        </w:tc>
      </w:tr>
      <w:tr w:rsidR="00FA1B43" w:rsidRPr="009564D1" w:rsidTr="009564D1">
        <w:trPr>
          <w:tblCellSpacing w:w="0" w:type="dxa"/>
        </w:trPr>
        <w:tc>
          <w:tcPr>
            <w:tcW w:w="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22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Практикум «Вредные привычки и здоровье » , составление портрета здорового человека</w:t>
            </w: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7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4</w:t>
            </w:r>
          </w:p>
        </w:tc>
        <w:tc>
          <w:tcPr>
            <w:tcW w:w="18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ШмальцИрина.Владимировна, учитель начальных классов</w:t>
            </w:r>
          </w:p>
        </w:tc>
      </w:tr>
      <w:tr w:rsidR="00FA1B43" w:rsidRPr="009564D1" w:rsidTr="009564D1">
        <w:trPr>
          <w:tblCellSpacing w:w="0" w:type="dxa"/>
        </w:trPr>
        <w:tc>
          <w:tcPr>
            <w:tcW w:w="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2.</w:t>
            </w:r>
          </w:p>
        </w:tc>
        <w:tc>
          <w:tcPr>
            <w:tcW w:w="22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Круглый стол "Твоё здоровье. От чего оно зависит"</w:t>
            </w:r>
          </w:p>
        </w:tc>
        <w:tc>
          <w:tcPr>
            <w:tcW w:w="7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5</w:t>
            </w:r>
          </w:p>
        </w:tc>
        <w:tc>
          <w:tcPr>
            <w:tcW w:w="18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Буторина Н.В. учитель истории и обществознания</w:t>
            </w:r>
          </w:p>
        </w:tc>
      </w:tr>
      <w:tr w:rsidR="00FA1B43" w:rsidRPr="009564D1" w:rsidTr="009564D1">
        <w:trPr>
          <w:tblCellSpacing w:w="0" w:type="dxa"/>
        </w:trPr>
        <w:tc>
          <w:tcPr>
            <w:tcW w:w="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3.</w:t>
            </w:r>
          </w:p>
        </w:tc>
        <w:tc>
          <w:tcPr>
            <w:tcW w:w="22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Тренинг «Да здравствует жизнь!»</w:t>
            </w: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7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11</w:t>
            </w:r>
          </w:p>
          <w:p w:rsidR="00FA1B43" w:rsidRPr="009564D1" w:rsidRDefault="00FA1B43" w:rsidP="009564D1">
            <w:pPr>
              <w:spacing w:before="100" w:beforeAutospacing="1" w:after="119"/>
            </w:pPr>
          </w:p>
        </w:tc>
        <w:tc>
          <w:tcPr>
            <w:tcW w:w="18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rPr>
                <w:color w:val="000000"/>
              </w:rPr>
              <w:t>Диденко Людмила Вячеславовна,</w:t>
            </w:r>
          </w:p>
          <w:p w:rsidR="00FA1B43" w:rsidRPr="009564D1" w:rsidRDefault="00FA1B43" w:rsidP="009564D1">
            <w:pPr>
              <w:spacing w:before="100" w:beforeAutospacing="1" w:after="119"/>
            </w:pPr>
            <w:r w:rsidRPr="009564D1">
              <w:rPr>
                <w:color w:val="000000"/>
              </w:rPr>
              <w:t>классный руководитель</w:t>
            </w:r>
          </w:p>
        </w:tc>
      </w:tr>
    </w:tbl>
    <w:p w:rsidR="00FA1B43" w:rsidRDefault="00FA1B43" w:rsidP="000A318B">
      <w:pPr>
        <w:spacing w:before="100" w:beforeAutospacing="1"/>
      </w:pPr>
    </w:p>
    <w:p w:rsidR="00FA1B43" w:rsidRPr="009564D1" w:rsidRDefault="00FA1B43" w:rsidP="009564D1">
      <w:pPr>
        <w:spacing w:before="100" w:beforeAutospacing="1"/>
      </w:pPr>
      <w:r w:rsidRPr="009564D1">
        <w:rPr>
          <w:color w:val="000000"/>
        </w:rPr>
        <w:t xml:space="preserve">Вряд ли кто-то станет спорить с тем, что формирование здорового образа жизни у школьников – это задача их родителей. С раннего возраста дети учатся у них всему: не ходить или говорить, а образу жизни в целом. Школа, кружки и секции могут быть лишь помощниками в воспитании. Чем более здоровый образ жизни ведет семья, тем здоровее и дети, которые в ней. </w:t>
      </w:r>
      <w:r w:rsidRPr="009564D1">
        <w:t>Обо всем этом в течение всего учебного года велся разговор с родителями на собраниях, родительских всеобучах, индивидуально-профилактических беседах.</w:t>
      </w:r>
    </w:p>
    <w:p w:rsidR="00FA1B43" w:rsidRPr="009564D1" w:rsidRDefault="00FA1B43" w:rsidP="009564D1">
      <w:pPr>
        <w:spacing w:before="100" w:beforeAutospacing="1"/>
      </w:pPr>
      <w:r w:rsidRPr="009564D1">
        <w:t>Основные формы пропаганды здорового образа жизни, которые были использованы в профилактической работе:</w:t>
      </w:r>
    </w:p>
    <w:p w:rsidR="00FA1B43" w:rsidRPr="009564D1" w:rsidRDefault="00FA1B43" w:rsidP="009564D1">
      <w:pPr>
        <w:spacing w:before="100" w:beforeAutospacing="1"/>
      </w:pPr>
      <w:r w:rsidRPr="009564D1">
        <w:t>*тренинги;*практикумы;*цикловые лекции и беседы;*уроки в рамках учебной программы;*семинарские занятия;*видеолектории:*интернет-уроки.</w:t>
      </w:r>
    </w:p>
    <w:p w:rsidR="00FA1B43" w:rsidRPr="009564D1" w:rsidRDefault="00FA1B43" w:rsidP="009564D1">
      <w:pPr>
        <w:spacing w:before="100" w:beforeAutospacing="1"/>
      </w:pPr>
      <w:r w:rsidRPr="009564D1">
        <w:t>При пропаганде ЗОЖ использовались методы устной, печатной, наглядной и комбинированной пропаганды, а метод устной пропаганды является наиболее эффективным.</w:t>
      </w:r>
    </w:p>
    <w:p w:rsidR="00FA1B43" w:rsidRPr="009564D1" w:rsidRDefault="00FA1B43" w:rsidP="009564D1">
      <w:pPr>
        <w:spacing w:before="100" w:beforeAutospacing="1"/>
      </w:pPr>
      <w:r w:rsidRPr="009564D1">
        <w:t xml:space="preserve">Главной целью работы классных руководителей по пропаганде здорового образа жизни было совершенствование методов работы с детьми группы “риска”. Продолжение работы с учащимися по укреплению устойчивой мотивации к здоровому образу жизни. На основе анализа воспитательной деятельности классных руководителей, были составлены воспитательные планы работы на текущий учебный год, где были отражены следующие направления в работе: </w:t>
      </w:r>
    </w:p>
    <w:p w:rsidR="00FA1B43" w:rsidRPr="009564D1" w:rsidRDefault="00FA1B43" w:rsidP="009564D1">
      <w:pPr>
        <w:spacing w:before="100" w:beforeAutospacing="1"/>
      </w:pPr>
      <w:r w:rsidRPr="009564D1">
        <w:t xml:space="preserve">1.Профилактика вредных привычек </w:t>
      </w:r>
    </w:p>
    <w:p w:rsidR="00FA1B43" w:rsidRPr="009564D1" w:rsidRDefault="00FA1B43" w:rsidP="009564D1">
      <w:pPr>
        <w:spacing w:before="100" w:beforeAutospacing="1"/>
      </w:pPr>
      <w:r w:rsidRPr="009564D1">
        <w:t xml:space="preserve">2.Укрепление здоровья, здоровьесберегающие технологии </w:t>
      </w:r>
    </w:p>
    <w:p w:rsidR="00FA1B43" w:rsidRPr="009564D1" w:rsidRDefault="00FA1B43" w:rsidP="009564D1">
      <w:pPr>
        <w:spacing w:before="100" w:beforeAutospacing="1"/>
      </w:pPr>
      <w:r w:rsidRPr="009564D1">
        <w:t xml:space="preserve">3.Пропаганда здорового образа жизни </w:t>
      </w:r>
    </w:p>
    <w:p w:rsidR="00FA1B43" w:rsidRPr="009564D1" w:rsidRDefault="00FA1B43" w:rsidP="009564D1">
      <w:pPr>
        <w:spacing w:before="100" w:beforeAutospacing="1"/>
      </w:pPr>
      <w:r w:rsidRPr="009564D1">
        <w:t xml:space="preserve">4.Профилактика асоциального поведения </w:t>
      </w:r>
    </w:p>
    <w:p w:rsidR="00FA1B43" w:rsidRPr="009564D1" w:rsidRDefault="00FA1B43" w:rsidP="009564D1">
      <w:pPr>
        <w:spacing w:before="100" w:beforeAutospacing="1"/>
      </w:pPr>
      <w:r w:rsidRPr="009564D1">
        <w:t>5.Профилактика наркомании и Спида.</w:t>
      </w:r>
    </w:p>
    <w:p w:rsidR="00FA1B43" w:rsidRPr="009564D1" w:rsidRDefault="00FA1B43" w:rsidP="009564D1">
      <w:pPr>
        <w:spacing w:before="100" w:beforeAutospacing="1"/>
      </w:pPr>
      <w:r w:rsidRPr="009564D1">
        <w:t>В рамках намеченных направлений были проведены следующие мероприятия:</w:t>
      </w:r>
    </w:p>
    <w:p w:rsidR="00FA1B43" w:rsidRPr="009564D1" w:rsidRDefault="00FA1B43" w:rsidP="009564D1">
      <w:pPr>
        <w:spacing w:before="100" w:beforeAutospacing="1" w:after="119"/>
      </w:pPr>
      <w:r w:rsidRPr="009564D1">
        <w:rPr>
          <w:color w:val="000000"/>
        </w:rPr>
        <w:t>Дни здоровья, праздник «Где чистота-там здоровье», игра «Растем здоровыми», занятия по программе «Разговор о правильном питании», игры на свежем воздухе, беседа «Режим дня школьника», «Зимушка – зима» игры на свежем воздухе, конкурс фотографий «Мороз и солнце, день чудесный» беседа по профилактике вирусных заболеваниях, «Верёвочка» соревнование со скакалкой, конкурс рисунков «Что я знаю о ЗОЖ», акция «Спорт- альтернатива пагубным привычкам», анкетирование «Если хочешь быть здоров», беседа «Как ты заботишься о своей коже» и др.</w:t>
      </w:r>
    </w:p>
    <w:p w:rsidR="00FA1B43" w:rsidRPr="009564D1" w:rsidRDefault="00FA1B43" w:rsidP="009564D1">
      <w:pPr>
        <w:spacing w:before="100" w:beforeAutospacing="1" w:after="119"/>
      </w:pPr>
      <w:r w:rsidRPr="009564D1">
        <w:rPr>
          <w:color w:val="000000"/>
        </w:rPr>
        <w:t>Проведена профилактическая работа по сохранению репродуктивного здоровья обучающихся. В этом направлении проведены следующие мероприятия:</w:t>
      </w:r>
    </w:p>
    <w:p w:rsidR="00FA1B43" w:rsidRPr="009564D1" w:rsidRDefault="00FA1B43" w:rsidP="00BF08B1">
      <w:pPr>
        <w:spacing w:before="100" w:beforeAutospacing="1"/>
      </w:pPr>
      <w:r w:rsidRPr="009564D1">
        <w:rPr>
          <w:i/>
          <w:iCs/>
        </w:rPr>
        <w:t>*Уроки здоровья.</w:t>
      </w:r>
      <w:r w:rsidRPr="009564D1">
        <w:rPr>
          <w:color w:val="444444"/>
        </w:rPr>
        <w:t>*Беседа «Последствия незащищенных сексуальных отношений и рискованного поведения» *Этическая беседа «Чувства».*</w:t>
      </w:r>
      <w:r w:rsidRPr="009564D1">
        <w:rPr>
          <w:color w:val="000000"/>
        </w:rPr>
        <w:t xml:space="preserve">Беседа на тему «Раннее отцовство и материнство».*Лекция «Профилактика </w:t>
      </w:r>
      <w:r w:rsidRPr="009564D1">
        <w:t xml:space="preserve">репродуктивного здоровья </w:t>
      </w:r>
      <w:r w:rsidRPr="009564D1">
        <w:rPr>
          <w:color w:val="000000"/>
        </w:rPr>
        <w:t>девушки».*Родительское собрание «Роль здорового образа жизни в сохранении репродуктивного здоровья подростков и молодежи».*Родительский лекторий «Трудный возраст или советы родителям».</w:t>
      </w:r>
    </w:p>
    <w:p w:rsidR="00FA1B43" w:rsidRPr="009564D1" w:rsidRDefault="00FA1B43" w:rsidP="00BF08B1">
      <w:pPr>
        <w:spacing w:before="100" w:beforeAutospacing="1"/>
      </w:pPr>
      <w:r w:rsidRPr="009564D1">
        <w:rPr>
          <w:color w:val="000000"/>
        </w:rPr>
        <w:t>*Медицинский лекторий «ИППП/ВИЧ» и др.</w:t>
      </w:r>
    </w:p>
    <w:p w:rsidR="00FA1B43" w:rsidRPr="009564D1" w:rsidRDefault="00FA1B43" w:rsidP="009564D1">
      <w:pPr>
        <w:spacing w:before="100" w:beforeAutospacing="1"/>
        <w:ind w:left="720"/>
      </w:pPr>
      <w:r w:rsidRPr="009564D1">
        <w:rPr>
          <w:color w:val="000000"/>
        </w:rPr>
        <w:t>Мероприятия позволили повысить уровень знаний подростков и их родителей в данном направлении.</w:t>
      </w:r>
    </w:p>
    <w:p w:rsidR="00FA1B43" w:rsidRPr="009564D1" w:rsidRDefault="00FA1B43" w:rsidP="009564D1">
      <w:pPr>
        <w:spacing w:before="100" w:beforeAutospacing="1"/>
      </w:pPr>
      <w:r w:rsidRPr="009564D1">
        <w:rPr>
          <w:b/>
          <w:bCs/>
        </w:rPr>
        <w:t>Резул</w:t>
      </w:r>
      <w:r w:rsidRPr="009564D1">
        <w:t>ьтат:</w:t>
      </w:r>
    </w:p>
    <w:p w:rsidR="00FA1B43" w:rsidRPr="009564D1" w:rsidRDefault="00FA1B43" w:rsidP="009564D1">
      <w:pPr>
        <w:spacing w:before="100" w:beforeAutospacing="1"/>
      </w:pPr>
      <w:r w:rsidRPr="009564D1">
        <w:t>* здоровый физически, психически, нравственно, адекватно оценивающий свое место и предназначение в жизни выпускник.</w:t>
      </w:r>
    </w:p>
    <w:p w:rsidR="00FA1B43" w:rsidRPr="009564D1" w:rsidRDefault="00FA1B43" w:rsidP="009564D1">
      <w:pPr>
        <w:spacing w:before="100" w:beforeAutospacing="1"/>
      </w:pPr>
      <w:r w:rsidRPr="009564D1">
        <w:t>* улучшение состояния здоровья учащихся, снижение заболеваемости детей;</w:t>
      </w:r>
    </w:p>
    <w:p w:rsidR="00FA1B43" w:rsidRPr="009564D1" w:rsidRDefault="00FA1B43" w:rsidP="009564D1">
      <w:pPr>
        <w:spacing w:before="100" w:beforeAutospacing="1"/>
      </w:pPr>
      <w:r w:rsidRPr="009564D1">
        <w:t>* создание благоприятных условий для формирования здорового образа жизни;</w:t>
      </w:r>
    </w:p>
    <w:p w:rsidR="00FA1B43" w:rsidRPr="009564D1" w:rsidRDefault="00FA1B43" w:rsidP="009564D1">
      <w:pPr>
        <w:spacing w:before="100" w:beforeAutospacing="1"/>
      </w:pPr>
      <w:r w:rsidRPr="009564D1">
        <w:t>* правильная организация учебно-воспитательного процесса, включающая чередование всех видов деятельности;</w:t>
      </w:r>
    </w:p>
    <w:p w:rsidR="00FA1B43" w:rsidRPr="009564D1" w:rsidRDefault="00FA1B43" w:rsidP="009564D1">
      <w:pPr>
        <w:spacing w:before="100" w:beforeAutospacing="1"/>
      </w:pPr>
      <w:r w:rsidRPr="009564D1">
        <w:t>* активизация физической культуры учащихся;</w:t>
      </w:r>
    </w:p>
    <w:p w:rsidR="00FA1B43" w:rsidRPr="009564D1" w:rsidRDefault="00FA1B43" w:rsidP="009564D1">
      <w:pPr>
        <w:spacing w:before="100" w:beforeAutospacing="1"/>
      </w:pPr>
      <w:r w:rsidRPr="009564D1">
        <w:t>* 100% охват горячим питанием учащихся;</w:t>
      </w:r>
    </w:p>
    <w:p w:rsidR="00FA1B43" w:rsidRPr="009564D1" w:rsidRDefault="00FA1B43" w:rsidP="009564D1">
      <w:pPr>
        <w:numPr>
          <w:ilvl w:val="0"/>
          <w:numId w:val="37"/>
        </w:numPr>
        <w:spacing w:before="100" w:beforeAutospacing="1"/>
      </w:pPr>
      <w:r w:rsidRPr="009564D1">
        <w:t>вовлечение учащихся и родителей в спортивно-массовую работу;</w:t>
      </w:r>
    </w:p>
    <w:p w:rsidR="00FA1B43" w:rsidRPr="009564D1" w:rsidRDefault="00FA1B43" w:rsidP="009564D1">
      <w:pPr>
        <w:numPr>
          <w:ilvl w:val="0"/>
          <w:numId w:val="37"/>
        </w:numPr>
        <w:spacing w:before="100" w:beforeAutospacing="1"/>
      </w:pPr>
      <w:r w:rsidRPr="009564D1">
        <w:rPr>
          <w:i/>
          <w:iCs/>
          <w:color w:val="000000"/>
        </w:rPr>
        <w:t>принятие учащимися здорового образа жизни как осознанной необходимости.</w:t>
      </w:r>
    </w:p>
    <w:p w:rsidR="00FA1B43" w:rsidRPr="009564D1" w:rsidRDefault="00FA1B43" w:rsidP="00BF08B1">
      <w:pPr>
        <w:spacing w:before="100" w:beforeAutospacing="1"/>
      </w:pPr>
      <w:r w:rsidRPr="009564D1">
        <w:rPr>
          <w:color w:val="000000"/>
        </w:rPr>
        <w:t xml:space="preserve">12.3.Организация работы по профилактике суицидального поведения среди обучающихся: </w:t>
      </w:r>
    </w:p>
    <w:p w:rsidR="00FA1B43" w:rsidRPr="009564D1" w:rsidRDefault="00FA1B43" w:rsidP="009564D1">
      <w:pPr>
        <w:spacing w:before="100" w:beforeAutospacing="1"/>
        <w:ind w:left="505"/>
      </w:pPr>
      <w:r w:rsidRPr="009564D1">
        <w:rPr>
          <w:color w:val="000000"/>
        </w:rPr>
        <w:t>В направлении профилактики суицидального поведения среди обучающихся школы:</w:t>
      </w:r>
    </w:p>
    <w:p w:rsidR="00FA1B43" w:rsidRPr="009564D1" w:rsidRDefault="00FA1B43" w:rsidP="00BF08B1">
      <w:pPr>
        <w:spacing w:before="100" w:beforeAutospacing="1"/>
      </w:pPr>
      <w:r w:rsidRPr="009564D1">
        <w:rPr>
          <w:color w:val="000000"/>
        </w:rPr>
        <w:t xml:space="preserve">Разработан и утвержден плана-график мероприятий по профилактике суицидального поведения среди обучающихся. </w:t>
      </w:r>
    </w:p>
    <w:p w:rsidR="00FA1B43" w:rsidRPr="009564D1" w:rsidRDefault="00FA1B43" w:rsidP="009564D1">
      <w:pPr>
        <w:spacing w:before="100" w:beforeAutospacing="1"/>
        <w:ind w:left="505"/>
      </w:pPr>
      <w:r w:rsidRPr="009564D1">
        <w:rPr>
          <w:color w:val="000000"/>
        </w:rPr>
        <w:t>-Осуществлялась реализация мероприятий, предусмотренных п.3 постановления КДНиЗП</w:t>
      </w:r>
      <w:r>
        <w:rPr>
          <w:color w:val="000000"/>
        </w:rPr>
        <w:t xml:space="preserve"> </w:t>
      </w:r>
      <w:r w:rsidRPr="009564D1">
        <w:rPr>
          <w:color w:val="000000"/>
        </w:rPr>
        <w:t xml:space="preserve">Волгоградской обл. от 27.06.2014г. №2/3. </w:t>
      </w:r>
    </w:p>
    <w:p w:rsidR="00FA1B43" w:rsidRPr="009564D1" w:rsidRDefault="00FA1B43" w:rsidP="009564D1">
      <w:pPr>
        <w:spacing w:before="100" w:beforeAutospacing="1"/>
        <w:ind w:left="505"/>
      </w:pPr>
      <w:r w:rsidRPr="009564D1">
        <w:rPr>
          <w:color w:val="000000"/>
        </w:rPr>
        <w:t>-Использовались методические рекомендация</w:t>
      </w:r>
      <w:r>
        <w:rPr>
          <w:color w:val="000000"/>
        </w:rPr>
        <w:t xml:space="preserve"> </w:t>
      </w:r>
      <w:r w:rsidRPr="009564D1">
        <w:rPr>
          <w:color w:val="000000"/>
        </w:rPr>
        <w:t xml:space="preserve">и по профилактике суицидального поведения, направленные комитетом образования и науки Волгоградской области (исх. от 21.01.2016 № И-11/743). </w:t>
      </w:r>
    </w:p>
    <w:p w:rsidR="00FA1B43" w:rsidRPr="009564D1" w:rsidRDefault="00FA1B43" w:rsidP="009564D1">
      <w:pPr>
        <w:spacing w:before="100" w:beforeAutospacing="1"/>
        <w:ind w:left="505"/>
      </w:pPr>
      <w:r w:rsidRPr="009564D1">
        <w:rPr>
          <w:color w:val="000000"/>
        </w:rPr>
        <w:t xml:space="preserve">-Размещены учебно-методические, инструктивные материалы по вопросам профилактике суицидального поведения среди обучающихся на официальном интернет-сайте школы. </w:t>
      </w:r>
    </w:p>
    <w:p w:rsidR="00FA1B43" w:rsidRPr="009564D1" w:rsidRDefault="00FA1B43" w:rsidP="009564D1">
      <w:pPr>
        <w:spacing w:before="100" w:beforeAutospacing="1" w:after="119" w:line="276" w:lineRule="auto"/>
      </w:pPr>
      <w:r w:rsidRPr="009564D1">
        <w:t>-В течение года организовано психолого-педагогическое сопровождение образовательного процесса по вопросам профилактики суицидального поведения среди обучающихся.</w:t>
      </w:r>
    </w:p>
    <w:p w:rsidR="00FA1B43" w:rsidRPr="009564D1" w:rsidRDefault="00FA1B43" w:rsidP="009564D1">
      <w:pPr>
        <w:spacing w:before="100" w:beforeAutospacing="1" w:after="119"/>
        <w:ind w:left="505"/>
      </w:pPr>
      <w:r w:rsidRPr="009564D1">
        <w:t>-Проведены семинары-практикумы и тренинги соответствующей тематики для педагогов и обучающихся.</w:t>
      </w:r>
    </w:p>
    <w:p w:rsidR="00FA1B43" w:rsidRPr="009564D1" w:rsidRDefault="00FA1B43" w:rsidP="00BF08B1">
      <w:pPr>
        <w:spacing w:before="100" w:beforeAutospacing="1"/>
        <w:ind w:left="505"/>
      </w:pPr>
      <w:r w:rsidRPr="009564D1">
        <w:rPr>
          <w:color w:val="000000"/>
        </w:rPr>
        <w:t xml:space="preserve">-Проведена разъяснительная работа с родителями (законными представителями) по вопросам организации, условий и принципов проведения государственной итоговой аттестации выпускников (памятки, родительские собрания и пр.). </w:t>
      </w:r>
    </w:p>
    <w:p w:rsidR="00FA1B43" w:rsidRPr="009564D1" w:rsidRDefault="00FA1B43" w:rsidP="009564D1">
      <w:pPr>
        <w:spacing w:before="100" w:beforeAutospacing="1"/>
        <w:ind w:left="505"/>
      </w:pPr>
      <w:r w:rsidRPr="009564D1">
        <w:rPr>
          <w:color w:val="000000"/>
        </w:rPr>
        <w:t xml:space="preserve">-Проведена индивидуальная работа с выпускниками школы в ходе государственной итоговой аттестации. </w:t>
      </w:r>
    </w:p>
    <w:p w:rsidR="00FA1B43" w:rsidRPr="009564D1" w:rsidRDefault="00FA1B43" w:rsidP="009564D1">
      <w:pPr>
        <w:spacing w:before="100" w:beforeAutospacing="1" w:after="119"/>
      </w:pPr>
      <w:r w:rsidRPr="009564D1">
        <w:t xml:space="preserve">-Проведены классные часы в соответствии с программой «ЗОЖ», культурно-просветительские акции, иные мероприятия, направленные на актуализацию среди обучающихся ценности жизни, формирование у них активной гражданской и жизненной позиции. (с привлечением родительской общественности, представителей заинтересованных ведомств). </w:t>
      </w:r>
    </w:p>
    <w:p w:rsidR="00FA1B43" w:rsidRPr="009564D1" w:rsidRDefault="00FA1B43" w:rsidP="009564D1">
      <w:pPr>
        <w:spacing w:before="100" w:beforeAutospacing="1" w:after="119"/>
      </w:pPr>
      <w:r w:rsidRPr="009564D1">
        <w:t>-Организована работа по выявлению и учету обучающихся с высоким уровнем тревожности и депрессии, проведена индивидуальная работа.</w:t>
      </w:r>
    </w:p>
    <w:p w:rsidR="00FA1B43" w:rsidRPr="009564D1" w:rsidRDefault="00FA1B43" w:rsidP="009564D1">
      <w:pPr>
        <w:spacing w:before="100" w:beforeAutospacing="1" w:after="119"/>
        <w:ind w:left="505"/>
      </w:pPr>
      <w:r w:rsidRPr="009564D1">
        <w:t>-Организована работа по учету семей, в которых возможны факты жестокого обращения с детьми, семейные конфликты (анкетирование, беседы с обучающимися).</w:t>
      </w:r>
    </w:p>
    <w:p w:rsidR="00FA1B43" w:rsidRPr="009564D1" w:rsidRDefault="00FA1B43" w:rsidP="00BF08B1">
      <w:pPr>
        <w:spacing w:before="100" w:beforeAutospacing="1"/>
        <w:ind w:left="505"/>
      </w:pPr>
      <w:r w:rsidRPr="009564D1">
        <w:rPr>
          <w:color w:val="000000"/>
        </w:rPr>
        <w:t xml:space="preserve">-Проведение единого родительского лектория по вопросам профилактики суицидального поведения среди обучающихся школы с приглашением работников заинтересованных ведомств. </w:t>
      </w:r>
    </w:p>
    <w:p w:rsidR="00FA1B43" w:rsidRPr="009564D1" w:rsidRDefault="00FA1B43" w:rsidP="009564D1">
      <w:pPr>
        <w:spacing w:before="100" w:beforeAutospacing="1"/>
        <w:ind w:left="505"/>
      </w:pPr>
      <w:r w:rsidRPr="009564D1">
        <w:rPr>
          <w:color w:val="000000"/>
        </w:rPr>
        <w:t xml:space="preserve">-Приняли участие в мероприятиях ежегодной Всероссийской акции «Минута детского телефона доверия» в рамках информационно-рекламной компании детского телефона доверия и празднования Международного Дня детского телефона доверия. </w:t>
      </w:r>
    </w:p>
    <w:p w:rsidR="00FA1B43" w:rsidRPr="009564D1" w:rsidRDefault="00FA1B43" w:rsidP="009564D1">
      <w:pPr>
        <w:spacing w:before="100" w:beforeAutospacing="1" w:after="119"/>
      </w:pPr>
      <w:r w:rsidRPr="009564D1">
        <w:rPr>
          <w:color w:val="000000"/>
        </w:rPr>
        <w:t>С начала учебного года особое внимание я уделялось учащимся 1,5 класса, данная категория детей проходит процесс школьной адаптации. На основании плана воспитательной работы проводились наблюдения за течением адаптационного периода, оказывалась психологическая поддержка, помощь. Все учащиеся прошли психологическую диагностику, по результатам проведенного исследования определяется:</w:t>
      </w:r>
    </w:p>
    <w:p w:rsidR="00FA1B43" w:rsidRPr="009564D1" w:rsidRDefault="00FA1B43" w:rsidP="009564D1">
      <w:pPr>
        <w:numPr>
          <w:ilvl w:val="0"/>
          <w:numId w:val="38"/>
        </w:numPr>
        <w:shd w:val="clear" w:color="auto" w:fill="FFFFFF"/>
        <w:spacing w:before="100" w:beforeAutospacing="1"/>
      </w:pPr>
      <w:r w:rsidRPr="009564D1">
        <w:rPr>
          <w:color w:val="000000"/>
        </w:rPr>
        <w:t>Тревожность: "Школьная тревожность Филлипса", "Тест для определения тревожности у детей" (Р. Тэмлом, М. Дорки и В. Амен);</w:t>
      </w:r>
    </w:p>
    <w:p w:rsidR="00FA1B43" w:rsidRPr="009564D1" w:rsidRDefault="00FA1B43" w:rsidP="009564D1">
      <w:pPr>
        <w:numPr>
          <w:ilvl w:val="0"/>
          <w:numId w:val="38"/>
        </w:numPr>
        <w:shd w:val="clear" w:color="auto" w:fill="FFFFFF"/>
        <w:spacing w:before="100" w:beforeAutospacing="1"/>
      </w:pPr>
      <w:r w:rsidRPr="009564D1">
        <w:rPr>
          <w:color w:val="000000"/>
        </w:rPr>
        <w:t>Эмоциональное состояние учащихся, настроение: (САН (Самочувствие-Активность-Настроение), Цветовой тест Люшера;</w:t>
      </w:r>
    </w:p>
    <w:p w:rsidR="00FA1B43" w:rsidRDefault="00FA1B43" w:rsidP="00BF08B1">
      <w:pPr>
        <w:numPr>
          <w:ilvl w:val="0"/>
          <w:numId w:val="38"/>
        </w:numPr>
        <w:shd w:val="clear" w:color="auto" w:fill="FFFFFF"/>
        <w:spacing w:before="100" w:beforeAutospacing="1"/>
      </w:pPr>
      <w:r w:rsidRPr="009564D1">
        <w:rPr>
          <w:color w:val="000000"/>
        </w:rPr>
        <w:t>Чувства, которые испытывают в школе (по методике С.В. Левченко).</w:t>
      </w:r>
    </w:p>
    <w:p w:rsidR="00FA1B43" w:rsidRPr="009564D1" w:rsidRDefault="00FA1B43" w:rsidP="00BF08B1">
      <w:pPr>
        <w:shd w:val="clear" w:color="auto" w:fill="FFFFFF"/>
        <w:spacing w:before="100" w:beforeAutospacing="1"/>
        <w:ind w:left="360"/>
      </w:pPr>
      <w:r>
        <w:rPr>
          <w:color w:val="000000"/>
        </w:rPr>
        <w:t>1.</w:t>
      </w:r>
      <w:r w:rsidRPr="009564D1">
        <w:rPr>
          <w:color w:val="000000"/>
        </w:rPr>
        <w:t>Социометрия (социальный статус в группе, межличностные отношения, мини-группы).</w:t>
      </w:r>
    </w:p>
    <w:p w:rsidR="00FA1B43" w:rsidRPr="009564D1" w:rsidRDefault="00FA1B43" w:rsidP="009564D1">
      <w:pPr>
        <w:shd w:val="clear" w:color="auto" w:fill="FFFFFF"/>
        <w:spacing w:before="100" w:beforeAutospacing="1" w:line="272" w:lineRule="atLeast"/>
        <w:ind w:firstLine="363"/>
      </w:pPr>
      <w:r w:rsidRPr="009564D1">
        <w:rPr>
          <w:color w:val="000000"/>
        </w:rPr>
        <w:t>И при повышенном уровне тревожности, пониженном настроении, низкой активности с учащимися проводились коррекционные занятия по снятию эмоционального напряжения, тревоги. В план воспитательной работы классов внесены темы мероприятий, посвященных жизненным ценностям:</w:t>
      </w:r>
    </w:p>
    <w:p w:rsidR="00FA1B43" w:rsidRPr="009564D1" w:rsidRDefault="00FA1B43" w:rsidP="009564D1">
      <w:pPr>
        <w:shd w:val="clear" w:color="auto" w:fill="FFFFFF"/>
        <w:spacing w:before="100" w:beforeAutospacing="1" w:line="272" w:lineRule="atLeast"/>
      </w:pPr>
      <w:r w:rsidRPr="009564D1">
        <w:rPr>
          <w:color w:val="000000"/>
        </w:rPr>
        <w:t>-«Неразлучные друзья взрослые и дети».-«Мой класс - моя семья». «Я, ты, он, она - вместе - Школьная страна».-«В здоровом теле здоровый дух».</w:t>
      </w:r>
    </w:p>
    <w:p w:rsidR="00FA1B43" w:rsidRPr="009564D1" w:rsidRDefault="00FA1B43" w:rsidP="009564D1">
      <w:pPr>
        <w:shd w:val="clear" w:color="auto" w:fill="FFFFFF"/>
        <w:spacing w:before="100" w:beforeAutospacing="1" w:line="272" w:lineRule="atLeast"/>
      </w:pPr>
      <w:r w:rsidRPr="009564D1">
        <w:rPr>
          <w:color w:val="000000"/>
        </w:rPr>
        <w:t>-«Ты и твои товарищи».-«Расскажи мне о себе».-Ко дню Матери «В каждом рисунке - МАМА»-«Будем жить дружно и весело».-«Будьте вежливы</w:t>
      </w:r>
      <w:r w:rsidRPr="009564D1">
        <w:rPr>
          <w:rFonts w:ascii="Arial" w:hAnsi="Arial" w:cs="Arial"/>
          <w:color w:val="000000"/>
          <w:sz w:val="22"/>
          <w:szCs w:val="22"/>
        </w:rPr>
        <w:t>!</w:t>
      </w:r>
      <w:r w:rsidRPr="009564D1">
        <w:rPr>
          <w:rFonts w:ascii="Arial" w:hAnsi="Arial" w:cs="Arial"/>
          <w:color w:val="000000"/>
        </w:rPr>
        <w:t>».</w:t>
      </w:r>
    </w:p>
    <w:p w:rsidR="00FA1B43" w:rsidRPr="009564D1" w:rsidRDefault="00FA1B43" w:rsidP="009564D1">
      <w:pPr>
        <w:shd w:val="clear" w:color="auto" w:fill="FFFFFF"/>
        <w:spacing w:before="100" w:beforeAutospacing="1" w:line="272" w:lineRule="atLeast"/>
      </w:pPr>
      <w:r w:rsidRPr="009564D1">
        <w:rPr>
          <w:color w:val="000000"/>
        </w:rPr>
        <w:t>- «Мой труд каждый день дома».«История моей дружбы».-«Что такое "хорошо" и что такое "плохо"».-«Кем из своих предков я горжусь»</w:t>
      </w:r>
    </w:p>
    <w:p w:rsidR="00FA1B43" w:rsidRPr="009564D1" w:rsidRDefault="00FA1B43" w:rsidP="009564D1">
      <w:pPr>
        <w:shd w:val="clear" w:color="auto" w:fill="FFFFFF"/>
        <w:spacing w:before="100" w:beforeAutospacing="1" w:line="272" w:lineRule="atLeast"/>
      </w:pPr>
      <w:r w:rsidRPr="009564D1">
        <w:rPr>
          <w:color w:val="000000"/>
        </w:rPr>
        <w:t>-«Учимся понимать других»-«День прав человека. Мои права»</w:t>
      </w:r>
    </w:p>
    <w:p w:rsidR="00FA1B43" w:rsidRPr="009564D1" w:rsidRDefault="00FA1B43" w:rsidP="009564D1">
      <w:pPr>
        <w:shd w:val="clear" w:color="auto" w:fill="FFFFFF"/>
        <w:spacing w:before="100" w:beforeAutospacing="1" w:line="272" w:lineRule="atLeast"/>
        <w:ind w:firstLine="709"/>
      </w:pPr>
      <w:r w:rsidRPr="009564D1">
        <w:rPr>
          <w:color w:val="000000"/>
        </w:rPr>
        <w:t>В основу разработки воспитательных мероприятий (внеурочная деятельность, классные часы) в использовались разнообразные формы организации и проведения мероприятий:</w:t>
      </w:r>
    </w:p>
    <w:p w:rsidR="00FA1B43" w:rsidRPr="009564D1" w:rsidRDefault="00FA1B43" w:rsidP="009564D1">
      <w:pPr>
        <w:shd w:val="clear" w:color="auto" w:fill="FFFFFF"/>
        <w:spacing w:before="100" w:beforeAutospacing="1" w:line="272" w:lineRule="atLeast"/>
      </w:pPr>
      <w:r w:rsidRPr="009564D1">
        <w:rPr>
          <w:color w:val="000000"/>
        </w:rPr>
        <w:t>"викторины,"лекции,"круглые столы, -диагностическая работа с детьми и родителями,"беседы-дискуссии,"просмотры презентаций.</w:t>
      </w:r>
    </w:p>
    <w:p w:rsidR="00FA1B43" w:rsidRPr="009564D1" w:rsidRDefault="00FA1B43" w:rsidP="009564D1">
      <w:pPr>
        <w:shd w:val="clear" w:color="auto" w:fill="FFFFFF"/>
        <w:spacing w:before="100" w:beforeAutospacing="1" w:line="272" w:lineRule="atLeast"/>
        <w:ind w:firstLine="709"/>
      </w:pPr>
      <w:r w:rsidRPr="009564D1">
        <w:rPr>
          <w:color w:val="000000"/>
        </w:rPr>
        <w:t>Проблемы, связанные с формированием поведения в кризисных ситуациях, являются ключевыми для школьного и особенно подросткового возраста. Поэтому разрабатывались различные поведенческие тренинги, связанные с подготовкой подростков к вступлению во взрослую жизнь, предупреждению в их жизни кризисных ситуаций и выводу из них. Подросток, знакомый со сложной, кризисной ситуацией, правильнее реагирует на нее и находит целесообразное решение, он понимает свои особенности, готов к оказанию помощи себе и окружающим.</w:t>
      </w:r>
    </w:p>
    <w:p w:rsidR="00FA1B43" w:rsidRPr="009564D1" w:rsidRDefault="00FA1B43" w:rsidP="009564D1">
      <w:pPr>
        <w:shd w:val="clear" w:color="auto" w:fill="FFFFFF"/>
        <w:spacing w:before="100" w:beforeAutospacing="1" w:line="272" w:lineRule="atLeast"/>
        <w:ind w:firstLine="709"/>
      </w:pPr>
      <w:r w:rsidRPr="009564D1">
        <w:rPr>
          <w:color w:val="000000"/>
        </w:rPr>
        <w:t>В работе с семьями использовались разнообразные формы работы,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Родители охотно участвовали в дискуссиях, обсуждали актуальные вопросы. Проведены собрания, встречи с родителями по темам:</w:t>
      </w:r>
    </w:p>
    <w:p w:rsidR="00FA1B43" w:rsidRPr="009564D1" w:rsidRDefault="00FA1B43" w:rsidP="009564D1">
      <w:pPr>
        <w:shd w:val="clear" w:color="auto" w:fill="FFFFFF"/>
        <w:spacing w:before="100" w:beforeAutospacing="1" w:line="272" w:lineRule="atLeast"/>
      </w:pPr>
      <w:r w:rsidRPr="009564D1">
        <w:rPr>
          <w:color w:val="000000"/>
        </w:rPr>
        <w:t>"Как помочь первокласснику адаптироваться к школе"." Ваш ребенок - пятиклассник"."Трудности адаптационного периода пятиклассников".</w:t>
      </w:r>
    </w:p>
    <w:p w:rsidR="00FA1B43" w:rsidRPr="009564D1" w:rsidRDefault="00FA1B43" w:rsidP="009564D1">
      <w:pPr>
        <w:shd w:val="clear" w:color="auto" w:fill="FFFFFF"/>
        <w:spacing w:before="100" w:beforeAutospacing="1" w:line="272" w:lineRule="atLeast"/>
      </w:pPr>
      <w:r w:rsidRPr="00944B87">
        <w:rPr>
          <w:color w:val="000000"/>
        </w:rPr>
        <w:t>"Возрастные особенности подростков".</w:t>
      </w:r>
      <w:r w:rsidRPr="009564D1">
        <w:rPr>
          <w:color w:val="000000"/>
        </w:rPr>
        <w:t>"Воспитание личности""Роль семьи в воспитании ребенка. Вопросы и ответы"."Как взаимодействовать с ребенком в конфликтной ситуации"."Семья и семейные ценности"" Профилактика детского травматизма", "Семья - здоровый стиль жизни"</w:t>
      </w:r>
    </w:p>
    <w:p w:rsidR="00FA1B43" w:rsidRPr="009564D1" w:rsidRDefault="00FA1B43" w:rsidP="009564D1">
      <w:pPr>
        <w:shd w:val="clear" w:color="auto" w:fill="FFFFFF"/>
        <w:spacing w:before="100" w:beforeAutospacing="1" w:line="272" w:lineRule="atLeast"/>
      </w:pPr>
      <w:r w:rsidRPr="009564D1">
        <w:rPr>
          <w:color w:val="000000"/>
        </w:rPr>
        <w:t>- Памятки для родителей «Профилактика суицида среди школьников: стратегия поведения и приёмы предупреждения суицидов».</w:t>
      </w:r>
    </w:p>
    <w:p w:rsidR="00FA1B43" w:rsidRPr="009564D1" w:rsidRDefault="00FA1B43" w:rsidP="009564D1">
      <w:pPr>
        <w:shd w:val="clear" w:color="auto" w:fill="FFFFFF"/>
        <w:spacing w:before="100" w:beforeAutospacing="1" w:line="272" w:lineRule="atLeast"/>
      </w:pPr>
      <w:r w:rsidRPr="009564D1">
        <w:rPr>
          <w:color w:val="000000"/>
        </w:rPr>
        <w:t>Общение классных руководителей и родителей осуществлялось не только в стенах школы, но и за ее пределами - посещение семей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связь через ЕИС. Проводилась индивидуальная работа с семьями.</w:t>
      </w:r>
    </w:p>
    <w:p w:rsidR="00FA1B43" w:rsidRPr="009564D1" w:rsidRDefault="00FA1B43" w:rsidP="009564D1">
      <w:pPr>
        <w:spacing w:before="100" w:beforeAutospacing="1"/>
      </w:pPr>
      <w:r w:rsidRPr="009564D1">
        <w:t>С целью предупреждения кризисных состояний и коррекции психологического неблагополучия учащихся осуществлялась деятельность: классные часы, анкетирование «Выявление жестокого обращения с детьми со стороны родителей»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w:t>
      </w:r>
    </w:p>
    <w:p w:rsidR="00FA1B43" w:rsidRDefault="00FA1B43" w:rsidP="000A318B">
      <w:pPr>
        <w:spacing w:before="100" w:beforeAutospacing="1"/>
      </w:pPr>
      <w:r w:rsidRPr="009564D1">
        <w:rPr>
          <w:color w:val="000000"/>
        </w:rPr>
        <w:t>В течение учебного года были подготовлены рекомендации, памятки и буклеты для родителей: «Как не допустить суицид у подростков?», «Причины появления кризисных состояний», «Как разговаривать с подростком?», «Подростки и суицид».</w:t>
      </w:r>
    </w:p>
    <w:p w:rsidR="00FA1B43" w:rsidRPr="009564D1" w:rsidRDefault="00FA1B43" w:rsidP="009564D1">
      <w:pPr>
        <w:spacing w:before="100" w:beforeAutospacing="1"/>
      </w:pPr>
      <w:r w:rsidRPr="009564D1">
        <w:t>В ходе профилактики также проведены мероприятия:*</w:t>
      </w:r>
      <w:r w:rsidRPr="009564D1">
        <w:rPr>
          <w:color w:val="000000"/>
        </w:rPr>
        <w:t>Тематические беседы из цикла «Я в мире, мир во мне». 1-11 классы.</w:t>
      </w:r>
      <w:r w:rsidRPr="009564D1">
        <w:t>*«Психолого-педагогическая поддержка обучающихся к выпускным экзаменам»- тренинг. 9, 11 класс.</w:t>
      </w:r>
    </w:p>
    <w:p w:rsidR="00FA1B43" w:rsidRPr="009564D1" w:rsidRDefault="00FA1B43" w:rsidP="009564D1">
      <w:pPr>
        <w:spacing w:before="100" w:beforeAutospacing="1"/>
      </w:pPr>
      <w:r w:rsidRPr="009564D1">
        <w:t>*Тренинг "Личностный рост", "Снятие конфликтных ситуаций и агрессии". 5-8 классы.*Тренинг «Способы решения конфликтов с родителями» 9-11 классы.*Родительский всеобуч «О построении взаимоотношений с детьми и подростками»*Часы общения "Ценность человеческой жизни", "Цели и смысл жизни", а также индивидуальных приемов психологической защиты в сложных ситуациях. 7-11 классы</w:t>
      </w:r>
      <w:r>
        <w:t xml:space="preserve"> </w:t>
      </w:r>
      <w:r w:rsidRPr="009564D1">
        <w:t>.Индивидуально-профилактические беседы с обучающимися, состоящими на ВШУ и детьми группы «риска».</w:t>
      </w:r>
      <w:r w:rsidRPr="009564D1">
        <w:rPr>
          <w:color w:val="000000"/>
        </w:rPr>
        <w:t xml:space="preserve">* Волонтерский отряд «Максимум» провел акцию «Безопасный Интернет» и участвовали в реализации проектов «Добро своими руками» и «Здоровым быть - здорово!», в ходе мероприятий привлекались родители и медицинские работники. </w:t>
      </w:r>
    </w:p>
    <w:p w:rsidR="00FA1B43" w:rsidRPr="009564D1" w:rsidRDefault="00FA1B43" w:rsidP="009564D1">
      <w:pPr>
        <w:spacing w:before="100" w:beforeAutospacing="1"/>
        <w:ind w:left="505"/>
      </w:pPr>
      <w:r w:rsidRPr="009564D1">
        <w:rPr>
          <w:u w:val="single"/>
        </w:rPr>
        <w:t xml:space="preserve">Проведенная работа позволила </w:t>
      </w:r>
      <w:r w:rsidRPr="009564D1">
        <w:t>осуществить социальную и психологическую защиту детей, снизить количество детей с девиантным поведением и избежать суицидальных попыток, организовать работу по оптимизации взаимоотношений в детско-родительской среде. Также позволила продуманно планировать готовность действовать в острых кризисных ситуациях, периодах преодоления последствий ситуаций кризиса, пост кризисного сопровождения.</w:t>
      </w:r>
    </w:p>
    <w:p w:rsidR="00FA1B43" w:rsidRPr="009564D1" w:rsidRDefault="00FA1B43" w:rsidP="009564D1">
      <w:pPr>
        <w:numPr>
          <w:ilvl w:val="0"/>
          <w:numId w:val="40"/>
        </w:numPr>
        <w:spacing w:before="100" w:beforeAutospacing="1"/>
      </w:pPr>
      <w:r w:rsidRPr="009564D1">
        <w:rPr>
          <w:b/>
          <w:bCs/>
        </w:rPr>
        <w:t>Организация работы по духовно-нравственному воспитанию школьников.</w:t>
      </w:r>
    </w:p>
    <w:p w:rsidR="00FA1B43" w:rsidRPr="009564D1" w:rsidRDefault="00FA1B43" w:rsidP="009564D1">
      <w:pPr>
        <w:spacing w:before="100" w:beforeAutospacing="1"/>
      </w:pPr>
      <w:r w:rsidRPr="009564D1">
        <w:rPr>
          <w:color w:val="000000"/>
          <w:sz w:val="26"/>
          <w:szCs w:val="26"/>
        </w:rPr>
        <w:t>Школа – единственный социальный институт, через</w:t>
      </w:r>
      <w:r>
        <w:t xml:space="preserve"> </w:t>
      </w:r>
      <w:r w:rsidRPr="009564D1">
        <w:rPr>
          <w:color w:val="000000"/>
          <w:sz w:val="26"/>
          <w:szCs w:val="26"/>
        </w:rPr>
        <w:t>который проходят все граждане России.</w:t>
      </w:r>
    </w:p>
    <w:p w:rsidR="00FA1B43" w:rsidRPr="009564D1" w:rsidRDefault="00FA1B43" w:rsidP="009564D1">
      <w:pPr>
        <w:spacing w:before="100" w:beforeAutospacing="1"/>
      </w:pPr>
      <w:r w:rsidRPr="009564D1">
        <w:rPr>
          <w:color w:val="000000"/>
        </w:rPr>
        <w:t>Все мы взрослые желаем детям добра. Нам необходимо уберечь их от всего, что не чисто. Нет единого на все случаи жизни совета, как воспитывать ребёнка. Каждый ребёнок уникален, уникальны и наши с ним отношения.</w:t>
      </w:r>
    </w:p>
    <w:p w:rsidR="00FA1B43" w:rsidRPr="009564D1" w:rsidRDefault="00FA1B43" w:rsidP="009564D1">
      <w:pPr>
        <w:spacing w:before="100" w:beforeAutospacing="1"/>
      </w:pPr>
      <w:r w:rsidRPr="009564D1">
        <w:t>Самое могучее и красивое дерево обязательно было когда-то тоненьким и хрупким. Но на его срезе ранний возраст навсегда отмечен первым тонким колечком - это стержень всего ствола. Детство - это сердцевинная часть каждой жизни. Поэтому всё, что впитывает ребёнок в себя в эти годы очень важно. Трудно сейчас воспитать здорового ребёнка, здорового и телесно и душевно. Многое зависит от родителей, но очень многое зависит и от нас учителей и воспитателей. Первый серьёзный шаг в мир дети совершают, когда переступают порог школы. Если духовное воспитание до этого велось родителями, или вообще не велось, то теперь важную роль в формировании взглядов ребёнка играет учитель, воспитатель и от него зависит воспитание духовно - нравственной личности ребёнка.</w:t>
      </w:r>
    </w:p>
    <w:p w:rsidR="00FA1B43" w:rsidRPr="009564D1" w:rsidRDefault="00FA1B43" w:rsidP="009564D1">
      <w:pPr>
        <w:spacing w:before="100" w:beforeAutospacing="1"/>
      </w:pPr>
      <w:r w:rsidRPr="009564D1">
        <w:t>Духовно-нравственное развитие и воспитание учащихся являются наиболее первостепенной задачей современной образовательной системы и представляют собой важный компонент социального заказа для образования.</w:t>
      </w:r>
    </w:p>
    <w:p w:rsidR="00FA1B43" w:rsidRPr="009564D1" w:rsidRDefault="00FA1B43" w:rsidP="00BF08B1">
      <w:pPr>
        <w:spacing w:before="100" w:beforeAutospacing="1"/>
      </w:pPr>
      <w:r w:rsidRPr="009564D1">
        <w:t>Формы работы по данному направлению; классные часы, анкетирование, родительские собрания, беседы, внеклассные мероприятия.</w:t>
      </w:r>
    </w:p>
    <w:p w:rsidR="00FA1B43" w:rsidRPr="009564D1" w:rsidRDefault="00FA1B43" w:rsidP="00BF08B1">
      <w:pPr>
        <w:spacing w:before="100" w:beforeAutospacing="1"/>
        <w:ind w:left="720"/>
      </w:pPr>
      <w:r w:rsidRPr="009564D1">
        <w:rPr>
          <w:color w:val="000000"/>
        </w:rPr>
        <w:t xml:space="preserve">В направлении реализации цели и задач проведены мероприятия:*Цикл классных часов под рубрикой «Часы нравственности». </w:t>
      </w:r>
    </w:p>
    <w:p w:rsidR="00FA1B43" w:rsidRPr="009564D1" w:rsidRDefault="00FA1B43" w:rsidP="009564D1">
      <w:pPr>
        <w:spacing w:before="100" w:beforeAutospacing="1"/>
      </w:pPr>
      <w:r w:rsidRPr="009564D1">
        <w:t>*</w:t>
      </w:r>
      <w:r w:rsidRPr="009564D1">
        <w:rPr>
          <w:rFonts w:ascii="Symbol" w:hAnsi="Symbol"/>
          <w:lang w:val="en-US"/>
        </w:rPr>
        <w:t></w:t>
      </w:r>
      <w:r w:rsidRPr="009564D1">
        <w:rPr>
          <w:color w:val="000000"/>
        </w:rPr>
        <w:t>совместное мероприятие с работниками СДК « Мне посчастливилось родиться на Руси». *Проект «Моя родословная».</w:t>
      </w:r>
    </w:p>
    <w:p w:rsidR="00FA1B43" w:rsidRPr="009564D1" w:rsidRDefault="00FA1B43" w:rsidP="009564D1">
      <w:pPr>
        <w:spacing w:before="100" w:beforeAutospacing="1"/>
      </w:pPr>
      <w:r w:rsidRPr="009564D1">
        <w:t>*Проведение бесед, диспутов о нравственности, духовном облике современного человека: "Солнце доброты", "Твори добро на радость людям", "Я в мире, мир во мне!", «Учимся быть культурными».</w:t>
      </w:r>
    </w:p>
    <w:p w:rsidR="00FA1B43" w:rsidRPr="00BF08B1" w:rsidRDefault="00FA1B43" w:rsidP="00BF08B1">
      <w:pPr>
        <w:numPr>
          <w:ilvl w:val="0"/>
          <w:numId w:val="41"/>
        </w:numPr>
        <w:spacing w:before="100" w:beforeAutospacing="1"/>
      </w:pPr>
      <w:r w:rsidRPr="00BF08B1">
        <w:t>«Позна</w:t>
      </w:r>
      <w:r>
        <w:t xml:space="preserve">й  </w:t>
      </w:r>
      <w:r w:rsidRPr="00BF08B1">
        <w:t>себя» -тренинг;</w:t>
      </w:r>
      <w:r w:rsidRPr="009564D1">
        <w:t>«Мы разные, но все мы равные».</w:t>
      </w:r>
    </w:p>
    <w:p w:rsidR="00FA1B43" w:rsidRPr="009564D1" w:rsidRDefault="00FA1B43" w:rsidP="00BF08B1">
      <w:pPr>
        <w:spacing w:before="100" w:beforeAutospacing="1"/>
        <w:ind w:left="360"/>
      </w:pPr>
      <w:r w:rsidRPr="009564D1">
        <w:t>«Что значит уважать другого?» -круглый стол и др.</w:t>
      </w:r>
    </w:p>
    <w:p w:rsidR="00FA1B43" w:rsidRPr="009564D1" w:rsidRDefault="00FA1B43" w:rsidP="009564D1">
      <w:pPr>
        <w:spacing w:before="100" w:beforeAutospacing="1"/>
      </w:pPr>
      <w:r w:rsidRPr="009564D1">
        <w:rPr>
          <w:color w:val="000000"/>
        </w:rPr>
        <w:t>В работе классных руководителей важное место занимает духовно-нравственное просвещение, способствующее развитию и совершенствованию нравственных понятий и представлений подростков, углублению содержания их нравственных знаний. Одним из наиболее распространенных методов нравственного просвещения является этическая беседа.</w:t>
      </w:r>
    </w:p>
    <w:p w:rsidR="00FA1B43" w:rsidRDefault="00FA1B43" w:rsidP="00BF08B1">
      <w:pPr>
        <w:spacing w:before="100" w:beforeAutospacing="1" w:after="119"/>
      </w:pPr>
      <w:r>
        <w:t>П</w:t>
      </w:r>
      <w:r w:rsidRPr="009564D1">
        <w:t>роведенные мероприятия способствовали воспитанию качеств духовно-нравственной личности, способной к самопознанию, саморазвитию и самовыражению.</w:t>
      </w:r>
    </w:p>
    <w:p w:rsidR="00FA1B43" w:rsidRPr="00BF08B1" w:rsidRDefault="00FA1B43" w:rsidP="009564D1">
      <w:pPr>
        <w:pStyle w:val="NormalWeb"/>
        <w:spacing w:after="0"/>
      </w:pPr>
      <w:r w:rsidRPr="009564D1">
        <w:rPr>
          <w:b/>
          <w:bCs/>
        </w:rPr>
        <w:t>14. Организация работы по патриотическому воспитанию обучающихся.</w:t>
      </w:r>
    </w:p>
    <w:p w:rsidR="00FA1B43" w:rsidRPr="009564D1" w:rsidRDefault="00FA1B43" w:rsidP="009564D1">
      <w:pPr>
        <w:pStyle w:val="NormalWeb"/>
        <w:spacing w:after="0"/>
      </w:pPr>
      <w:r w:rsidRPr="009564D1">
        <w:t>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ученика. Только на основе возвышенных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FA1B43" w:rsidRPr="009564D1" w:rsidRDefault="00FA1B43" w:rsidP="009564D1">
      <w:pPr>
        <w:pStyle w:val="NormalWeb"/>
        <w:spacing w:after="0"/>
      </w:pPr>
      <w:r w:rsidRPr="009564D1">
        <w:t>Истинный патриотизм по своей сущности гуманистичен, включает в себя уважение к другим народам и странам, к их национальным обычаям и традициям и неразрывно связан с культурой межнациональных отношений.</w:t>
      </w:r>
    </w:p>
    <w:p w:rsidR="00FA1B43" w:rsidRPr="009564D1" w:rsidRDefault="00FA1B43" w:rsidP="009564D1">
      <w:pPr>
        <w:spacing w:before="100" w:beforeAutospacing="1"/>
      </w:pPr>
      <w:r w:rsidRPr="009564D1">
        <w:rPr>
          <w:color w:val="000000"/>
        </w:rPr>
        <w:t>Сохраняя традиции и преемственность поколений, развивая чувство гражданственности и любви к своей малой родине, в классных коллективах уделялось особое внимание мероприятиям патриотческого характера, которые способствуют воспитанию гражданина и патриота России. Воспитание учащихся в духе боевых традиций старшего поколения, уважения к подвигам героев формирует у подростков чувства любви к Родине, родному краю, гордости за своё Отечество, повышает интерес к военно-прикладным видам спорта, развитию физических и волевых качеств, готовности к защите Отечества.</w:t>
      </w:r>
    </w:p>
    <w:p w:rsidR="00FA1B43" w:rsidRPr="009564D1" w:rsidRDefault="00FA1B43" w:rsidP="009564D1">
      <w:pPr>
        <w:spacing w:before="100" w:beforeAutospacing="1"/>
        <w:ind w:left="720"/>
      </w:pPr>
      <w:r w:rsidRPr="009564D1">
        <w:rPr>
          <w:color w:val="333333"/>
        </w:rPr>
        <w:t>При планировании работы учитывались традиционные общешкольные, районные, областные, всероссийские мероприятия, связанные с юбилейными и государственными датами</w:t>
      </w:r>
      <w:r w:rsidRPr="009564D1">
        <w:rPr>
          <w:rFonts w:ascii="Helvetica" w:hAnsi="Helvetica" w:cs="Helvetica"/>
          <w:color w:val="333333"/>
          <w:sz w:val="18"/>
          <w:szCs w:val="18"/>
        </w:rPr>
        <w:t>.</w:t>
      </w:r>
    </w:p>
    <w:p w:rsidR="00FA1B43" w:rsidRPr="009564D1" w:rsidRDefault="00FA1B43" w:rsidP="009564D1">
      <w:pPr>
        <w:spacing w:before="100" w:beforeAutospacing="1"/>
        <w:ind w:left="720"/>
      </w:pPr>
      <w:r w:rsidRPr="009564D1">
        <w:t>Для реализации цели и задач направления были проведены мероприятия:</w:t>
      </w:r>
    </w:p>
    <w:p w:rsidR="00FA1B43" w:rsidRPr="009564D1" w:rsidRDefault="00FA1B43" w:rsidP="009564D1">
      <w:pPr>
        <w:numPr>
          <w:ilvl w:val="0"/>
          <w:numId w:val="42"/>
        </w:numPr>
        <w:spacing w:before="100" w:beforeAutospacing="1"/>
      </w:pPr>
      <w:r w:rsidRPr="009564D1">
        <w:t>Акция «Бессмертный полк», операция «Школьный дворик», Урок "Природолюбия", Урок Мира, Урок Мужества «Боль Беслана», "День памяти жертв нацизма", Устный журнал «Ваш подвиг бессмертен» - к 73 -летию Сталинградской битвы , «Помните о страшной той войне» - к 71 годовщине Великой Отечественной войны, " Огонь и пепел Афганистана" мероприятие к дню вывода сововетских войск из Афганистана,"Памяти жертв Холокоста". Проведены Уроки мужества, посвящённые Дню снятия блокады Ленинграда, Акция" Ветеран живёт рядом", Урок Мужества к 30 -летию Чернобыльской аварии, фестиваль солдатской песни "Зажгите свечи", митинг и концерт, посвящённый "Дню Победы", Урок Мужества "Героями не рождаются, героями становятся" к 100- летию Маресьева А.П.</w:t>
      </w:r>
    </w:p>
    <w:p w:rsidR="00FA1B43" w:rsidRPr="009564D1" w:rsidRDefault="00FA1B43" w:rsidP="009564D1">
      <w:pPr>
        <w:numPr>
          <w:ilvl w:val="0"/>
          <w:numId w:val="43"/>
        </w:numPr>
        <w:spacing w:before="100" w:beforeAutospacing="1"/>
        <w:rPr>
          <w:lang w:val="en-US"/>
        </w:rPr>
      </w:pPr>
      <w:r w:rsidRPr="009564D1">
        <w:rPr>
          <w:color w:val="000000"/>
          <w:lang w:val="en-US"/>
        </w:rPr>
        <w:t>Операция «Обелиск.</w:t>
      </w:r>
    </w:p>
    <w:p w:rsidR="00FA1B43" w:rsidRPr="009564D1" w:rsidRDefault="00FA1B43" w:rsidP="009564D1">
      <w:pPr>
        <w:numPr>
          <w:ilvl w:val="0"/>
          <w:numId w:val="44"/>
        </w:numPr>
        <w:spacing w:before="100" w:beforeAutospacing="1"/>
        <w:rPr>
          <w:lang w:val="en-US"/>
        </w:rPr>
      </w:pPr>
      <w:r w:rsidRPr="009564D1">
        <w:t xml:space="preserve">Участие в творческих конкурсах различного уровня. Победители районного конкурса “Человек, которым я горжусь!” </w:t>
      </w:r>
      <w:r w:rsidRPr="009564D1">
        <w:rPr>
          <w:lang w:val="en-US"/>
        </w:rPr>
        <w:t>(ДжафаровПавел, 8 класс. Номинация “Сочинение”).</w:t>
      </w:r>
    </w:p>
    <w:p w:rsidR="00FA1B43" w:rsidRPr="009564D1" w:rsidRDefault="00FA1B43" w:rsidP="009564D1">
      <w:pPr>
        <w:spacing w:before="100" w:beforeAutospacing="1"/>
      </w:pPr>
      <w:r w:rsidRPr="009564D1">
        <w:t>Сохранена традиция проведения февральских военно-патриотических мероприятий: Вахта памяти, посвященной Сталинградской битве, Дню Победы, в рамках которых ежегодно проводятся: военно-спортивная игра “Зарница”, и “А ну-ка, парни!”, классные часы “Детство, опалённое войной”, Уроки мужества, Уроки Победы и встречи с ветеранами, операция “Поздравительная открытка”, выпуск боевых листков и тематических газет. Принимали участие в построении и шествии Бессмертного полка. Уже стало доброй традицией уход за Аллеей ветеранов. Ребята ухаживают за 71 саженцами лип и берёз которые высажены в знак благодарности нашим ветеранам за Победу.</w:t>
      </w:r>
    </w:p>
    <w:p w:rsidR="00FA1B43" w:rsidRPr="009564D1" w:rsidRDefault="00FA1B43" w:rsidP="009564D1">
      <w:pPr>
        <w:spacing w:before="100" w:beforeAutospacing="1"/>
      </w:pPr>
      <w:r w:rsidRPr="009564D1">
        <w:rPr>
          <w:color w:val="333333"/>
        </w:rPr>
        <w:t>Главным результатом деятельности школьного коллектива по патриотическому воспитанию является трепетное и уважительное отношение к ветеранам Великой Отечественной войны.</w:t>
      </w:r>
    </w:p>
    <w:p w:rsidR="00FA1B43" w:rsidRPr="009564D1" w:rsidRDefault="00FA1B43" w:rsidP="009564D1">
      <w:pPr>
        <w:spacing w:before="100" w:beforeAutospacing="1" w:after="119"/>
      </w:pPr>
      <w:r w:rsidRPr="009564D1">
        <w:rPr>
          <w:color w:val="000000"/>
        </w:rPr>
        <w:t>Гражданско – патриотическое воспитание немыслимо без поддержки и укрепления школьных традиций. За последние годы определился круг мероприятий, который стал «визитной карточкой» школы: «День знаний», «Посвящение в первоклассники», «Посвящение в старшеклассники», «Прощание с букварем», «День здоровья», «День учителя», Новогодние ёлки, «Вечер встречи выпускников», «Ученик года», «День защитников Отечества», «День Матери», «День Конституции», «День Победы», «Масленица» и завершают учебный год праздник «Честь школы-наша честь», торжественная линейка «Последний звонок», «Выпускной бал».</w:t>
      </w:r>
    </w:p>
    <w:p w:rsidR="00FA1B43" w:rsidRPr="009564D1" w:rsidRDefault="00FA1B43" w:rsidP="009564D1">
      <w:pPr>
        <w:spacing w:before="100" w:beforeAutospacing="1" w:after="119" w:line="272" w:lineRule="atLeast"/>
      </w:pPr>
      <w:r w:rsidRPr="009564D1">
        <w:rPr>
          <w:color w:val="000000"/>
        </w:rPr>
        <w:t>Организация гражданско – патриотического воспитания в школе, как мы убедились, сложный управленческий и технологический процесс. Причем все содержательные компоненты этого процесса взаимо переплетены и дополняют друг друга, что позволяет целенаправленно, комплексно строить его, при этом вовлекая детей и молодежь в поиск путей и средств решения проблем, участие в работе по улучшению жизни для всех.</w:t>
      </w:r>
    </w:p>
    <w:p w:rsidR="00FA1B43" w:rsidRPr="009564D1" w:rsidRDefault="00FA1B43" w:rsidP="009564D1">
      <w:pPr>
        <w:spacing w:before="100" w:beforeAutospacing="1"/>
      </w:pPr>
      <w:r w:rsidRPr="009564D1">
        <w:rPr>
          <w:b/>
          <w:bCs/>
        </w:rPr>
        <w:t>Результат:</w:t>
      </w:r>
    </w:p>
    <w:p w:rsidR="00FA1B43" w:rsidRPr="009564D1" w:rsidRDefault="00FA1B43" w:rsidP="009578B8">
      <w:pPr>
        <w:spacing w:before="100" w:beforeAutospacing="1"/>
      </w:pPr>
      <w:r w:rsidRPr="009564D1">
        <w:t xml:space="preserve">- </w:t>
      </w:r>
      <w:r w:rsidRPr="009564D1">
        <w:rPr>
          <w:color w:val="333333"/>
        </w:rPr>
        <w:t>повышение качества и количества мероприятий по организации и проведению патриотической работы с детьми и подростками;</w:t>
      </w:r>
      <w:r>
        <w:rPr>
          <w:color w:val="333333"/>
        </w:rPr>
        <w:t xml:space="preserve"> </w:t>
      </w:r>
      <w:r w:rsidRPr="009564D1">
        <w:rPr>
          <w:color w:val="333333"/>
        </w:rPr>
        <w:t>-повышение уровня гражданской грамотности учащихся;</w:t>
      </w:r>
      <w:r>
        <w:rPr>
          <w:color w:val="333333"/>
        </w:rPr>
        <w:t xml:space="preserve"> </w:t>
      </w:r>
      <w:r w:rsidRPr="009564D1">
        <w:rPr>
          <w:color w:val="333333"/>
        </w:rPr>
        <w:t>внедрение новых форм работы в и повышение эффективности патриотической работы;</w:t>
      </w:r>
      <w:r>
        <w:rPr>
          <w:color w:val="333333"/>
        </w:rPr>
        <w:t xml:space="preserve"> </w:t>
      </w:r>
      <w:r w:rsidRPr="009578B8">
        <w:rPr>
          <w:color w:val="333333"/>
        </w:rPr>
        <w:t>Возрождение</w:t>
      </w:r>
      <w:r>
        <w:rPr>
          <w:color w:val="333333"/>
        </w:rPr>
        <w:t xml:space="preserve"> </w:t>
      </w:r>
      <w:r w:rsidRPr="009578B8">
        <w:rPr>
          <w:color w:val="333333"/>
        </w:rPr>
        <w:t>духовных</w:t>
      </w:r>
      <w:r>
        <w:rPr>
          <w:color w:val="333333"/>
        </w:rPr>
        <w:t xml:space="preserve"> </w:t>
      </w:r>
      <w:r w:rsidRPr="009578B8">
        <w:rPr>
          <w:color w:val="333333"/>
        </w:rPr>
        <w:t>ценностей</w:t>
      </w:r>
      <w:r>
        <w:rPr>
          <w:color w:val="333333"/>
        </w:rPr>
        <w:t xml:space="preserve"> </w:t>
      </w:r>
      <w:r w:rsidRPr="009578B8">
        <w:rPr>
          <w:color w:val="333333"/>
        </w:rPr>
        <w:t>школьников;</w:t>
      </w:r>
      <w:r w:rsidRPr="009564D1">
        <w:rPr>
          <w:color w:val="000000"/>
        </w:rPr>
        <w:t xml:space="preserve">-повышение уровня правовых знаний обучающихся. </w:t>
      </w:r>
    </w:p>
    <w:p w:rsidR="00FA1B43" w:rsidRPr="009564D1" w:rsidRDefault="00FA1B43" w:rsidP="009564D1">
      <w:pPr>
        <w:spacing w:before="100" w:beforeAutospacing="1"/>
      </w:pPr>
    </w:p>
    <w:p w:rsidR="00FA1B43" w:rsidRPr="009564D1" w:rsidRDefault="00FA1B43" w:rsidP="009564D1">
      <w:pPr>
        <w:spacing w:before="100" w:beforeAutospacing="1"/>
      </w:pPr>
      <w:r w:rsidRPr="009564D1">
        <w:rPr>
          <w:b/>
          <w:bCs/>
          <w:color w:val="000000"/>
        </w:rPr>
        <w:t xml:space="preserve">15. Организация тимуровской работы в школе: </w:t>
      </w:r>
    </w:p>
    <w:p w:rsidR="00FA1B43" w:rsidRPr="009564D1" w:rsidRDefault="00FA1B43" w:rsidP="009564D1">
      <w:pPr>
        <w:spacing w:before="100" w:beforeAutospacing="1"/>
        <w:ind w:left="720"/>
      </w:pPr>
    </w:p>
    <w:tbl>
      <w:tblPr>
        <w:tblW w:w="0" w:type="dxa"/>
        <w:tblCellSpacing w:w="0" w:type="dxa"/>
        <w:tblCellMar>
          <w:top w:w="105" w:type="dxa"/>
          <w:left w:w="105" w:type="dxa"/>
          <w:bottom w:w="105" w:type="dxa"/>
          <w:right w:w="105" w:type="dxa"/>
        </w:tblCellMar>
        <w:tblLook w:val="0000"/>
      </w:tblPr>
      <w:tblGrid>
        <w:gridCol w:w="2549"/>
        <w:gridCol w:w="1405"/>
        <w:gridCol w:w="2877"/>
        <w:gridCol w:w="2485"/>
      </w:tblGrid>
      <w:tr w:rsidR="00FA1B43" w:rsidRPr="009564D1" w:rsidTr="009564D1">
        <w:trPr>
          <w:tblCellSpacing w:w="0" w:type="dxa"/>
        </w:trPr>
        <w:tc>
          <w:tcPr>
            <w:tcW w:w="179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Наличие в школе тимуровского отряда</w:t>
            </w:r>
          </w:p>
        </w:tc>
        <w:tc>
          <w:tcPr>
            <w:tcW w:w="940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Классы</w:t>
            </w:r>
          </w:p>
        </w:tc>
        <w:tc>
          <w:tcPr>
            <w:tcW w:w="210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Руководитель тимуровского движения</w:t>
            </w:r>
          </w:p>
        </w:tc>
        <w:tc>
          <w:tcPr>
            <w:tcW w:w="16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Направления работы</w:t>
            </w:r>
          </w:p>
        </w:tc>
      </w:tr>
      <w:tr w:rsidR="00FA1B43" w:rsidRPr="009564D1" w:rsidTr="009564D1">
        <w:trPr>
          <w:tblCellSpacing w:w="0" w:type="dxa"/>
        </w:trPr>
        <w:tc>
          <w:tcPr>
            <w:tcW w:w="1797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Тимур и его команда</w:t>
            </w:r>
          </w:p>
        </w:tc>
        <w:tc>
          <w:tcPr>
            <w:tcW w:w="940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8-9</w:t>
            </w:r>
          </w:p>
        </w:tc>
        <w:tc>
          <w:tcPr>
            <w:tcW w:w="2106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Алексеева Елена Александровна</w:t>
            </w:r>
          </w:p>
        </w:tc>
        <w:tc>
          <w:tcPr>
            <w:tcW w:w="1624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социальное</w:t>
            </w:r>
          </w:p>
        </w:tc>
      </w:tr>
    </w:tbl>
    <w:p w:rsidR="00FA1B43" w:rsidRPr="009564D1" w:rsidRDefault="00FA1B43" w:rsidP="009564D1">
      <w:pPr>
        <w:spacing w:before="100" w:beforeAutospacing="1"/>
        <w:ind w:left="720"/>
        <w:rPr>
          <w:lang w:val="en-US"/>
        </w:rPr>
      </w:pPr>
    </w:p>
    <w:p w:rsidR="00FA1B43" w:rsidRPr="009564D1" w:rsidRDefault="00FA1B43" w:rsidP="009564D1">
      <w:pPr>
        <w:spacing w:before="100" w:beforeAutospacing="1"/>
        <w:rPr>
          <w:lang w:val="en-US"/>
        </w:rPr>
      </w:pPr>
      <w:r w:rsidRPr="009564D1">
        <w:rPr>
          <w:b/>
          <w:bCs/>
          <w:color w:val="000000"/>
          <w:lang w:val="en-US"/>
        </w:rPr>
        <w:t>16. Сведения о краеведческой</w:t>
      </w:r>
      <w:r>
        <w:rPr>
          <w:b/>
          <w:bCs/>
          <w:color w:val="000000"/>
        </w:rPr>
        <w:t xml:space="preserve"> </w:t>
      </w:r>
      <w:r w:rsidRPr="009564D1">
        <w:rPr>
          <w:b/>
          <w:bCs/>
          <w:color w:val="000000"/>
          <w:lang w:val="en-US"/>
        </w:rPr>
        <w:t>работе:</w:t>
      </w:r>
    </w:p>
    <w:p w:rsidR="00FA1B43" w:rsidRPr="009564D1" w:rsidRDefault="00FA1B43" w:rsidP="009564D1">
      <w:pPr>
        <w:spacing w:before="100" w:beforeAutospacing="1"/>
        <w:rPr>
          <w:lang w:val="en-US"/>
        </w:rPr>
      </w:pPr>
    </w:p>
    <w:tbl>
      <w:tblPr>
        <w:tblW w:w="5000" w:type="pct"/>
        <w:tblCellSpacing w:w="0" w:type="dxa"/>
        <w:tblCellMar>
          <w:top w:w="105" w:type="dxa"/>
          <w:left w:w="105" w:type="dxa"/>
          <w:bottom w:w="105" w:type="dxa"/>
          <w:right w:w="105" w:type="dxa"/>
        </w:tblCellMar>
        <w:tblLook w:val="0000"/>
      </w:tblPr>
      <w:tblGrid>
        <w:gridCol w:w="465"/>
        <w:gridCol w:w="2702"/>
        <w:gridCol w:w="2329"/>
        <w:gridCol w:w="1491"/>
        <w:gridCol w:w="2329"/>
      </w:tblGrid>
      <w:tr w:rsidR="00FA1B43" w:rsidRPr="009564D1" w:rsidTr="009564D1">
        <w:trPr>
          <w:trHeight w:val="270"/>
          <w:tblCellSpacing w:w="0" w:type="dxa"/>
        </w:trPr>
        <w:tc>
          <w:tcPr>
            <w:tcW w:w="2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w:t>
            </w:r>
          </w:p>
          <w:p w:rsidR="00FA1B43" w:rsidRPr="009564D1" w:rsidRDefault="00FA1B43" w:rsidP="009564D1">
            <w:pPr>
              <w:spacing w:before="100" w:beforeAutospacing="1" w:after="119"/>
            </w:pPr>
            <w:r w:rsidRPr="009564D1">
              <w:rPr>
                <w:color w:val="000000"/>
              </w:rPr>
              <w:t>п\п</w:t>
            </w:r>
          </w:p>
        </w:tc>
        <w:tc>
          <w:tcPr>
            <w:tcW w:w="14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Центры краеведческой работы (музей, музейная комната, уголок, зал)</w:t>
            </w:r>
          </w:p>
        </w:tc>
        <w:tc>
          <w:tcPr>
            <w:tcW w:w="12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Ф.И.О. руководителя музея</w:t>
            </w:r>
          </w:p>
          <w:p w:rsidR="00FA1B43" w:rsidRPr="009564D1" w:rsidRDefault="00FA1B43" w:rsidP="009564D1">
            <w:pPr>
              <w:spacing w:before="100" w:beforeAutospacing="1" w:after="119"/>
            </w:pPr>
          </w:p>
        </w:tc>
        <w:tc>
          <w:tcPr>
            <w:tcW w:w="8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Кол-во детей в совете музея</w:t>
            </w:r>
          </w:p>
        </w:tc>
        <w:tc>
          <w:tcPr>
            <w:tcW w:w="12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 xml:space="preserve">№ свидетельства о регистрации школьного музея, дата </w:t>
            </w:r>
          </w:p>
        </w:tc>
      </w:tr>
      <w:tr w:rsidR="00FA1B43" w:rsidRPr="009564D1" w:rsidTr="009564D1">
        <w:trPr>
          <w:tblCellSpacing w:w="0" w:type="dxa"/>
        </w:trPr>
        <w:tc>
          <w:tcPr>
            <w:tcW w:w="2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Музейная комната</w:t>
            </w:r>
          </w:p>
        </w:tc>
        <w:tc>
          <w:tcPr>
            <w:tcW w:w="12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Буторина Наталья Викторовна</w:t>
            </w:r>
          </w:p>
        </w:tc>
        <w:tc>
          <w:tcPr>
            <w:tcW w:w="8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15</w:t>
            </w:r>
          </w:p>
        </w:tc>
        <w:tc>
          <w:tcPr>
            <w:tcW w:w="12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w:t>
            </w:r>
          </w:p>
        </w:tc>
      </w:tr>
    </w:tbl>
    <w:p w:rsidR="00FA1B43" w:rsidRPr="009564D1" w:rsidRDefault="00FA1B43" w:rsidP="009564D1">
      <w:pPr>
        <w:spacing w:before="100" w:beforeAutospacing="1"/>
        <w:rPr>
          <w:lang w:val="en-US"/>
        </w:rPr>
      </w:pPr>
    </w:p>
    <w:p w:rsidR="00FA1B43" w:rsidRPr="009564D1" w:rsidRDefault="00FA1B43" w:rsidP="009564D1">
      <w:pPr>
        <w:spacing w:before="100" w:beforeAutospacing="1"/>
      </w:pPr>
      <w:r w:rsidRPr="009564D1">
        <w:rPr>
          <w:b/>
          <w:bCs/>
          <w:color w:val="000000"/>
        </w:rPr>
        <w:t xml:space="preserve">17.Состояние работы по предупреждению безнадзорности и профилактике </w:t>
      </w:r>
    </w:p>
    <w:p w:rsidR="00FA1B43" w:rsidRPr="009564D1" w:rsidRDefault="00FA1B43" w:rsidP="009564D1">
      <w:pPr>
        <w:spacing w:before="100" w:beforeAutospacing="1"/>
      </w:pPr>
      <w:r w:rsidRPr="009564D1">
        <w:rPr>
          <w:b/>
          <w:bCs/>
          <w:color w:val="000000"/>
        </w:rPr>
        <w:t>правонарушений и преступлений среди несовершеннолетних: (таблица)</w:t>
      </w:r>
    </w:p>
    <w:tbl>
      <w:tblPr>
        <w:tblpPr w:leftFromText="45" w:rightFromText="45" w:vertAnchor="text"/>
        <w:tblW w:w="9660" w:type="dxa"/>
        <w:tblCellSpacing w:w="0" w:type="dxa"/>
        <w:tblCellMar>
          <w:top w:w="105" w:type="dxa"/>
          <w:left w:w="105" w:type="dxa"/>
          <w:bottom w:w="105" w:type="dxa"/>
          <w:right w:w="105" w:type="dxa"/>
        </w:tblCellMar>
        <w:tblLook w:val="0000"/>
      </w:tblPr>
      <w:tblGrid>
        <w:gridCol w:w="5184"/>
        <w:gridCol w:w="4476"/>
      </w:tblGrid>
      <w:tr w:rsidR="00FA1B43" w:rsidRPr="009564D1" w:rsidTr="009564D1">
        <w:trPr>
          <w:trHeight w:val="195"/>
          <w:tblCellSpacing w:w="0" w:type="dxa"/>
        </w:trPr>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195" w:lineRule="atLeast"/>
            </w:pPr>
            <w:r w:rsidRPr="009564D1">
              <w:rPr>
                <w:color w:val="000000"/>
              </w:rPr>
              <w:t>Количество преступлений, совершенных несовершеннолетними за уч.год</w:t>
            </w:r>
          </w:p>
        </w:tc>
        <w:tc>
          <w:tcPr>
            <w:tcW w:w="4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195" w:lineRule="atLeast"/>
              <w:rPr>
                <w:color w:val="000000"/>
              </w:rPr>
            </w:pPr>
            <w:r w:rsidRPr="009578B8">
              <w:rPr>
                <w:color w:val="000000"/>
              </w:rPr>
              <w:t>нет</w:t>
            </w:r>
          </w:p>
        </w:tc>
      </w:tr>
      <w:tr w:rsidR="00FA1B43" w:rsidRPr="009564D1" w:rsidTr="009564D1">
        <w:trPr>
          <w:trHeight w:val="45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Количество обучающихся, совершивших преступления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rPr>
                <w:color w:val="000000"/>
              </w:rPr>
            </w:pPr>
            <w:r w:rsidRPr="009578B8">
              <w:rPr>
                <w:color w:val="000000"/>
              </w:rPr>
              <w:t>нет</w:t>
            </w:r>
          </w:p>
        </w:tc>
      </w:tr>
      <w:tr w:rsidR="00FA1B43" w:rsidRPr="009564D1" w:rsidTr="009564D1">
        <w:trPr>
          <w:trHeight w:val="22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225" w:lineRule="atLeast"/>
            </w:pPr>
            <w:r w:rsidRPr="009564D1">
              <w:rPr>
                <w:color w:val="000000"/>
              </w:rPr>
              <w:t>Количество обучающихся, совершивших общественно- опасные деяния (отказ в возбуждении уголовного дела)</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225" w:lineRule="atLeast"/>
              <w:rPr>
                <w:color w:val="000000"/>
              </w:rPr>
            </w:pPr>
            <w:r w:rsidRPr="009578B8">
              <w:rPr>
                <w:color w:val="000000"/>
              </w:rPr>
              <w:t>нет</w:t>
            </w:r>
          </w:p>
        </w:tc>
      </w:tr>
      <w:tr w:rsidR="00FA1B43" w:rsidRPr="009564D1" w:rsidTr="009564D1">
        <w:trPr>
          <w:trHeight w:val="39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Количество обучающихся, состоящих на внутришкольном учете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rPr>
                <w:color w:val="000000"/>
              </w:rPr>
            </w:pPr>
            <w:r w:rsidRPr="009578B8">
              <w:rPr>
                <w:color w:val="000000"/>
              </w:rPr>
              <w:t>5</w:t>
            </w:r>
          </w:p>
        </w:tc>
      </w:tr>
      <w:tr w:rsidR="00FA1B43" w:rsidRPr="009564D1" w:rsidTr="009564D1">
        <w:trPr>
          <w:trHeight w:val="6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60" w:lineRule="atLeast"/>
            </w:pPr>
            <w:r w:rsidRPr="009564D1">
              <w:rPr>
                <w:color w:val="000000"/>
              </w:rPr>
              <w:t xml:space="preserve">Количество обучающихся, состоящих на учете в ПДН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60" w:lineRule="atLeast"/>
              <w:rPr>
                <w:color w:val="000000"/>
              </w:rPr>
            </w:pPr>
            <w:r w:rsidRPr="009578B8">
              <w:rPr>
                <w:color w:val="000000"/>
              </w:rPr>
              <w:t>1</w:t>
            </w:r>
          </w:p>
        </w:tc>
      </w:tr>
      <w:tr w:rsidR="00FA1B43" w:rsidRPr="009564D1" w:rsidTr="009564D1">
        <w:trPr>
          <w:trHeight w:val="34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Количество обучающихся, состоящих в КДНиЗП Камышинского муниципального района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rPr>
                <w:color w:val="000000"/>
              </w:rPr>
            </w:pPr>
            <w:r w:rsidRPr="009578B8">
              <w:rPr>
                <w:color w:val="000000"/>
              </w:rPr>
              <w:t>1</w:t>
            </w:r>
          </w:p>
        </w:tc>
      </w:tr>
      <w:tr w:rsidR="00FA1B43" w:rsidRPr="009564D1" w:rsidTr="009564D1">
        <w:trPr>
          <w:trHeight w:val="37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Количество обучающихся, совершивших административные правонарушения</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FF0000"/>
              </w:rPr>
              <w:t>-</w:t>
            </w:r>
          </w:p>
        </w:tc>
      </w:tr>
      <w:tr w:rsidR="00FA1B43" w:rsidRPr="009564D1" w:rsidTr="009564D1">
        <w:trPr>
          <w:trHeight w:val="315"/>
          <w:tblCellSpacing w:w="0" w:type="dxa"/>
        </w:trPr>
        <w:tc>
          <w:tcPr>
            <w:tcW w:w="9420"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jc w:val="center"/>
            </w:pPr>
            <w:r w:rsidRPr="009564D1">
              <w:rPr>
                <w:b/>
                <w:bCs/>
                <w:color w:val="000000"/>
              </w:rPr>
              <w:t>Количество подростков, занимающихся в кружках, спортивных секциях:</w:t>
            </w:r>
          </w:p>
        </w:tc>
      </w:tr>
      <w:tr w:rsidR="00FA1B43" w:rsidRPr="009564D1" w:rsidTr="009564D1">
        <w:trPr>
          <w:trHeight w:val="7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75" w:lineRule="atLeast"/>
            </w:pPr>
            <w:r w:rsidRPr="009564D1">
              <w:rPr>
                <w:color w:val="000000"/>
              </w:rPr>
              <w:t>- Из числа состоящих на внутришкольном учете</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75" w:lineRule="atLeast"/>
              <w:rPr>
                <w:color w:val="000000"/>
              </w:rPr>
            </w:pPr>
            <w:r w:rsidRPr="009578B8">
              <w:rPr>
                <w:color w:val="000000"/>
              </w:rPr>
              <w:t>5</w:t>
            </w:r>
          </w:p>
        </w:tc>
      </w:tr>
      <w:tr w:rsidR="00FA1B43" w:rsidRPr="009564D1" w:rsidTr="009564D1">
        <w:trPr>
          <w:trHeight w:val="6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60" w:lineRule="atLeast"/>
            </w:pPr>
            <w:r w:rsidRPr="009564D1">
              <w:rPr>
                <w:color w:val="000000"/>
              </w:rPr>
              <w:t>- Из числа состоящих на учете в ПДН</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60" w:lineRule="atLeast"/>
              <w:rPr>
                <w:color w:val="000000"/>
              </w:rPr>
            </w:pPr>
            <w:r w:rsidRPr="009578B8">
              <w:rPr>
                <w:color w:val="000000"/>
              </w:rPr>
              <w:t>1</w:t>
            </w:r>
          </w:p>
        </w:tc>
      </w:tr>
      <w:tr w:rsidR="00FA1B43" w:rsidRPr="009564D1" w:rsidTr="009564D1">
        <w:trPr>
          <w:trHeight w:val="48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Из числа, состоящих в КДНиЗП Камышинского муниципального района</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rPr>
                <w:color w:val="000000"/>
              </w:rPr>
            </w:pPr>
            <w:r w:rsidRPr="009578B8">
              <w:rPr>
                <w:color w:val="000000"/>
              </w:rPr>
              <w:t>1</w:t>
            </w:r>
          </w:p>
        </w:tc>
      </w:tr>
      <w:tr w:rsidR="00FA1B43" w:rsidRPr="009564D1" w:rsidTr="009564D1">
        <w:trPr>
          <w:trHeight w:val="75"/>
          <w:tblCellSpacing w:w="0" w:type="dxa"/>
        </w:trPr>
        <w:tc>
          <w:tcPr>
            <w:tcW w:w="9420"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75" w:lineRule="atLeast"/>
              <w:jc w:val="center"/>
              <w:rPr>
                <w:color w:val="000000"/>
              </w:rPr>
            </w:pPr>
            <w:r w:rsidRPr="009578B8">
              <w:rPr>
                <w:b/>
                <w:bCs/>
                <w:color w:val="000000"/>
              </w:rPr>
              <w:t>Количество неблагополучных семей, состоящих:</w:t>
            </w:r>
          </w:p>
        </w:tc>
      </w:tr>
      <w:tr w:rsidR="00FA1B43" w:rsidRPr="009564D1" w:rsidTr="009564D1">
        <w:trPr>
          <w:trHeight w:val="7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75" w:lineRule="atLeast"/>
            </w:pPr>
            <w:r w:rsidRPr="009564D1">
              <w:rPr>
                <w:color w:val="000000"/>
              </w:rPr>
              <w:t>- на внутришкольном учёте</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75" w:lineRule="atLeast"/>
              <w:rPr>
                <w:color w:val="000000"/>
              </w:rPr>
            </w:pPr>
            <w:r w:rsidRPr="009578B8">
              <w:rPr>
                <w:color w:val="000000"/>
              </w:rPr>
              <w:t>3</w:t>
            </w:r>
          </w:p>
        </w:tc>
      </w:tr>
      <w:tr w:rsidR="00FA1B43" w:rsidRPr="009564D1" w:rsidTr="009564D1">
        <w:trPr>
          <w:trHeight w:val="15"/>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line="15" w:lineRule="atLeast"/>
            </w:pPr>
            <w:r w:rsidRPr="009564D1">
              <w:rPr>
                <w:color w:val="000000"/>
              </w:rPr>
              <w:t xml:space="preserve">- на учёте в ПДН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15" w:lineRule="atLeast"/>
              <w:rPr>
                <w:color w:val="000000"/>
              </w:rPr>
            </w:pPr>
            <w:r w:rsidRPr="009578B8">
              <w:rPr>
                <w:color w:val="000000"/>
              </w:rPr>
              <w:t>2</w:t>
            </w:r>
          </w:p>
        </w:tc>
      </w:tr>
      <w:tr w:rsidR="00FA1B43" w:rsidRPr="009564D1" w:rsidTr="009564D1">
        <w:trPr>
          <w:trHeight w:val="390"/>
          <w:tblCellSpacing w:w="0" w:type="dxa"/>
        </w:trPr>
        <w:tc>
          <w:tcPr>
            <w:tcW w:w="505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 в КДНиЗП Камышинского района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rPr>
                <w:color w:val="000000"/>
              </w:rPr>
            </w:pPr>
            <w:r w:rsidRPr="009578B8">
              <w:rPr>
                <w:color w:val="000000"/>
              </w:rPr>
              <w:t>2</w:t>
            </w:r>
          </w:p>
        </w:tc>
      </w:tr>
      <w:tr w:rsidR="00FA1B43" w:rsidRPr="009564D1" w:rsidTr="009564D1">
        <w:trPr>
          <w:trHeight w:val="195"/>
          <w:tblCellSpacing w:w="0" w:type="dxa"/>
        </w:trPr>
        <w:tc>
          <w:tcPr>
            <w:tcW w:w="5055" w:type="dxa"/>
            <w:vMerge w:val="restar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b/>
                <w:bCs/>
                <w:color w:val="000000"/>
              </w:rPr>
              <w:t>Количество семей «группы риска».</w:t>
            </w:r>
          </w:p>
          <w:p w:rsidR="00FA1B43" w:rsidRPr="009564D1" w:rsidRDefault="00FA1B43" w:rsidP="009564D1">
            <w:pPr>
              <w:spacing w:before="100" w:beforeAutospacing="1"/>
            </w:pPr>
          </w:p>
          <w:p w:rsidR="00FA1B43" w:rsidRPr="009564D1" w:rsidRDefault="00FA1B43" w:rsidP="009564D1">
            <w:pPr>
              <w:spacing w:before="100" w:beforeAutospacing="1" w:after="119"/>
            </w:pPr>
            <w:r w:rsidRPr="009564D1">
              <w:rPr>
                <w:b/>
                <w:bCs/>
                <w:color w:val="000000"/>
              </w:rPr>
              <w:t xml:space="preserve">В них несовершеннолетних детей </w:t>
            </w:r>
          </w:p>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rPr>
                <w:color w:val="000000"/>
              </w:rPr>
            </w:pPr>
            <w:r w:rsidRPr="009578B8">
              <w:rPr>
                <w:b/>
                <w:bCs/>
                <w:color w:val="000000"/>
              </w:rPr>
              <w:t xml:space="preserve">3 </w:t>
            </w:r>
          </w:p>
          <w:p w:rsidR="00FA1B43" w:rsidRPr="009578B8" w:rsidRDefault="00FA1B43" w:rsidP="009564D1">
            <w:pPr>
              <w:spacing w:before="100" w:beforeAutospacing="1" w:after="119" w:line="195" w:lineRule="atLeast"/>
              <w:rPr>
                <w:color w:val="000000"/>
              </w:rPr>
            </w:pPr>
          </w:p>
        </w:tc>
      </w:tr>
      <w:tr w:rsidR="00FA1B43" w:rsidRPr="009564D1" w:rsidTr="009564D1">
        <w:trPr>
          <w:trHeight w:val="195"/>
          <w:tblCellSpacing w:w="0" w:type="dxa"/>
        </w:trPr>
        <w:tc>
          <w:tcPr>
            <w:tcW w:w="0" w:type="auto"/>
            <w:vMerge/>
            <w:tcBorders>
              <w:top w:val="nil"/>
              <w:left w:val="single" w:sz="6" w:space="0" w:color="000000"/>
              <w:bottom w:val="single" w:sz="6" w:space="0" w:color="000000"/>
              <w:right w:val="nil"/>
            </w:tcBorders>
            <w:vAlign w:val="center"/>
          </w:tcPr>
          <w:p w:rsidR="00FA1B43" w:rsidRPr="009564D1" w:rsidRDefault="00FA1B43" w:rsidP="009564D1"/>
        </w:tc>
        <w:tc>
          <w:tcPr>
            <w:tcW w:w="415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78B8" w:rsidRDefault="00FA1B43" w:rsidP="009564D1">
            <w:pPr>
              <w:spacing w:before="100" w:beforeAutospacing="1" w:after="119" w:line="195" w:lineRule="atLeast"/>
              <w:rPr>
                <w:color w:val="000000"/>
              </w:rPr>
            </w:pPr>
            <w:r w:rsidRPr="009578B8">
              <w:rPr>
                <w:b/>
                <w:bCs/>
                <w:color w:val="000000"/>
              </w:rPr>
              <w:t>8</w:t>
            </w:r>
          </w:p>
        </w:tc>
      </w:tr>
    </w:tbl>
    <w:p w:rsidR="00FA1B43" w:rsidRPr="009564D1" w:rsidRDefault="00FA1B43" w:rsidP="009564D1">
      <w:pPr>
        <w:spacing w:before="100" w:beforeAutospacing="1"/>
        <w:rPr>
          <w:lang w:val="en-US"/>
        </w:rPr>
      </w:pPr>
    </w:p>
    <w:p w:rsidR="00FA1B43" w:rsidRPr="009564D1" w:rsidRDefault="00FA1B43" w:rsidP="009564D1">
      <w:pPr>
        <w:spacing w:before="100" w:beforeAutospacing="1"/>
        <w:rPr>
          <w:lang w:val="en-US"/>
        </w:rPr>
      </w:pPr>
    </w:p>
    <w:p w:rsidR="00FA1B43" w:rsidRPr="009564D1" w:rsidRDefault="00FA1B43" w:rsidP="009564D1">
      <w:pPr>
        <w:spacing w:before="100" w:beforeAutospacing="1"/>
        <w:rPr>
          <w:lang w:val="en-US"/>
        </w:rPr>
      </w:pPr>
    </w:p>
    <w:p w:rsidR="00FA1B43" w:rsidRPr="009564D1" w:rsidRDefault="00FA1B43" w:rsidP="009564D1">
      <w:pPr>
        <w:spacing w:before="100" w:beforeAutospacing="1"/>
        <w:rPr>
          <w:lang w:val="en-US"/>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Default="00FA1B43" w:rsidP="009564D1">
      <w:pPr>
        <w:spacing w:before="100" w:beforeAutospacing="1"/>
        <w:rPr>
          <w:b/>
          <w:bCs/>
          <w:color w:val="000000"/>
        </w:rPr>
      </w:pPr>
    </w:p>
    <w:p w:rsidR="00FA1B43" w:rsidRPr="009564D1" w:rsidRDefault="00FA1B43" w:rsidP="009564D1">
      <w:pPr>
        <w:spacing w:before="100" w:beforeAutospacing="1"/>
      </w:pPr>
      <w:r w:rsidRPr="009564D1">
        <w:rPr>
          <w:b/>
          <w:bCs/>
          <w:color w:val="000000"/>
        </w:rPr>
        <w:t xml:space="preserve">18. Использование в школе (классах) программ, направленных на формирование у обучающихся законопослушного поведения. </w:t>
      </w:r>
    </w:p>
    <w:p w:rsidR="00FA1B43" w:rsidRPr="009564D1" w:rsidRDefault="00FA1B43" w:rsidP="009564D1">
      <w:pPr>
        <w:spacing w:before="100" w:beforeAutospacing="1"/>
      </w:pPr>
    </w:p>
    <w:tbl>
      <w:tblPr>
        <w:tblW w:w="5000" w:type="pct"/>
        <w:tblCellSpacing w:w="0" w:type="dxa"/>
        <w:tblCellMar>
          <w:top w:w="105" w:type="dxa"/>
          <w:left w:w="105" w:type="dxa"/>
          <w:bottom w:w="105" w:type="dxa"/>
          <w:right w:w="105" w:type="dxa"/>
        </w:tblCellMar>
        <w:tblLook w:val="0000"/>
      </w:tblPr>
      <w:tblGrid>
        <w:gridCol w:w="2546"/>
        <w:gridCol w:w="1522"/>
        <w:gridCol w:w="3106"/>
        <w:gridCol w:w="2142"/>
      </w:tblGrid>
      <w:tr w:rsidR="00FA1B43" w:rsidRPr="009564D1" w:rsidTr="009564D1">
        <w:trPr>
          <w:tblCellSpacing w:w="0" w:type="dxa"/>
        </w:trPr>
        <w:tc>
          <w:tcPr>
            <w:tcW w:w="15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Наименование программы</w:t>
            </w:r>
          </w:p>
        </w:tc>
        <w:tc>
          <w:tcPr>
            <w:tcW w:w="9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 xml:space="preserve">Класс </w:t>
            </w:r>
          </w:p>
        </w:tc>
        <w:tc>
          <w:tcPr>
            <w:tcW w:w="18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Автор, должность</w:t>
            </w:r>
          </w:p>
        </w:tc>
        <w:tc>
          <w:tcPr>
            <w:tcW w:w="8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С какого года внедряется профилактическая программа</w:t>
            </w:r>
          </w:p>
        </w:tc>
      </w:tr>
      <w:tr w:rsidR="00FA1B43" w:rsidRPr="009564D1" w:rsidTr="009564D1">
        <w:trPr>
          <w:tblCellSpacing w:w="0" w:type="dxa"/>
        </w:trPr>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Дороги, которые мы выбираем</w:t>
            </w:r>
          </w:p>
        </w:tc>
        <w:tc>
          <w:tcPr>
            <w:tcW w:w="9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1-11</w:t>
            </w:r>
          </w:p>
        </w:tc>
        <w:tc>
          <w:tcPr>
            <w:tcW w:w="18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Творческая группа педагогов. Руководитель Тесля Г.С. Зам.директора по ВР</w:t>
            </w:r>
          </w:p>
        </w:tc>
        <w:tc>
          <w:tcPr>
            <w:tcW w:w="80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2010</w:t>
            </w:r>
          </w:p>
        </w:tc>
      </w:tr>
    </w:tbl>
    <w:p w:rsidR="00FA1B43" w:rsidRPr="009578B8" w:rsidRDefault="00FA1B43" w:rsidP="009564D1">
      <w:pPr>
        <w:spacing w:before="100" w:beforeAutospacing="1"/>
      </w:pPr>
    </w:p>
    <w:p w:rsidR="00FA1B43" w:rsidRPr="009564D1" w:rsidRDefault="00FA1B43" w:rsidP="009564D1">
      <w:pPr>
        <w:spacing w:before="100" w:beforeAutospacing="1"/>
      </w:pPr>
      <w:r w:rsidRPr="009564D1">
        <w:rPr>
          <w:b/>
          <w:bCs/>
          <w:color w:val="000000"/>
        </w:rPr>
        <w:t>19. Организация школьной службы примирения (медиации)</w:t>
      </w:r>
    </w:p>
    <w:p w:rsidR="00FA1B43" w:rsidRPr="009564D1" w:rsidRDefault="00FA1B43" w:rsidP="009564D1">
      <w:pPr>
        <w:spacing w:before="100" w:beforeAutospacing="1"/>
      </w:pPr>
    </w:p>
    <w:tbl>
      <w:tblPr>
        <w:tblW w:w="10200" w:type="dxa"/>
        <w:tblCellSpacing w:w="0" w:type="dxa"/>
        <w:tblCellMar>
          <w:top w:w="105" w:type="dxa"/>
          <w:left w:w="105" w:type="dxa"/>
          <w:bottom w:w="105" w:type="dxa"/>
          <w:right w:w="105" w:type="dxa"/>
        </w:tblCellMar>
        <w:tblLook w:val="0000"/>
      </w:tblPr>
      <w:tblGrid>
        <w:gridCol w:w="2153"/>
        <w:gridCol w:w="1590"/>
        <w:gridCol w:w="2249"/>
        <w:gridCol w:w="1895"/>
        <w:gridCol w:w="2313"/>
      </w:tblGrid>
      <w:tr w:rsidR="00FA1B43" w:rsidRPr="009564D1" w:rsidTr="009564D1">
        <w:trPr>
          <w:trHeight w:val="330"/>
          <w:tblCellSpacing w:w="0" w:type="dxa"/>
        </w:trPr>
        <w:tc>
          <w:tcPr>
            <w:tcW w:w="201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Наличие школьной службы примирения (медиации)</w:t>
            </w:r>
          </w:p>
        </w:tc>
        <w:tc>
          <w:tcPr>
            <w:tcW w:w="358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Число членов службы примирения</w:t>
            </w:r>
          </w:p>
        </w:tc>
        <w:tc>
          <w:tcPr>
            <w:tcW w:w="39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Кол-во заявок (обращений)</w:t>
            </w:r>
          </w:p>
        </w:tc>
      </w:tr>
      <w:tr w:rsidR="00FA1B43" w:rsidRPr="009564D1" w:rsidTr="009564D1">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FA1B43" w:rsidRPr="009564D1" w:rsidRDefault="00FA1B43" w:rsidP="009564D1"/>
        </w:tc>
        <w:tc>
          <w:tcPr>
            <w:tcW w:w="148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взрослых</w:t>
            </w:r>
          </w:p>
        </w:tc>
        <w:tc>
          <w:tcPr>
            <w:tcW w:w="189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учащихся</w:t>
            </w:r>
          </w:p>
        </w:tc>
        <w:tc>
          <w:tcPr>
            <w:tcW w:w="177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smartTag w:uri="urn:schemas-microsoft-com:office:smarttags" w:element="metricconverter">
              <w:smartTagPr>
                <w:attr w:name="ProductID" w:val="2015 г"/>
              </w:smartTagPr>
              <w:r w:rsidRPr="009564D1">
                <w:rPr>
                  <w:color w:val="000000"/>
                </w:rPr>
                <w:t>2015 г</w:t>
              </w:r>
            </w:smartTag>
            <w:r w:rsidRPr="009564D1">
              <w:rPr>
                <w:color w:val="000000"/>
              </w:rPr>
              <w:t>. (январь- декабрь)</w:t>
            </w:r>
          </w:p>
        </w:tc>
        <w:tc>
          <w:tcPr>
            <w:tcW w:w="196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smartTag w:uri="urn:schemas-microsoft-com:office:smarttags" w:element="metricconverter">
              <w:smartTagPr>
                <w:attr w:name="ProductID" w:val="2016 г"/>
              </w:smartTagPr>
              <w:r w:rsidRPr="009564D1">
                <w:rPr>
                  <w:color w:val="000000"/>
                </w:rPr>
                <w:t>2016 г</w:t>
              </w:r>
            </w:smartTag>
            <w:r w:rsidRPr="009564D1">
              <w:rPr>
                <w:color w:val="000000"/>
              </w:rPr>
              <w:t>. (январь- май)</w:t>
            </w:r>
          </w:p>
        </w:tc>
      </w:tr>
      <w:tr w:rsidR="00FA1B43" w:rsidRPr="009564D1" w:rsidTr="009564D1">
        <w:trPr>
          <w:tblCellSpacing w:w="0" w:type="dxa"/>
        </w:trPr>
        <w:tc>
          <w:tcPr>
            <w:tcW w:w="201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«Миротворцы»</w:t>
            </w:r>
          </w:p>
        </w:tc>
        <w:tc>
          <w:tcPr>
            <w:tcW w:w="148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89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7</w:t>
            </w:r>
          </w:p>
        </w:tc>
        <w:tc>
          <w:tcPr>
            <w:tcW w:w="177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965"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нет</w:t>
            </w:r>
          </w:p>
        </w:tc>
      </w:tr>
    </w:tbl>
    <w:p w:rsidR="00FA1B43" w:rsidRPr="009578B8" w:rsidRDefault="00FA1B43" w:rsidP="000A318B">
      <w:pPr>
        <w:spacing w:before="100" w:beforeAutospacing="1"/>
      </w:pPr>
    </w:p>
    <w:p w:rsidR="00FA1B43" w:rsidRPr="009564D1" w:rsidRDefault="00FA1B43" w:rsidP="009564D1">
      <w:pPr>
        <w:spacing w:before="100" w:beforeAutospacing="1"/>
        <w:rPr>
          <w:lang w:val="en-US"/>
        </w:rPr>
      </w:pPr>
      <w:r w:rsidRPr="009564D1">
        <w:rPr>
          <w:b/>
          <w:bCs/>
          <w:color w:val="000000"/>
          <w:lang w:val="en-US"/>
        </w:rPr>
        <w:t>Сведения о проведённых</w:t>
      </w:r>
      <w:r>
        <w:rPr>
          <w:b/>
          <w:bCs/>
          <w:color w:val="000000"/>
        </w:rPr>
        <w:t xml:space="preserve"> </w:t>
      </w:r>
      <w:r w:rsidRPr="009564D1">
        <w:rPr>
          <w:b/>
          <w:bCs/>
          <w:color w:val="000000"/>
          <w:lang w:val="en-US"/>
        </w:rPr>
        <w:t>программах:</w:t>
      </w:r>
    </w:p>
    <w:p w:rsidR="00FA1B43" w:rsidRPr="009564D1" w:rsidRDefault="00FA1B43" w:rsidP="009564D1">
      <w:pPr>
        <w:numPr>
          <w:ilvl w:val="0"/>
          <w:numId w:val="46"/>
        </w:numPr>
        <w:spacing w:before="100" w:beforeAutospacing="1"/>
        <w:rPr>
          <w:lang w:val="en-US"/>
        </w:rPr>
      </w:pPr>
      <w:r w:rsidRPr="009564D1">
        <w:rPr>
          <w:color w:val="000000"/>
          <w:lang w:val="en-US"/>
        </w:rPr>
        <w:t>в 2015 году (январь- декабрь):</w:t>
      </w:r>
    </w:p>
    <w:p w:rsidR="00FA1B43" w:rsidRPr="009564D1" w:rsidRDefault="00FA1B43" w:rsidP="009564D1">
      <w:pPr>
        <w:spacing w:before="100" w:beforeAutospacing="1"/>
        <w:rPr>
          <w:lang w:val="en-US"/>
        </w:rPr>
      </w:pPr>
    </w:p>
    <w:tbl>
      <w:tblPr>
        <w:tblW w:w="10155" w:type="dxa"/>
        <w:tblCellSpacing w:w="0" w:type="dxa"/>
        <w:tblCellMar>
          <w:top w:w="105" w:type="dxa"/>
          <w:left w:w="105" w:type="dxa"/>
          <w:bottom w:w="105" w:type="dxa"/>
          <w:right w:w="105" w:type="dxa"/>
        </w:tblCellMar>
        <w:tblLook w:val="0000"/>
      </w:tblPr>
      <w:tblGrid>
        <w:gridCol w:w="1225"/>
        <w:gridCol w:w="1540"/>
        <w:gridCol w:w="1270"/>
        <w:gridCol w:w="2882"/>
        <w:gridCol w:w="1363"/>
        <w:gridCol w:w="1875"/>
      </w:tblGrid>
      <w:tr w:rsidR="00FA1B43" w:rsidRPr="009564D1" w:rsidTr="009564D1">
        <w:trPr>
          <w:tblCellSpacing w:w="0" w:type="dxa"/>
        </w:trPr>
        <w:tc>
          <w:tcPr>
            <w:tcW w:w="657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Количество проведенных программ, из них:</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Всего участников программ</w:t>
            </w:r>
          </w:p>
        </w:tc>
      </w:tr>
      <w:tr w:rsidR="00FA1B43" w:rsidRPr="009564D1" w:rsidTr="009564D1">
        <w:trPr>
          <w:tblCellSpacing w:w="0" w:type="dxa"/>
        </w:trPr>
        <w:tc>
          <w:tcPr>
            <w:tcW w:w="111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Медиаций</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Школьных конференций</w:t>
            </w:r>
          </w:p>
        </w:tc>
        <w:tc>
          <w:tcPr>
            <w:tcW w:w="123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Кругов сообществ</w:t>
            </w:r>
          </w:p>
        </w:tc>
        <w:tc>
          <w:tcPr>
            <w:tcW w:w="217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Восстановительных проф. программ</w:t>
            </w:r>
          </w:p>
        </w:tc>
        <w:tc>
          <w:tcPr>
            <w:tcW w:w="132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Взрослых</w:t>
            </w:r>
          </w:p>
        </w:tc>
        <w:tc>
          <w:tcPr>
            <w:tcW w:w="159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детей</w:t>
            </w:r>
          </w:p>
        </w:tc>
      </w:tr>
      <w:tr w:rsidR="00FA1B43" w:rsidRPr="009564D1" w:rsidTr="009564D1">
        <w:trPr>
          <w:tblCellSpacing w:w="0" w:type="dxa"/>
        </w:trPr>
        <w:tc>
          <w:tcPr>
            <w:tcW w:w="111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44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p>
        </w:tc>
        <w:tc>
          <w:tcPr>
            <w:tcW w:w="123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p>
        </w:tc>
        <w:tc>
          <w:tcPr>
            <w:tcW w:w="217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32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2</w:t>
            </w:r>
          </w:p>
        </w:tc>
        <w:tc>
          <w:tcPr>
            <w:tcW w:w="159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4</w:t>
            </w:r>
          </w:p>
        </w:tc>
      </w:tr>
    </w:tbl>
    <w:p w:rsidR="00FA1B43" w:rsidRPr="009564D1" w:rsidRDefault="00FA1B43" w:rsidP="009578B8">
      <w:pPr>
        <w:spacing w:before="100" w:beforeAutospacing="1"/>
        <w:rPr>
          <w:lang w:val="en-US"/>
        </w:rPr>
      </w:pPr>
      <w:r w:rsidRPr="009564D1">
        <w:rPr>
          <w:color w:val="000000"/>
          <w:lang w:val="en-US"/>
        </w:rPr>
        <w:t>в 2016 году (январь-май)</w:t>
      </w:r>
    </w:p>
    <w:p w:rsidR="00FA1B43" w:rsidRPr="009564D1" w:rsidRDefault="00FA1B43" w:rsidP="009564D1">
      <w:pPr>
        <w:spacing w:before="100" w:beforeAutospacing="1"/>
        <w:rPr>
          <w:lang w:val="en-US"/>
        </w:rPr>
      </w:pPr>
    </w:p>
    <w:tbl>
      <w:tblPr>
        <w:tblW w:w="10155" w:type="dxa"/>
        <w:tblCellSpacing w:w="0" w:type="dxa"/>
        <w:tblCellMar>
          <w:top w:w="105" w:type="dxa"/>
          <w:left w:w="105" w:type="dxa"/>
          <w:bottom w:w="105" w:type="dxa"/>
          <w:right w:w="105" w:type="dxa"/>
        </w:tblCellMar>
        <w:tblLook w:val="0000"/>
      </w:tblPr>
      <w:tblGrid>
        <w:gridCol w:w="1223"/>
        <w:gridCol w:w="1538"/>
        <w:gridCol w:w="1299"/>
        <w:gridCol w:w="2862"/>
        <w:gridCol w:w="1361"/>
        <w:gridCol w:w="1872"/>
      </w:tblGrid>
      <w:tr w:rsidR="00FA1B43" w:rsidRPr="009564D1" w:rsidTr="009564D1">
        <w:trPr>
          <w:tblCellSpacing w:w="0" w:type="dxa"/>
        </w:trPr>
        <w:tc>
          <w:tcPr>
            <w:tcW w:w="657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Количество проведенных программ, из них:</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Всего участников программ</w:t>
            </w:r>
          </w:p>
        </w:tc>
      </w:tr>
      <w:tr w:rsidR="00FA1B43" w:rsidRPr="009564D1" w:rsidTr="009564D1">
        <w:trPr>
          <w:tblCellSpacing w:w="0" w:type="dxa"/>
        </w:trPr>
        <w:tc>
          <w:tcPr>
            <w:tcW w:w="114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Медиаций</w:t>
            </w:r>
          </w:p>
        </w:tc>
        <w:tc>
          <w:tcPr>
            <w:tcW w:w="139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Школьных конференций</w:t>
            </w:r>
          </w:p>
        </w:tc>
        <w:tc>
          <w:tcPr>
            <w:tcW w:w="126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Кругов сообществ</w:t>
            </w:r>
          </w:p>
        </w:tc>
        <w:tc>
          <w:tcPr>
            <w:tcW w:w="214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Восстановительных проф. программ</w:t>
            </w:r>
          </w:p>
        </w:tc>
        <w:tc>
          <w:tcPr>
            <w:tcW w:w="132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Взрослых</w:t>
            </w:r>
          </w:p>
        </w:tc>
        <w:tc>
          <w:tcPr>
            <w:tcW w:w="159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детей</w:t>
            </w:r>
          </w:p>
        </w:tc>
      </w:tr>
      <w:tr w:rsidR="00FA1B43" w:rsidRPr="009564D1" w:rsidTr="009564D1">
        <w:trPr>
          <w:tblCellSpacing w:w="0" w:type="dxa"/>
        </w:trPr>
        <w:tc>
          <w:tcPr>
            <w:tcW w:w="114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w:t>
            </w:r>
          </w:p>
        </w:tc>
        <w:tc>
          <w:tcPr>
            <w:tcW w:w="139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w:t>
            </w:r>
          </w:p>
        </w:tc>
        <w:tc>
          <w:tcPr>
            <w:tcW w:w="126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w:t>
            </w:r>
          </w:p>
        </w:tc>
        <w:tc>
          <w:tcPr>
            <w:tcW w:w="2145"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320" w:type="dxa"/>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1</w:t>
            </w:r>
          </w:p>
        </w:tc>
        <w:tc>
          <w:tcPr>
            <w:tcW w:w="1590" w:type="dxa"/>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3</w:t>
            </w:r>
          </w:p>
        </w:tc>
      </w:tr>
    </w:tbl>
    <w:p w:rsidR="00FA1B43" w:rsidRPr="009578B8" w:rsidRDefault="00FA1B43" w:rsidP="009578B8">
      <w:pPr>
        <w:spacing w:before="100" w:beforeAutospacing="1"/>
      </w:pPr>
      <w:r w:rsidRPr="009564D1">
        <w:rPr>
          <w:b/>
          <w:bCs/>
          <w:lang w:val="en-US"/>
        </w:rPr>
        <w:t>20. Взаимодействие с родителями</w:t>
      </w:r>
      <w:r>
        <w:rPr>
          <w:b/>
          <w:bCs/>
        </w:rPr>
        <w:t xml:space="preserve"> </w:t>
      </w:r>
      <w:r w:rsidRPr="009564D1">
        <w:rPr>
          <w:b/>
          <w:bCs/>
          <w:lang w:val="en-US"/>
        </w:rPr>
        <w:t>обучающихся.</w:t>
      </w:r>
    </w:p>
    <w:p w:rsidR="00FA1B43" w:rsidRPr="009564D1" w:rsidRDefault="00FA1B43" w:rsidP="009564D1">
      <w:pPr>
        <w:spacing w:before="100" w:beforeAutospacing="1"/>
      </w:pPr>
      <w:r w:rsidRPr="009564D1">
        <w:rPr>
          <w:color w:val="000000"/>
        </w:rPr>
        <w:t>Семьи очень разные, у каждой свои проблемы и трудности, поэтому невозможно дать готовый ответ на вопрос о том, как взаимодействовать с семьей.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средств взаимодействия с родителями и ребенком в конкретной ситуации.</w:t>
      </w:r>
    </w:p>
    <w:p w:rsidR="00FA1B43" w:rsidRPr="009564D1" w:rsidRDefault="00FA1B43" w:rsidP="009564D1">
      <w:pPr>
        <w:spacing w:before="100" w:beforeAutospacing="1"/>
      </w:pPr>
      <w:r w:rsidRPr="009564D1">
        <w:rPr>
          <w:color w:val="000000"/>
        </w:rPr>
        <w:t xml:space="preserve">Основная цель школы в отношении родителей заключается в том, что педагогический коллектив, наделенный определенными полномочиями по обучению и воспитанию детей, должен стремиться научить родителей быть наиболее полезными для своих детей в этот сложный для них период. Эта цель конкретизируется множеством задач, реализация которых зависит от многих факторов, в числе которых можно выделить особенности образовательного учреждения, его местонахождение, наполняемость классов, специфика педагогического коллектива и др. </w:t>
      </w:r>
    </w:p>
    <w:p w:rsidR="00FA1B43" w:rsidRPr="009564D1" w:rsidRDefault="00FA1B43" w:rsidP="009564D1">
      <w:pPr>
        <w:spacing w:before="100" w:beforeAutospacing="1"/>
      </w:pPr>
      <w:r w:rsidRPr="009564D1">
        <w:t>Именно семья с раннего детства закладывает у ребенка нравственные ценности, ориентиры на построение здорового образа жизни.</w:t>
      </w:r>
    </w:p>
    <w:p w:rsidR="00FA1B43" w:rsidRPr="009564D1" w:rsidRDefault="00FA1B43" w:rsidP="009564D1">
      <w:pPr>
        <w:spacing w:before="100" w:beforeAutospacing="1"/>
      </w:pPr>
      <w:r w:rsidRPr="009564D1">
        <w:t xml:space="preserve">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w:t>
      </w:r>
    </w:p>
    <w:p w:rsidR="00FA1B43" w:rsidRPr="009564D1" w:rsidRDefault="00FA1B43" w:rsidP="009564D1">
      <w:pPr>
        <w:spacing w:before="100" w:beforeAutospacing="1"/>
      </w:pPr>
      <w:r w:rsidRPr="009564D1">
        <w:rPr>
          <w:color w:val="000000"/>
        </w:rPr>
        <w:t>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w:t>
      </w:r>
    </w:p>
    <w:p w:rsidR="00FA1B43" w:rsidRPr="009564D1" w:rsidRDefault="00FA1B43" w:rsidP="009564D1">
      <w:pPr>
        <w:spacing w:before="100" w:beforeAutospacing="1"/>
      </w:pPr>
      <w:r w:rsidRPr="009564D1">
        <w:t>Информирование родителей о деятельности образовательного учреждения является одним из условий организации сотрудничества школы , а в частности классного руководителя и семьи.</w:t>
      </w:r>
    </w:p>
    <w:p w:rsidR="00FA1B43" w:rsidRPr="009564D1" w:rsidRDefault="00FA1B43" w:rsidP="009564D1">
      <w:pPr>
        <w:spacing w:before="100" w:beforeAutospacing="1"/>
      </w:pPr>
      <w:r w:rsidRPr="009564D1">
        <w:t>Положительный результат зависит от контакта с семьёй учащегося. Именно в семье закладывается фундамент добра, порядочности, ответственности, а в школе эти качества развиваются. Помочь семье в воспитании и обучении детей и одновременно поднять её ответственность за воспитание возможно в результате систематической, последовательно организованной работы.</w:t>
      </w:r>
    </w:p>
    <w:p w:rsidR="00FA1B43" w:rsidRPr="009564D1" w:rsidRDefault="00FA1B43" w:rsidP="009564D1">
      <w:pPr>
        <w:spacing w:before="100" w:beforeAutospacing="1"/>
      </w:pPr>
      <w:r w:rsidRPr="009564D1">
        <w:t>Перечислю основные направления взаимодействия семьи и школы, которые мы используем в работе с родителями:</w:t>
      </w:r>
      <w:r w:rsidRPr="009564D1">
        <w:br/>
        <w:t>1. Изучение условий семейного воспитания. Составление характеристик семей обучающихся.</w:t>
      </w:r>
      <w:r w:rsidRPr="009564D1">
        <w:br/>
        <w:t>2. Информирование родителей о содержании учебно-воспитательного процесса.</w:t>
      </w:r>
      <w:r w:rsidRPr="009564D1">
        <w:br/>
        <w:t>3. Психолого-педагогическое просвещение родителей.</w:t>
      </w:r>
      <w:r w:rsidRPr="009564D1">
        <w:br/>
        <w:t>4. Совместная деятельность родителей и учащихся.</w:t>
      </w:r>
      <w:r w:rsidRPr="009564D1">
        <w:br/>
        <w:t>5. Информирование родителей о ходе и результатах воспитания, обучения детей.</w:t>
      </w:r>
    </w:p>
    <w:p w:rsidR="00FA1B43" w:rsidRPr="009564D1" w:rsidRDefault="00FA1B43" w:rsidP="009564D1">
      <w:pPr>
        <w:spacing w:before="100" w:beforeAutospacing="1"/>
      </w:pPr>
      <w:r w:rsidRPr="009564D1">
        <w:t>Как именно осуществлялась совместная работа семьи и школы в 2015-2016 учебном году?</w:t>
      </w:r>
    </w:p>
    <w:p w:rsidR="00FA1B43" w:rsidRPr="009564D1" w:rsidRDefault="00FA1B43" w:rsidP="009564D1">
      <w:pPr>
        <w:spacing w:before="100" w:beforeAutospacing="1"/>
      </w:pPr>
      <w:r w:rsidRPr="009564D1">
        <w:t xml:space="preserve">Прежде всего через известные формы: коллективные и индивидуальные. </w:t>
      </w:r>
    </w:p>
    <w:p w:rsidR="00FA1B43" w:rsidRPr="009564D1" w:rsidRDefault="00FA1B43" w:rsidP="009564D1">
      <w:pPr>
        <w:spacing w:before="100" w:beforeAutospacing="1"/>
      </w:pPr>
      <w:r w:rsidRPr="009564D1">
        <w:t>Это - общешкольные и классные родительские собрания, педагогические конференции, деловые игры, мастер-классы, день открытых дверей, участие в подготовке и проведении классных мероприятий, родительские лектории и пр. Индивидуальным формы, это прежде всего, индивидуальные консультации и посещение учителем или воспитателем семей.</w:t>
      </w:r>
    </w:p>
    <w:p w:rsidR="00FA1B43" w:rsidRPr="009564D1" w:rsidRDefault="00FA1B43" w:rsidP="009564D1">
      <w:pPr>
        <w:spacing w:before="100" w:beforeAutospacing="1"/>
      </w:pPr>
      <w:r w:rsidRPr="009564D1">
        <w:rPr>
          <w:color w:val="000000"/>
        </w:rPr>
        <w:t>Общешкольные и общеклассные родительские собрания проводились в соответствии с целями и задачами школы в области педагогического всеобуча. На собраниях разрешались ряд задач, связанных с результатами учебно-воспитательного процесса.</w:t>
      </w:r>
    </w:p>
    <w:p w:rsidR="00FA1B43" w:rsidRPr="009564D1" w:rsidRDefault="00FA1B43" w:rsidP="009564D1">
      <w:pPr>
        <w:spacing w:before="100" w:beforeAutospacing="1"/>
      </w:pPr>
      <w:r w:rsidRPr="009564D1">
        <w:rPr>
          <w:color w:val="000000"/>
        </w:rPr>
        <w:t>Педагогические конференции представляли собой форму обобщения педагогических знаний и умений. Ценность конференций заключалась в том, что в их работе принимали участие и родители. На конференциях освящались животрепещущие вопросы воспитания или обобщение и представление опыта отдельных родителей в решении тех или иных проблем развития и формирования ребенка.В ходе проведения родительских лекториев реализовывались, прежде всего, задачи овладения родителями психолого-педагогическими знаниями о закономерностях развития ребенка. Обычно в нашей школе мы их проводим перед общешкольными и классными собраниями.</w:t>
      </w:r>
    </w:p>
    <w:p w:rsidR="00FA1B43" w:rsidRPr="009564D1" w:rsidRDefault="00FA1B43" w:rsidP="009564D1">
      <w:pPr>
        <w:spacing w:before="100" w:beforeAutospacing="1"/>
      </w:pPr>
      <w:r w:rsidRPr="009564D1">
        <w:rPr>
          <w:color w:val="000000"/>
        </w:rPr>
        <w:t>Для усиления педагогической направленности педагогического всеобуча были использованы деловые игры. Эта форма активизирует творческое мышление учителей и родителей. Она дает возможность овладевать способами принятия решений в той или иной коллизии в поле родительской педагогики. Использование деловых игр в работе с родителями позволяет им стать непосредственными участниками педагогического процесса, что, несомненно, обогащает психолого-педагогическую подготовку к взаимодействию с собственным ребенком.</w:t>
      </w:r>
    </w:p>
    <w:p w:rsidR="00FA1B43" w:rsidRPr="009564D1" w:rsidRDefault="00FA1B43" w:rsidP="009564D1">
      <w:pPr>
        <w:spacing w:before="100" w:beforeAutospacing="1"/>
      </w:pPr>
      <w:r w:rsidRPr="009564D1">
        <w:rPr>
          <w:color w:val="000000"/>
        </w:rPr>
        <w:t>Индивидуальная работа с родителями дала возможность обсудить интересующие их проблемы. Самая распространенная форма — индивидуальные консультации. Это особая форма работы с отдельными родителями. Консультации дали возможность каждому родителю почувствовать себя участником учебно-воспитательного процесса. Сама обстановка располагала к откровенности. Содержание консультаций были разнообразным , родители получали ответы на все вопросы, касающиеся обучения и воспитания ребенка. Инициаторами консультаций были как учителя, так и родители.</w:t>
      </w:r>
    </w:p>
    <w:p w:rsidR="00FA1B43" w:rsidRPr="009564D1" w:rsidRDefault="00FA1B43" w:rsidP="009564D1">
      <w:pPr>
        <w:spacing w:before="100" w:beforeAutospacing="1"/>
      </w:pPr>
      <w:r w:rsidRPr="009564D1">
        <w:t>Используем и нетрадиционные формы сотрудничества семьи и школы:</w:t>
      </w:r>
    </w:p>
    <w:p w:rsidR="00FA1B43" w:rsidRPr="009564D1" w:rsidRDefault="00FA1B43" w:rsidP="009564D1">
      <w:pPr>
        <w:spacing w:before="100" w:beforeAutospacing="1"/>
      </w:pPr>
      <w:r w:rsidRPr="009564D1">
        <w:t>-педагогическая дискуссия (диспут)— одна из наиболее интересных форм повышения педагогической культуры родителей.</w:t>
      </w:r>
    </w:p>
    <w:p w:rsidR="00FA1B43" w:rsidRPr="009564D1" w:rsidRDefault="00FA1B43" w:rsidP="009564D1">
      <w:pPr>
        <w:spacing w:before="100" w:beforeAutospacing="1"/>
      </w:pPr>
      <w:r w:rsidRPr="009564D1">
        <w:t>- электронный дневник, ЕИС, электронная почта.</w:t>
      </w:r>
    </w:p>
    <w:p w:rsidR="00FA1B43" w:rsidRPr="009564D1" w:rsidRDefault="00FA1B43" w:rsidP="009564D1">
      <w:pPr>
        <w:spacing w:before="100" w:beforeAutospacing="1"/>
      </w:pPr>
      <w:r>
        <w:t>* Проведе</w:t>
      </w:r>
      <w:r w:rsidRPr="009564D1">
        <w:t>нные мероприятия:</w:t>
      </w:r>
    </w:p>
    <w:p w:rsidR="00FA1B43" w:rsidRPr="009564D1" w:rsidRDefault="00FA1B43" w:rsidP="009578B8">
      <w:pPr>
        <w:spacing w:before="100" w:beforeAutospacing="1"/>
        <w:ind w:left="720"/>
      </w:pPr>
      <w:r w:rsidRPr="009564D1">
        <w:t xml:space="preserve">-Конференции: </w:t>
      </w:r>
      <w:r w:rsidRPr="009564D1">
        <w:rPr>
          <w:color w:val="000000"/>
        </w:rPr>
        <w:t>«Права и обязанности ребенка в семье», «Стили и методы воспитания ребенка в семье», «Психология ребенка», «Особенности адаптации ребенка в школе»,</w:t>
      </w:r>
      <w:r w:rsidRPr="009564D1">
        <w:t xml:space="preserve">«Предупреждение правонарушений несовершеннолетних» и др.-Ролевые игры: </w:t>
      </w:r>
      <w:r w:rsidRPr="009564D1">
        <w:rPr>
          <w:color w:val="000000"/>
        </w:rPr>
        <w:t>«Утро в вашем доме», «Ребенок пришел из школы», «Семейный совет» и др.-</w:t>
      </w:r>
      <w:r w:rsidRPr="009564D1">
        <w:t xml:space="preserve"> К</w:t>
      </w:r>
      <w:r w:rsidRPr="009564D1">
        <w:rPr>
          <w:color w:val="000000"/>
        </w:rPr>
        <w:t>руглый стол « О детской самостоятельности».</w:t>
      </w:r>
    </w:p>
    <w:p w:rsidR="00FA1B43" w:rsidRPr="009564D1" w:rsidRDefault="00FA1B43" w:rsidP="009564D1">
      <w:pPr>
        <w:spacing w:before="100" w:beforeAutospacing="1"/>
        <w:ind w:left="720"/>
      </w:pPr>
      <w:r w:rsidRPr="009564D1">
        <w:rPr>
          <w:color w:val="000000"/>
        </w:rPr>
        <w:t>- Родительски</w:t>
      </w:r>
      <w:r>
        <w:rPr>
          <w:color w:val="000000"/>
        </w:rPr>
        <w:t xml:space="preserve">е собрания: «Безопасность детей- </w:t>
      </w:r>
      <w:r w:rsidRPr="009564D1">
        <w:rPr>
          <w:color w:val="000000"/>
        </w:rPr>
        <w:t>забота родителей», «Наказание и поощрение детей», «Как сохранить психологическое здоровье детей», «Давайте жить в семье без конфликтов», «Особенности развития детей 6 - 7 летнего возраста", "Трудности адаптации первоклассников в школе. Как дошкольник становится школьником", «Игра и труд в жизни младшего школьника», « Организация семейного чтения», «Поддержите ребёнка во время экзаменов», «Снова вместе», «Как проявляется и закрепляется черты характера», «Стили семейного воспитания и его влияние на развитие ребенка» и др.</w:t>
      </w:r>
    </w:p>
    <w:p w:rsidR="00FA1B43" w:rsidRPr="009564D1" w:rsidRDefault="00FA1B43" w:rsidP="009564D1">
      <w:pPr>
        <w:spacing w:before="100" w:beforeAutospacing="1"/>
        <w:ind w:left="720"/>
      </w:pPr>
      <w:r w:rsidRPr="009564D1">
        <w:rPr>
          <w:color w:val="000000"/>
        </w:rPr>
        <w:t>-Всеобуч «Профилактика детского травматизма», « Формирование ЗОЖ. Вредные привычки в жизни ребенка», «Межличностное общение подростков»,</w:t>
      </w:r>
    </w:p>
    <w:p w:rsidR="00FA1B43" w:rsidRPr="009564D1" w:rsidRDefault="00FA1B43" w:rsidP="009564D1">
      <w:pPr>
        <w:spacing w:before="100" w:beforeAutospacing="1"/>
        <w:ind w:left="720"/>
      </w:pPr>
      <w:r w:rsidRPr="009564D1">
        <w:rPr>
          <w:color w:val="000000"/>
        </w:rPr>
        <w:t>«Агрессивный подросток-проявление проблемы», «Как проявляются черты характера», «Формирование личности подростка» и др.</w:t>
      </w:r>
    </w:p>
    <w:p w:rsidR="00FA1B43" w:rsidRPr="009564D1" w:rsidRDefault="00FA1B43" w:rsidP="009564D1">
      <w:pPr>
        <w:spacing w:before="100" w:beforeAutospacing="1"/>
        <w:ind w:left="720"/>
      </w:pPr>
      <w:r w:rsidRPr="009564D1">
        <w:rPr>
          <w:color w:val="000000"/>
        </w:rPr>
        <w:t xml:space="preserve">-Индивидуальные беседы «Как помочь ребенку в приготовлении уроков», </w:t>
      </w:r>
      <w:r w:rsidRPr="009564D1">
        <w:rPr>
          <w:color w:val="000000"/>
          <w:sz w:val="22"/>
          <w:szCs w:val="22"/>
        </w:rPr>
        <w:t>"Свободное время пятиклассника", "Роль семьи в правовом воспитании ребёнка", «Как научить своего ребёнка жить в мире людей» и др.</w:t>
      </w:r>
    </w:p>
    <w:p w:rsidR="00FA1B43" w:rsidRPr="009564D1" w:rsidRDefault="00FA1B43" w:rsidP="009564D1">
      <w:pPr>
        <w:numPr>
          <w:ilvl w:val="0"/>
          <w:numId w:val="48"/>
        </w:numPr>
        <w:spacing w:before="100" w:beforeAutospacing="1"/>
      </w:pPr>
      <w:r w:rsidRPr="009564D1">
        <w:t>Контакты с семьями обучающихся - посещение семей на дому, индивидуальная работа.</w:t>
      </w:r>
    </w:p>
    <w:p w:rsidR="00FA1B43" w:rsidRPr="009564D1" w:rsidRDefault="00FA1B43" w:rsidP="009564D1">
      <w:pPr>
        <w:spacing w:before="100" w:beforeAutospacing="1"/>
        <w:ind w:left="720"/>
      </w:pPr>
      <w:r w:rsidRPr="009564D1">
        <w:t>Работа с родителями всегда считалась одной из самых трудных в педагогической деятельности педагога. Эффективность воспитания ребенка зависит от того, насколько тесно взаимодействуют школа и семья. Ведущую роль в организации сотрудничества школы и семьи играют классные руководители и воспитатели.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При этом семья должна рассматриваться как главный заказчик и союзник в воспитании детей, а объединение усилий родителей и педагога создаст благоприятные условия для развития ребенка. Мы всегда помним, что функции классного руководителя разнообразны, работа с семьями учеников - важное направление нашей деятельности.</w:t>
      </w:r>
    </w:p>
    <w:p w:rsidR="00FA1B43" w:rsidRPr="009564D1" w:rsidRDefault="00FA1B43" w:rsidP="009564D1">
      <w:pPr>
        <w:spacing w:before="100" w:beforeAutospacing="1"/>
      </w:pPr>
      <w:r w:rsidRPr="009564D1">
        <w:t>А успех сотрудничества семьи и школы у нас, обеспечивается благодаря:</w:t>
      </w:r>
    </w:p>
    <w:p w:rsidR="00FA1B43" w:rsidRPr="009564D1" w:rsidRDefault="00FA1B43" w:rsidP="009564D1">
      <w:pPr>
        <w:numPr>
          <w:ilvl w:val="0"/>
          <w:numId w:val="49"/>
        </w:numPr>
        <w:spacing w:before="100" w:beforeAutospacing="1"/>
      </w:pPr>
      <w:r w:rsidRPr="009564D1">
        <w:t>педагогическому такту и этике взаимоотношений;</w:t>
      </w:r>
    </w:p>
    <w:p w:rsidR="00FA1B43" w:rsidRPr="009564D1" w:rsidRDefault="00FA1B43" w:rsidP="009564D1">
      <w:pPr>
        <w:numPr>
          <w:ilvl w:val="0"/>
          <w:numId w:val="49"/>
        </w:numPr>
        <w:spacing w:before="100" w:beforeAutospacing="1"/>
        <w:rPr>
          <w:lang w:val="en-US"/>
        </w:rPr>
      </w:pPr>
      <w:r w:rsidRPr="009564D1">
        <w:rPr>
          <w:lang w:val="en-US"/>
        </w:rPr>
        <w:t>педагогическомупросвещениюродителей;</w:t>
      </w:r>
    </w:p>
    <w:p w:rsidR="00FA1B43" w:rsidRPr="009564D1" w:rsidRDefault="00FA1B43" w:rsidP="009564D1">
      <w:pPr>
        <w:numPr>
          <w:ilvl w:val="0"/>
          <w:numId w:val="49"/>
        </w:numPr>
        <w:spacing w:before="100" w:beforeAutospacing="1"/>
      </w:pPr>
      <w:r w:rsidRPr="009564D1">
        <w:t>умению видеть сложные взаимоотношения в семье;</w:t>
      </w:r>
    </w:p>
    <w:p w:rsidR="00FA1B43" w:rsidRDefault="00FA1B43" w:rsidP="000A318B">
      <w:pPr>
        <w:numPr>
          <w:ilvl w:val="0"/>
          <w:numId w:val="49"/>
        </w:numPr>
        <w:spacing w:before="100" w:beforeAutospacing="1"/>
      </w:pPr>
      <w:r w:rsidRPr="009564D1">
        <w:t>единству требований школы и семьи.</w:t>
      </w:r>
    </w:p>
    <w:p w:rsidR="00FA1B43" w:rsidRPr="009564D1" w:rsidRDefault="00FA1B43" w:rsidP="009564D1">
      <w:pPr>
        <w:spacing w:before="100" w:beforeAutospacing="1"/>
      </w:pPr>
      <w:r>
        <w:rPr>
          <w:b/>
          <w:bCs/>
        </w:rPr>
        <w:t>Р</w:t>
      </w:r>
      <w:r w:rsidRPr="009564D1">
        <w:rPr>
          <w:b/>
          <w:bCs/>
        </w:rPr>
        <w:t>езультат:</w:t>
      </w:r>
    </w:p>
    <w:p w:rsidR="00FA1B43" w:rsidRPr="009564D1" w:rsidRDefault="00FA1B43" w:rsidP="009564D1">
      <w:pPr>
        <w:spacing w:before="100" w:beforeAutospacing="1"/>
      </w:pPr>
      <w:r w:rsidRPr="009564D1">
        <w:t>* установление партнерских отношений учителей, родителей и детей, укрепление связи с семьёй;</w:t>
      </w:r>
    </w:p>
    <w:p w:rsidR="00FA1B43" w:rsidRPr="009564D1" w:rsidRDefault="00FA1B43" w:rsidP="009564D1">
      <w:pPr>
        <w:spacing w:before="100" w:beforeAutospacing="1"/>
      </w:pPr>
      <w:r w:rsidRPr="009564D1">
        <w:t>* создание системы психолого-педагогического всеобуча родителей, вовлечение родителей в педагогическое самообразование;</w:t>
      </w:r>
    </w:p>
    <w:p w:rsidR="00FA1B43" w:rsidRPr="009564D1" w:rsidRDefault="00FA1B43" w:rsidP="009564D1">
      <w:pPr>
        <w:spacing w:before="100" w:beforeAutospacing="1"/>
      </w:pPr>
      <w:r w:rsidRPr="009564D1">
        <w:t>* повышение ответственности родителей за воспитание и обучение детей;</w:t>
      </w:r>
    </w:p>
    <w:p w:rsidR="00FA1B43" w:rsidRDefault="00FA1B43" w:rsidP="000A318B">
      <w:pPr>
        <w:numPr>
          <w:ilvl w:val="0"/>
          <w:numId w:val="50"/>
        </w:numPr>
        <w:spacing w:before="100" w:beforeAutospacing="1"/>
      </w:pPr>
      <w:r w:rsidRPr="009564D1">
        <w:t>привлечение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FA1B43" w:rsidRPr="009564D1" w:rsidRDefault="00FA1B43" w:rsidP="009564D1">
      <w:pPr>
        <w:spacing w:before="100" w:beforeAutospacing="1"/>
      </w:pPr>
      <w:r w:rsidRPr="009564D1">
        <w:rPr>
          <w:b/>
          <w:bCs/>
          <w:color w:val="000000"/>
        </w:rPr>
        <w:t>21.Результаты участия обучающихся в областных мероприятиях:</w:t>
      </w:r>
    </w:p>
    <w:p w:rsidR="00FA1B43" w:rsidRPr="009564D1" w:rsidRDefault="00FA1B43" w:rsidP="009564D1">
      <w:pPr>
        <w:spacing w:before="100" w:beforeAutospacing="1"/>
      </w:pPr>
    </w:p>
    <w:tbl>
      <w:tblPr>
        <w:tblW w:w="5000" w:type="pct"/>
        <w:tblCellSpacing w:w="0" w:type="dxa"/>
        <w:tblCellMar>
          <w:top w:w="105" w:type="dxa"/>
          <w:left w:w="105" w:type="dxa"/>
          <w:bottom w:w="105" w:type="dxa"/>
          <w:right w:w="105" w:type="dxa"/>
        </w:tblCellMar>
        <w:tblLook w:val="0000"/>
      </w:tblPr>
      <w:tblGrid>
        <w:gridCol w:w="2729"/>
        <w:gridCol w:w="2164"/>
        <w:gridCol w:w="2258"/>
        <w:gridCol w:w="2165"/>
      </w:tblGrid>
      <w:tr w:rsidR="00FA1B43" w:rsidRPr="009564D1" w:rsidTr="009564D1">
        <w:trPr>
          <w:tblCellSpacing w:w="0" w:type="dxa"/>
        </w:trPr>
        <w:tc>
          <w:tcPr>
            <w:tcW w:w="14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Название конкурса</w:t>
            </w:r>
          </w:p>
          <w:p w:rsidR="00FA1B43" w:rsidRPr="009564D1" w:rsidRDefault="00FA1B43" w:rsidP="009564D1">
            <w:pPr>
              <w:spacing w:before="100" w:beforeAutospacing="1" w:after="119"/>
            </w:pPr>
          </w:p>
        </w:tc>
        <w:tc>
          <w:tcPr>
            <w:tcW w:w="11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Фамилия обучающегося, класс</w:t>
            </w:r>
          </w:p>
        </w:tc>
        <w:tc>
          <w:tcPr>
            <w:tcW w:w="12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Ф.И.О руководителя работы, должность</w:t>
            </w:r>
          </w:p>
        </w:tc>
        <w:tc>
          <w:tcPr>
            <w:tcW w:w="11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Результат</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 «Равняемся на Маресьева»</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Гаургов Данила</w:t>
            </w:r>
          </w:p>
          <w:p w:rsidR="00FA1B43" w:rsidRPr="009564D1" w:rsidRDefault="00FA1B43" w:rsidP="009564D1">
            <w:pPr>
              <w:spacing w:before="100" w:beforeAutospacing="1" w:after="119"/>
            </w:pPr>
            <w:r w:rsidRPr="009564D1">
              <w:t>4 класс</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Гаургова Е.В. учитель русского языка и литературы</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t>2 место</w:t>
            </w:r>
          </w:p>
          <w:p w:rsidR="00FA1B43" w:rsidRPr="009564D1" w:rsidRDefault="00FA1B43" w:rsidP="009564D1">
            <w:pPr>
              <w:spacing w:before="100" w:beforeAutospacing="1"/>
            </w:pPr>
          </w:p>
          <w:p w:rsidR="00FA1B43" w:rsidRPr="009564D1" w:rsidRDefault="00FA1B43" w:rsidP="009564D1">
            <w:pPr>
              <w:spacing w:before="100" w:beforeAutospacing="1" w:after="119"/>
            </w:pP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*Спорт - альтернатива пагубным привычкам”</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Шефер Эрика 5 класс</w:t>
            </w:r>
          </w:p>
          <w:p w:rsidR="00FA1B43" w:rsidRPr="009564D1" w:rsidRDefault="00FA1B43" w:rsidP="009564D1">
            <w:pPr>
              <w:spacing w:before="100" w:beforeAutospacing="1" w:after="119"/>
            </w:pPr>
            <w:r w:rsidRPr="009564D1">
              <w:t>Мирошниченко Арина 4 класс</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Шмальц И.В. учитель начальных классов</w:t>
            </w:r>
          </w:p>
          <w:p w:rsidR="00FA1B43" w:rsidRPr="009564D1" w:rsidRDefault="00FA1B43" w:rsidP="009564D1">
            <w:pPr>
              <w:spacing w:before="100" w:beforeAutospacing="1" w:after="119"/>
            </w:pPr>
            <w:r w:rsidRPr="009564D1">
              <w:t>Миллер А.П. учитель начальных классов</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призеры</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“Зеркало природы”</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Родина Ольга</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Бойко О.И. учитель технологии</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победитель</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“Я-гражданин России”</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Емельянова А. Пьянов А. Плотникова Л. Огнева Т</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координатор-</w:t>
            </w:r>
          </w:p>
          <w:p w:rsidR="00FA1B43" w:rsidRPr="009564D1" w:rsidRDefault="00FA1B43" w:rsidP="009564D1">
            <w:pPr>
              <w:spacing w:before="100" w:beforeAutospacing="1" w:after="119"/>
            </w:pPr>
            <w:r w:rsidRPr="009564D1">
              <w:t>Шмальц И.В. учитель начальных классов</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участие</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Региональный конкурс творческих работ, посвященный 110-летию Агнии Барто</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*Ракова Галина</w:t>
            </w:r>
          </w:p>
          <w:p w:rsidR="00FA1B43" w:rsidRPr="009564D1" w:rsidRDefault="00FA1B43" w:rsidP="009564D1">
            <w:pPr>
              <w:spacing w:before="100" w:beforeAutospacing="1"/>
            </w:pPr>
            <w:r w:rsidRPr="009564D1">
              <w:t>2 класс</w:t>
            </w:r>
          </w:p>
          <w:p w:rsidR="00FA1B43" w:rsidRPr="009564D1" w:rsidRDefault="00FA1B43" w:rsidP="009564D1">
            <w:pPr>
              <w:spacing w:before="100" w:beforeAutospacing="1"/>
            </w:pPr>
            <w:r w:rsidRPr="009564D1">
              <w:t>*Белова Валерия</w:t>
            </w:r>
          </w:p>
          <w:p w:rsidR="00FA1B43" w:rsidRPr="009564D1" w:rsidRDefault="00FA1B43" w:rsidP="009564D1">
            <w:pPr>
              <w:spacing w:before="100" w:beforeAutospacing="1"/>
            </w:pPr>
            <w:r w:rsidRPr="009564D1">
              <w:t>2 класс</w:t>
            </w:r>
          </w:p>
          <w:p w:rsidR="00FA1B43" w:rsidRPr="009564D1" w:rsidRDefault="00FA1B43" w:rsidP="009564D1">
            <w:pPr>
              <w:spacing w:before="100" w:beforeAutospacing="1"/>
            </w:pPr>
            <w:r w:rsidRPr="009564D1">
              <w:rPr>
                <w:color w:val="000000"/>
              </w:rPr>
              <w:t>*Павлюченкова Людмила</w:t>
            </w:r>
          </w:p>
          <w:p w:rsidR="00FA1B43" w:rsidRPr="009564D1" w:rsidRDefault="00FA1B43" w:rsidP="009564D1">
            <w:pPr>
              <w:spacing w:before="100" w:beforeAutospacing="1"/>
            </w:pPr>
            <w:r w:rsidRPr="009564D1">
              <w:rPr>
                <w:color w:val="000000"/>
              </w:rPr>
              <w:t>4 класс</w:t>
            </w:r>
          </w:p>
          <w:p w:rsidR="00FA1B43" w:rsidRPr="009564D1" w:rsidRDefault="00FA1B43" w:rsidP="009564D1">
            <w:pPr>
              <w:spacing w:before="100" w:beforeAutospacing="1"/>
            </w:pPr>
            <w:r w:rsidRPr="009564D1">
              <w:rPr>
                <w:color w:val="000000"/>
              </w:rPr>
              <w:t>*Кочкина Любовь</w:t>
            </w:r>
          </w:p>
          <w:p w:rsidR="00FA1B43" w:rsidRPr="009564D1" w:rsidRDefault="00FA1B43" w:rsidP="009564D1">
            <w:pPr>
              <w:spacing w:before="100" w:beforeAutospacing="1"/>
            </w:pPr>
            <w:r w:rsidRPr="009564D1">
              <w:rPr>
                <w:color w:val="000000"/>
              </w:rPr>
              <w:t>Маринова Юлия</w:t>
            </w:r>
          </w:p>
          <w:p w:rsidR="00FA1B43" w:rsidRPr="009564D1" w:rsidRDefault="00FA1B43" w:rsidP="009564D1">
            <w:pPr>
              <w:spacing w:before="100" w:beforeAutospacing="1"/>
            </w:pPr>
            <w:r w:rsidRPr="009564D1">
              <w:rPr>
                <w:color w:val="000000"/>
              </w:rPr>
              <w:t>1 класс</w:t>
            </w:r>
          </w:p>
          <w:p w:rsidR="00FA1B43" w:rsidRPr="009564D1" w:rsidRDefault="00FA1B43" w:rsidP="009564D1">
            <w:pPr>
              <w:spacing w:before="100" w:beforeAutospacing="1"/>
            </w:pPr>
            <w:r w:rsidRPr="009564D1">
              <w:rPr>
                <w:color w:val="000000"/>
              </w:rPr>
              <w:t>*Вершкова Карина</w:t>
            </w:r>
          </w:p>
          <w:p w:rsidR="00FA1B43" w:rsidRPr="009564D1" w:rsidRDefault="00FA1B43" w:rsidP="009564D1">
            <w:pPr>
              <w:spacing w:before="100" w:beforeAutospacing="1"/>
            </w:pPr>
            <w:r w:rsidRPr="009564D1">
              <w:rPr>
                <w:color w:val="000000"/>
              </w:rPr>
              <w:t>3 класс</w:t>
            </w: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*Мальцева Е.А.</w:t>
            </w:r>
          </w:p>
          <w:p w:rsidR="00FA1B43" w:rsidRPr="009564D1" w:rsidRDefault="00FA1B43" w:rsidP="009564D1">
            <w:pPr>
              <w:spacing w:before="100" w:beforeAutospacing="1"/>
            </w:pPr>
            <w:r w:rsidRPr="009564D1">
              <w:t>учитель начальных классов</w:t>
            </w:r>
          </w:p>
          <w:p w:rsidR="00FA1B43" w:rsidRPr="009564D1" w:rsidRDefault="00FA1B43" w:rsidP="009564D1">
            <w:pPr>
              <w:spacing w:before="100" w:beforeAutospacing="1"/>
            </w:pPr>
            <w:r w:rsidRPr="009564D1">
              <w:t>*Бойко О.И. руководитель кружка “Умелые ручки”</w:t>
            </w:r>
          </w:p>
          <w:p w:rsidR="00FA1B43" w:rsidRPr="009564D1" w:rsidRDefault="00FA1B43" w:rsidP="009564D1">
            <w:pPr>
              <w:spacing w:before="100" w:beforeAutospacing="1"/>
            </w:pPr>
            <w:r w:rsidRPr="009564D1">
              <w:t>*Шмальц И.В. учитель начальных классов</w:t>
            </w:r>
          </w:p>
          <w:p w:rsidR="00FA1B43" w:rsidRPr="009564D1" w:rsidRDefault="00FA1B43" w:rsidP="009564D1">
            <w:pPr>
              <w:spacing w:before="100" w:beforeAutospacing="1"/>
            </w:pPr>
            <w:r w:rsidRPr="009564D1">
              <w:t>*Миллер А.П. учитель начальных классов</w:t>
            </w:r>
          </w:p>
          <w:p w:rsidR="00FA1B43" w:rsidRPr="009564D1" w:rsidRDefault="00FA1B43" w:rsidP="009564D1">
            <w:pPr>
              <w:spacing w:before="100" w:beforeAutospacing="1"/>
            </w:pPr>
          </w:p>
          <w:p w:rsidR="00FA1B43" w:rsidRPr="009564D1" w:rsidRDefault="00FA1B43" w:rsidP="009564D1">
            <w:pPr>
              <w:spacing w:before="100" w:beforeAutospacing="1" w:after="119"/>
            </w:pPr>
            <w:r w:rsidRPr="009564D1">
              <w:t>*Алексеева Е.А. учитель начальных классов</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t>*3 место</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t>*1 место</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t>*2 место</w:t>
            </w:r>
          </w:p>
          <w:p w:rsidR="00FA1B43" w:rsidRPr="009564D1" w:rsidRDefault="00FA1B43" w:rsidP="009564D1">
            <w:pPr>
              <w:spacing w:before="100" w:beforeAutospacing="1"/>
            </w:pPr>
          </w:p>
          <w:p w:rsidR="00FA1B43" w:rsidRPr="009564D1" w:rsidRDefault="00FA1B43" w:rsidP="009564D1">
            <w:pPr>
              <w:spacing w:before="100" w:beforeAutospacing="1"/>
            </w:pPr>
            <w:r w:rsidRPr="009564D1">
              <w:t>*3 место</w:t>
            </w:r>
          </w:p>
          <w:p w:rsidR="00FA1B43" w:rsidRPr="009564D1" w:rsidRDefault="00FA1B43" w:rsidP="009564D1">
            <w:pPr>
              <w:spacing w:before="100" w:beforeAutospacing="1" w:after="119"/>
            </w:pPr>
            <w:r w:rsidRPr="009564D1">
              <w:t>3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lang w:val="en-US"/>
              </w:rPr>
              <w:t>II</w:t>
            </w:r>
            <w:r w:rsidRPr="009564D1">
              <w:rPr>
                <w:color w:val="000000"/>
              </w:rPr>
              <w:t xml:space="preserve"> Региональный фотоконкурс «Природа родного края» в номинации «Животные в кадре»</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Павлюченкова Людмила,</w:t>
            </w:r>
          </w:p>
          <w:p w:rsidR="00FA1B43" w:rsidRPr="009564D1" w:rsidRDefault="00FA1B43" w:rsidP="009564D1">
            <w:pPr>
              <w:spacing w:before="100" w:beforeAutospacing="1"/>
            </w:pPr>
            <w:r w:rsidRPr="009564D1">
              <w:rPr>
                <w:color w:val="000000"/>
              </w:rPr>
              <w:t>*Частина Алина</w:t>
            </w:r>
          </w:p>
          <w:p w:rsidR="00FA1B43" w:rsidRPr="009564D1" w:rsidRDefault="00FA1B43" w:rsidP="009564D1">
            <w:pPr>
              <w:spacing w:before="100" w:beforeAutospacing="1"/>
            </w:pPr>
            <w:r w:rsidRPr="009564D1">
              <w:rPr>
                <w:color w:val="000000"/>
              </w:rPr>
              <w:t>4 класс</w:t>
            </w: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Шмальц И.В. учитель начальных классов</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t>*1 место</w:t>
            </w:r>
          </w:p>
          <w:p w:rsidR="00FA1B43" w:rsidRPr="009564D1" w:rsidRDefault="00FA1B43" w:rsidP="009564D1">
            <w:pPr>
              <w:spacing w:before="100" w:beforeAutospacing="1"/>
            </w:pPr>
          </w:p>
          <w:p w:rsidR="00FA1B43" w:rsidRPr="009564D1" w:rsidRDefault="00FA1B43" w:rsidP="009564D1">
            <w:pPr>
              <w:spacing w:before="100" w:beforeAutospacing="1" w:after="119"/>
            </w:pPr>
            <w:r w:rsidRPr="009564D1">
              <w:t>*3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Областной детский праздник «День земли»</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*Макеева Наташа</w:t>
            </w:r>
          </w:p>
          <w:p w:rsidR="00FA1B43" w:rsidRPr="009564D1" w:rsidRDefault="00FA1B43" w:rsidP="009564D1">
            <w:pPr>
              <w:spacing w:before="100" w:beforeAutospacing="1"/>
            </w:pPr>
            <w:r w:rsidRPr="009564D1">
              <w:rPr>
                <w:color w:val="000000"/>
              </w:rPr>
              <w:t>4 класс</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rPr>
                <w:color w:val="000000"/>
              </w:rPr>
              <w:t xml:space="preserve">*Эгель Алексей </w:t>
            </w:r>
          </w:p>
          <w:p w:rsidR="00FA1B43" w:rsidRPr="009564D1" w:rsidRDefault="00FA1B43" w:rsidP="009564D1">
            <w:pPr>
              <w:spacing w:before="100" w:beforeAutospacing="1"/>
            </w:pPr>
            <w:r w:rsidRPr="009564D1">
              <w:rPr>
                <w:color w:val="000000"/>
              </w:rPr>
              <w:t>5 класс</w:t>
            </w: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*Шмальц И.В. Миллер А.П. учителя начальных классов,</w:t>
            </w:r>
          </w:p>
          <w:p w:rsidR="00FA1B43" w:rsidRPr="009564D1" w:rsidRDefault="00FA1B43" w:rsidP="009564D1">
            <w:pPr>
              <w:spacing w:before="100" w:beforeAutospacing="1"/>
            </w:pPr>
            <w:r w:rsidRPr="009564D1">
              <w:rPr>
                <w:color w:val="000000"/>
              </w:rPr>
              <w:t>Джафарова О.М. учитель биологии</w:t>
            </w:r>
          </w:p>
          <w:p w:rsidR="00FA1B43" w:rsidRPr="009564D1" w:rsidRDefault="00FA1B43" w:rsidP="009564D1">
            <w:pPr>
              <w:spacing w:before="100" w:beforeAutospacing="1" w:after="119"/>
            </w:pPr>
            <w:r w:rsidRPr="009564D1">
              <w:rPr>
                <w:color w:val="000000"/>
              </w:rPr>
              <w:t>*Миллер А.П. учитель начальных классов</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rPr>
                <w:color w:val="000000"/>
              </w:rPr>
              <w:t>*2 место</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rPr>
                <w:color w:val="000000"/>
              </w:rPr>
              <w:t>*2 место</w:t>
            </w:r>
          </w:p>
          <w:p w:rsidR="00FA1B43" w:rsidRPr="009564D1" w:rsidRDefault="00FA1B43" w:rsidP="009564D1">
            <w:pPr>
              <w:spacing w:before="100" w:beforeAutospacing="1" w:after="119"/>
            </w:pP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Областной конкурс сочинений</w:t>
            </w:r>
          </w:p>
          <w:p w:rsidR="00FA1B43" w:rsidRPr="009564D1" w:rsidRDefault="00FA1B43" w:rsidP="009564D1">
            <w:pPr>
              <w:spacing w:before="100" w:beforeAutospacing="1" w:after="119"/>
            </w:pPr>
            <w:r w:rsidRPr="009564D1">
              <w:t>«Я-ровестник Единой России»</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Таланов Алексей</w:t>
            </w:r>
          </w:p>
          <w:p w:rsidR="00FA1B43" w:rsidRPr="009564D1" w:rsidRDefault="00FA1B43" w:rsidP="009564D1">
            <w:pPr>
              <w:spacing w:before="100" w:beforeAutospacing="1" w:after="119"/>
            </w:pPr>
            <w:r w:rsidRPr="009564D1">
              <w:t>9 класс</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Гаургова Е.В. учитель русского языка и литературы</w:t>
            </w: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участие</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2-региональный фото-конкурс «Природа родного края»</w:t>
            </w:r>
          </w:p>
          <w:p w:rsidR="00FA1B43" w:rsidRPr="009564D1" w:rsidRDefault="00FA1B43" w:rsidP="009564D1">
            <w:pPr>
              <w:spacing w:before="100" w:beforeAutospacing="1" w:after="119"/>
            </w:pP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Анастасия Емельянова</w:t>
            </w:r>
          </w:p>
          <w:p w:rsidR="00FA1B43" w:rsidRPr="009564D1" w:rsidRDefault="00FA1B43" w:rsidP="009564D1">
            <w:pPr>
              <w:spacing w:before="100" w:beforeAutospacing="1"/>
            </w:pPr>
            <w:r w:rsidRPr="009564D1">
              <w:rPr>
                <w:color w:val="000000"/>
              </w:rPr>
              <w:t>11 класс</w:t>
            </w: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Буторина Н.В. учитель истории</w:t>
            </w: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rPr>
                <w:color w:val="000000"/>
              </w:rPr>
              <w:t>Участие</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after="119"/>
            </w:pP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Конкурс-эссе</w:t>
            </w:r>
          </w:p>
          <w:p w:rsidR="00FA1B43" w:rsidRPr="009564D1" w:rsidRDefault="00FA1B43" w:rsidP="009564D1">
            <w:pPr>
              <w:spacing w:before="100" w:beforeAutospacing="1" w:after="119"/>
            </w:pPr>
            <w:r w:rsidRPr="009564D1">
              <w:rPr>
                <w:color w:val="000000"/>
              </w:rPr>
              <w:t>«Если бы я был депутатом Федерального собрания»</w:t>
            </w:r>
          </w:p>
        </w:tc>
        <w:tc>
          <w:tcPr>
            <w:tcW w:w="11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 xml:space="preserve">Анастасия </w:t>
            </w:r>
          </w:p>
          <w:p w:rsidR="00FA1B43" w:rsidRPr="009564D1" w:rsidRDefault="00FA1B43" w:rsidP="009564D1">
            <w:pPr>
              <w:spacing w:before="100" w:beforeAutospacing="1"/>
            </w:pPr>
            <w:r w:rsidRPr="009564D1">
              <w:rPr>
                <w:color w:val="000000"/>
              </w:rPr>
              <w:t>Емельянова</w:t>
            </w:r>
          </w:p>
          <w:p w:rsidR="00FA1B43" w:rsidRPr="009564D1" w:rsidRDefault="00FA1B43" w:rsidP="009564D1">
            <w:pPr>
              <w:spacing w:before="100" w:beforeAutospacing="1" w:after="119"/>
            </w:pPr>
            <w:r w:rsidRPr="009564D1">
              <w:rPr>
                <w:color w:val="000000"/>
              </w:rPr>
              <w:t>11 класс</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Буторина Н.В.</w:t>
            </w:r>
          </w:p>
          <w:p w:rsidR="00FA1B43" w:rsidRPr="009564D1" w:rsidRDefault="00FA1B43" w:rsidP="009564D1">
            <w:pPr>
              <w:spacing w:before="100" w:beforeAutospacing="1"/>
            </w:pPr>
            <w:r w:rsidRPr="009564D1">
              <w:rPr>
                <w:color w:val="000000"/>
              </w:rPr>
              <w:t>учитель истории</w:t>
            </w:r>
          </w:p>
          <w:p w:rsidR="00FA1B43" w:rsidRPr="009564D1" w:rsidRDefault="00FA1B43" w:rsidP="009564D1">
            <w:pPr>
              <w:spacing w:before="100" w:beforeAutospacing="1" w:after="119"/>
            </w:pPr>
          </w:p>
        </w:tc>
        <w:tc>
          <w:tcPr>
            <w:tcW w:w="11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участие</w:t>
            </w:r>
          </w:p>
        </w:tc>
      </w:tr>
    </w:tbl>
    <w:p w:rsidR="00FA1B43" w:rsidRPr="009564D1" w:rsidRDefault="00FA1B43" w:rsidP="009564D1">
      <w:pPr>
        <w:spacing w:before="100" w:beforeAutospacing="1"/>
        <w:rPr>
          <w:lang w:val="en-US"/>
        </w:rPr>
      </w:pPr>
    </w:p>
    <w:p w:rsidR="00FA1B43" w:rsidRDefault="00FA1B43" w:rsidP="000A318B">
      <w:pPr>
        <w:spacing w:before="100" w:beforeAutospacing="1"/>
      </w:pPr>
    </w:p>
    <w:p w:rsidR="00FA1B43" w:rsidRPr="009564D1" w:rsidRDefault="00FA1B43" w:rsidP="009564D1">
      <w:pPr>
        <w:spacing w:before="100" w:beforeAutospacing="1"/>
      </w:pPr>
      <w:r w:rsidRPr="009564D1">
        <w:rPr>
          <w:b/>
          <w:bCs/>
          <w:color w:val="000000"/>
        </w:rPr>
        <w:t>22.Результаты участия обучающихся во всероссийских мероприятиях:</w:t>
      </w:r>
    </w:p>
    <w:p w:rsidR="00FA1B43" w:rsidRPr="009564D1" w:rsidRDefault="00FA1B43" w:rsidP="009564D1">
      <w:pPr>
        <w:spacing w:before="100" w:beforeAutospacing="1"/>
      </w:pPr>
    </w:p>
    <w:tbl>
      <w:tblPr>
        <w:tblW w:w="5000" w:type="pct"/>
        <w:tblCellSpacing w:w="0" w:type="dxa"/>
        <w:tblCellMar>
          <w:top w:w="105" w:type="dxa"/>
          <w:left w:w="105" w:type="dxa"/>
          <w:bottom w:w="105" w:type="dxa"/>
          <w:right w:w="105" w:type="dxa"/>
        </w:tblCellMar>
        <w:tblLook w:val="0000"/>
      </w:tblPr>
      <w:tblGrid>
        <w:gridCol w:w="2701"/>
        <w:gridCol w:w="2236"/>
        <w:gridCol w:w="2795"/>
        <w:gridCol w:w="1584"/>
      </w:tblGrid>
      <w:tr w:rsidR="00FA1B43" w:rsidRPr="009564D1" w:rsidTr="009564D1">
        <w:trPr>
          <w:tblCellSpacing w:w="0" w:type="dxa"/>
        </w:trPr>
        <w:tc>
          <w:tcPr>
            <w:tcW w:w="145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Название конкурса</w:t>
            </w:r>
          </w:p>
          <w:p w:rsidR="00FA1B43" w:rsidRPr="009564D1" w:rsidRDefault="00FA1B43" w:rsidP="009564D1">
            <w:pPr>
              <w:spacing w:before="100" w:beforeAutospacing="1" w:after="119"/>
            </w:pPr>
          </w:p>
        </w:tc>
        <w:tc>
          <w:tcPr>
            <w:tcW w:w="12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Фамилия обучающегося, класс</w:t>
            </w:r>
          </w:p>
        </w:tc>
        <w:tc>
          <w:tcPr>
            <w:tcW w:w="1500" w:type="pc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Ф.И.О руководителя работы, должность</w:t>
            </w:r>
          </w:p>
        </w:tc>
        <w:tc>
          <w:tcPr>
            <w:tcW w:w="8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Результат</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w:t>
            </w:r>
            <w:r w:rsidRPr="009564D1">
              <w:rPr>
                <w:color w:val="000000"/>
                <w:lang w:val="en-US"/>
              </w:rPr>
              <w:t>I</w:t>
            </w:r>
            <w:r w:rsidRPr="009564D1">
              <w:rPr>
                <w:color w:val="000000"/>
              </w:rPr>
              <w:t xml:space="preserve"> Всероссийская метапредметная олимпиада по ФГОС «Новые знания»</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 xml:space="preserve">Мирошниченко Арина </w:t>
            </w:r>
          </w:p>
          <w:p w:rsidR="00FA1B43" w:rsidRPr="009564D1" w:rsidRDefault="00FA1B43" w:rsidP="009564D1">
            <w:pPr>
              <w:spacing w:before="100" w:beforeAutospacing="1"/>
            </w:pPr>
            <w:r w:rsidRPr="009564D1">
              <w:rPr>
                <w:color w:val="000000"/>
              </w:rPr>
              <w:t>4</w:t>
            </w:r>
          </w:p>
          <w:p w:rsidR="00FA1B43" w:rsidRPr="009564D1" w:rsidRDefault="00FA1B43" w:rsidP="009564D1">
            <w:pPr>
              <w:spacing w:before="100" w:beforeAutospacing="1" w:after="119"/>
            </w:pP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Шмальц И.В. учитель начальных классов</w:t>
            </w:r>
          </w:p>
          <w:p w:rsidR="00FA1B43" w:rsidRPr="009564D1" w:rsidRDefault="00FA1B43" w:rsidP="009564D1">
            <w:pPr>
              <w:spacing w:before="100" w:beforeAutospacing="1" w:after="119"/>
            </w:pP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Диплом 2 степени</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w:t>
            </w:r>
            <w:r w:rsidRPr="009564D1">
              <w:rPr>
                <w:color w:val="000000"/>
                <w:lang w:val="en-US"/>
              </w:rPr>
              <w:t>I</w:t>
            </w:r>
            <w:r w:rsidRPr="009564D1">
              <w:rPr>
                <w:color w:val="000000"/>
              </w:rPr>
              <w:t xml:space="preserve"> Всероссийская метапредметная олимпиада по ФГОС «Новые знания»</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Котова Анна</w:t>
            </w:r>
          </w:p>
          <w:p w:rsidR="00FA1B43" w:rsidRPr="009564D1" w:rsidRDefault="00FA1B43" w:rsidP="009564D1">
            <w:pPr>
              <w:spacing w:before="100" w:beforeAutospacing="1"/>
            </w:pPr>
            <w:r w:rsidRPr="009564D1">
              <w:rPr>
                <w:color w:val="000000"/>
              </w:rPr>
              <w:t>4</w:t>
            </w:r>
          </w:p>
          <w:p w:rsidR="00FA1B43" w:rsidRPr="009564D1" w:rsidRDefault="00FA1B43" w:rsidP="009564D1">
            <w:pPr>
              <w:spacing w:before="100" w:beforeAutospacing="1" w:after="119"/>
            </w:pP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Шмальц И.В.</w:t>
            </w:r>
          </w:p>
          <w:p w:rsidR="00FA1B43" w:rsidRPr="009564D1" w:rsidRDefault="00FA1B43" w:rsidP="009564D1">
            <w:pPr>
              <w:spacing w:before="100" w:beforeAutospacing="1"/>
            </w:pPr>
            <w:r w:rsidRPr="009564D1">
              <w:t>учитель начальных классов</w:t>
            </w:r>
          </w:p>
          <w:p w:rsidR="00FA1B43" w:rsidRPr="009564D1" w:rsidRDefault="00FA1B43" w:rsidP="009564D1">
            <w:pPr>
              <w:spacing w:before="100" w:beforeAutospacing="1" w:after="119"/>
            </w:pP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Диплом 3 степени</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Всероссийский конкурс сочинений</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Чекунов Владислав</w:t>
            </w:r>
          </w:p>
          <w:p w:rsidR="00FA1B43" w:rsidRPr="009564D1" w:rsidRDefault="00FA1B43" w:rsidP="009564D1">
            <w:pPr>
              <w:spacing w:before="100" w:beforeAutospacing="1" w:after="119"/>
            </w:pPr>
            <w:r w:rsidRPr="009564D1">
              <w:rPr>
                <w:color w:val="000000"/>
              </w:rPr>
              <w:t>7 класс</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rPr>
                <w:color w:val="000000"/>
              </w:rPr>
              <w:t>Гаургова Е.В. учитель русского языка и литературы</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rPr>
                <w:color w:val="000000"/>
              </w:rPr>
              <w:t>77 баллов</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Всероссийская викторина по математике</w:t>
            </w: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 xml:space="preserve">Буторин Виктор </w:t>
            </w:r>
          </w:p>
          <w:p w:rsidR="00FA1B43" w:rsidRPr="009564D1" w:rsidRDefault="00FA1B43" w:rsidP="009564D1">
            <w:pPr>
              <w:spacing w:before="100" w:beforeAutospacing="1" w:after="119"/>
            </w:pPr>
            <w:r w:rsidRPr="009564D1">
              <w:t>1 класс</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Миллер А.П</w:t>
            </w:r>
          </w:p>
          <w:p w:rsidR="00FA1B43" w:rsidRPr="009564D1" w:rsidRDefault="00FA1B43" w:rsidP="009564D1">
            <w:pPr>
              <w:spacing w:before="100" w:beforeAutospacing="1" w:after="119"/>
            </w:pP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t>Победитель</w:t>
            </w:r>
          </w:p>
          <w:p w:rsidR="00FA1B43" w:rsidRPr="009564D1" w:rsidRDefault="00FA1B43" w:rsidP="009564D1">
            <w:pPr>
              <w:spacing w:before="100" w:beforeAutospacing="1" w:after="119"/>
            </w:pP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p>
          <w:p w:rsidR="00FA1B43" w:rsidRPr="009564D1" w:rsidRDefault="00FA1B43" w:rsidP="009564D1">
            <w:pPr>
              <w:spacing w:before="100" w:beforeAutospacing="1"/>
            </w:pPr>
            <w:r w:rsidRPr="009564D1">
              <w:t>Международный КОНКУРС «Эму – Эрудит 2015»</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*Танасиенко Дмитрий</w:t>
            </w:r>
          </w:p>
          <w:p w:rsidR="00FA1B43" w:rsidRPr="009564D1" w:rsidRDefault="00FA1B43" w:rsidP="009564D1">
            <w:pPr>
              <w:spacing w:before="100" w:beforeAutospacing="1"/>
            </w:pPr>
            <w:r w:rsidRPr="009564D1">
              <w:t>*Буторин Виктор</w:t>
            </w:r>
          </w:p>
          <w:p w:rsidR="00FA1B43" w:rsidRPr="009564D1" w:rsidRDefault="00FA1B43" w:rsidP="009564D1">
            <w:pPr>
              <w:spacing w:before="100" w:beforeAutospacing="1"/>
            </w:pPr>
            <w:r w:rsidRPr="009564D1">
              <w:t>*Лукьянова Елизавета</w:t>
            </w:r>
          </w:p>
          <w:p w:rsidR="00FA1B43" w:rsidRPr="009564D1" w:rsidRDefault="00FA1B43" w:rsidP="009564D1">
            <w:pPr>
              <w:spacing w:before="100" w:beforeAutospacing="1" w:after="119"/>
            </w:pPr>
            <w:r w:rsidRPr="009564D1">
              <w:t>1</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p>
          <w:p w:rsidR="00FA1B43" w:rsidRPr="009564D1" w:rsidRDefault="00FA1B43" w:rsidP="009564D1">
            <w:pPr>
              <w:spacing w:before="100" w:beforeAutospacing="1"/>
            </w:pPr>
            <w:r w:rsidRPr="009564D1">
              <w:t xml:space="preserve">Миллер А.П. </w:t>
            </w:r>
          </w:p>
          <w:p w:rsidR="00FA1B43" w:rsidRPr="009564D1" w:rsidRDefault="00FA1B43" w:rsidP="009564D1">
            <w:pPr>
              <w:spacing w:before="100" w:beforeAutospacing="1"/>
            </w:pPr>
            <w:r w:rsidRPr="009564D1">
              <w:t>учитель начальных классов</w:t>
            </w:r>
          </w:p>
          <w:p w:rsidR="00FA1B43" w:rsidRPr="009564D1" w:rsidRDefault="00FA1B43" w:rsidP="009564D1">
            <w:pPr>
              <w:spacing w:before="100" w:beforeAutospacing="1"/>
            </w:pPr>
          </w:p>
          <w:p w:rsidR="00FA1B43" w:rsidRPr="009564D1" w:rsidRDefault="00FA1B43" w:rsidP="009564D1">
            <w:pPr>
              <w:spacing w:before="100" w:beforeAutospacing="1" w:after="119"/>
            </w:pP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p>
          <w:p w:rsidR="00FA1B43" w:rsidRPr="009564D1" w:rsidRDefault="00FA1B43" w:rsidP="009564D1">
            <w:pPr>
              <w:spacing w:before="100" w:beforeAutospacing="1"/>
            </w:pPr>
            <w:r w:rsidRPr="009564D1">
              <w:t>Победитель</w:t>
            </w:r>
          </w:p>
          <w:p w:rsidR="00FA1B43" w:rsidRPr="009564D1" w:rsidRDefault="00FA1B43" w:rsidP="009564D1">
            <w:pPr>
              <w:spacing w:before="100" w:beforeAutospacing="1"/>
            </w:pPr>
            <w:r w:rsidRPr="009564D1">
              <w:t>Победитель</w:t>
            </w:r>
          </w:p>
          <w:p w:rsidR="00FA1B43" w:rsidRPr="009564D1" w:rsidRDefault="00FA1B43" w:rsidP="009564D1">
            <w:pPr>
              <w:spacing w:before="100" w:beforeAutospacing="1" w:after="119"/>
            </w:pPr>
            <w:r w:rsidRPr="009564D1">
              <w:t>Победитель</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Всероссийская олимпиада по биологии «Рыжий кот»</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Джафаров Павел</w:t>
            </w:r>
          </w:p>
          <w:p w:rsidR="00FA1B43" w:rsidRPr="009564D1" w:rsidRDefault="00FA1B43" w:rsidP="009564D1">
            <w:pPr>
              <w:spacing w:before="100" w:beforeAutospacing="1" w:after="119"/>
            </w:pPr>
            <w:r w:rsidRPr="009564D1">
              <w:t>8</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 xml:space="preserve">Джафарова О.М. </w:t>
            </w:r>
          </w:p>
          <w:p w:rsidR="00FA1B43" w:rsidRPr="009564D1" w:rsidRDefault="00FA1B43" w:rsidP="009564D1">
            <w:pPr>
              <w:spacing w:before="100" w:beforeAutospacing="1" w:after="119"/>
            </w:pPr>
            <w:r w:rsidRPr="009564D1">
              <w:t>учитель биологии</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1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Всероссийская олимпиада по биологии «Инфоурок»</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Грачева Алина, Лежнев Андрей</w:t>
            </w:r>
          </w:p>
          <w:p w:rsidR="00FA1B43" w:rsidRPr="009564D1" w:rsidRDefault="00FA1B43" w:rsidP="009564D1">
            <w:pPr>
              <w:spacing w:before="100" w:beforeAutospacing="1" w:after="119"/>
            </w:pPr>
            <w:r w:rsidRPr="009564D1">
              <w:t>6</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Джафарова О.М.</w:t>
            </w:r>
          </w:p>
          <w:p w:rsidR="00FA1B43" w:rsidRPr="009564D1" w:rsidRDefault="00FA1B43" w:rsidP="009564D1">
            <w:pPr>
              <w:spacing w:before="100" w:beforeAutospacing="1" w:after="119"/>
            </w:pPr>
            <w:r w:rsidRPr="009564D1">
              <w:t>учитель биологии</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призеры</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Международная олимпиада «Веселые художники»</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Мирошниченко Арина</w:t>
            </w:r>
          </w:p>
          <w:p w:rsidR="00FA1B43" w:rsidRPr="009564D1" w:rsidRDefault="00FA1B43" w:rsidP="009564D1">
            <w:pPr>
              <w:spacing w:before="100" w:beforeAutospacing="1" w:after="119"/>
            </w:pPr>
            <w:r w:rsidRPr="009564D1">
              <w:t>4</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Ананьева Н.В.</w:t>
            </w:r>
          </w:p>
          <w:p w:rsidR="00FA1B43" w:rsidRPr="009564D1" w:rsidRDefault="00FA1B43" w:rsidP="009564D1">
            <w:pPr>
              <w:spacing w:before="100" w:beforeAutospacing="1" w:after="119"/>
            </w:pPr>
            <w:r w:rsidRPr="009564D1">
              <w:t>учитель ИЗО</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1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Международная блиц-олимпиада «Будь здоров»</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Белозеров Кирилл</w:t>
            </w:r>
          </w:p>
          <w:p w:rsidR="00FA1B43" w:rsidRPr="009564D1" w:rsidRDefault="00FA1B43" w:rsidP="009564D1">
            <w:pPr>
              <w:spacing w:before="100" w:beforeAutospacing="1" w:after="119"/>
            </w:pPr>
            <w:r w:rsidRPr="009564D1">
              <w:t>1</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Ананьева Н.В.</w:t>
            </w:r>
          </w:p>
          <w:p w:rsidR="00FA1B43" w:rsidRPr="009564D1" w:rsidRDefault="00FA1B43" w:rsidP="009564D1">
            <w:pPr>
              <w:spacing w:before="100" w:beforeAutospacing="1" w:after="119"/>
            </w:pPr>
            <w:r w:rsidRPr="009564D1">
              <w:t>учитель ИЗО</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1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Международная блиц-олимпиада «Познайка»</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Лукьянова Елизавета</w:t>
            </w:r>
          </w:p>
          <w:p w:rsidR="00FA1B43" w:rsidRPr="009564D1" w:rsidRDefault="00FA1B43" w:rsidP="009564D1">
            <w:pPr>
              <w:spacing w:before="100" w:beforeAutospacing="1" w:after="119"/>
            </w:pPr>
            <w:r w:rsidRPr="009564D1">
              <w:t>1</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Ананьева Н.В.</w:t>
            </w:r>
          </w:p>
          <w:p w:rsidR="00FA1B43" w:rsidRPr="009564D1" w:rsidRDefault="00FA1B43" w:rsidP="009564D1">
            <w:pPr>
              <w:spacing w:before="100" w:beforeAutospacing="1" w:after="119"/>
            </w:pPr>
            <w:r w:rsidRPr="009564D1">
              <w:t>учитель ИЗО</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1 место</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after="119"/>
            </w:pPr>
            <w:r w:rsidRPr="009564D1">
              <w:t xml:space="preserve">Всероссийское сочинение </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Пехтелева Анастасия,</w:t>
            </w:r>
          </w:p>
          <w:p w:rsidR="00FA1B43" w:rsidRPr="009564D1" w:rsidRDefault="00FA1B43" w:rsidP="009564D1">
            <w:pPr>
              <w:spacing w:before="100" w:beforeAutospacing="1"/>
            </w:pPr>
            <w:r w:rsidRPr="009564D1">
              <w:t xml:space="preserve">11 </w:t>
            </w:r>
          </w:p>
          <w:p w:rsidR="00FA1B43" w:rsidRPr="009564D1" w:rsidRDefault="00FA1B43" w:rsidP="009564D1">
            <w:pPr>
              <w:spacing w:before="100" w:beforeAutospacing="1"/>
            </w:pPr>
            <w:r w:rsidRPr="009564D1">
              <w:t>Таланов Алексей,</w:t>
            </w:r>
          </w:p>
          <w:p w:rsidR="00FA1B43" w:rsidRPr="009564D1" w:rsidRDefault="00FA1B43" w:rsidP="009564D1">
            <w:pPr>
              <w:spacing w:before="100" w:beforeAutospacing="1"/>
            </w:pPr>
            <w:r w:rsidRPr="009564D1">
              <w:t>9</w:t>
            </w:r>
          </w:p>
          <w:p w:rsidR="00FA1B43" w:rsidRPr="009564D1" w:rsidRDefault="00FA1B43" w:rsidP="009564D1">
            <w:pPr>
              <w:spacing w:before="100" w:beforeAutospacing="1"/>
            </w:pPr>
            <w:r w:rsidRPr="009564D1">
              <w:t>Макеев Никита</w:t>
            </w:r>
          </w:p>
          <w:p w:rsidR="00FA1B43" w:rsidRPr="009564D1" w:rsidRDefault="00FA1B43" w:rsidP="009564D1">
            <w:pPr>
              <w:spacing w:before="100" w:beforeAutospacing="1" w:after="119"/>
            </w:pPr>
            <w:r w:rsidRPr="009564D1">
              <w:t>8</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t>Гаургова Е.В.</w:t>
            </w:r>
          </w:p>
          <w:p w:rsidR="00FA1B43" w:rsidRPr="009564D1" w:rsidRDefault="00FA1B43" w:rsidP="009564D1">
            <w:pPr>
              <w:spacing w:before="100" w:beforeAutospacing="1" w:after="119"/>
            </w:pPr>
            <w:r w:rsidRPr="009564D1">
              <w:t>Учитель русского языка и литературы</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after="119"/>
            </w:pPr>
            <w:r w:rsidRPr="009564D1">
              <w:t>участие</w:t>
            </w:r>
          </w:p>
        </w:tc>
      </w:tr>
      <w:tr w:rsidR="00FA1B43" w:rsidRPr="009564D1" w:rsidTr="009564D1">
        <w:trPr>
          <w:tblCellSpacing w:w="0" w:type="dxa"/>
        </w:trPr>
        <w:tc>
          <w:tcPr>
            <w:tcW w:w="145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sz w:val="22"/>
                <w:szCs w:val="22"/>
              </w:rPr>
              <w:t>*Всероссийская викторина по истории</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rPr>
                <w:color w:val="000000"/>
                <w:sz w:val="22"/>
                <w:szCs w:val="22"/>
              </w:rPr>
              <w:t>*Международная олимпиада по истории и обществознанию «Инфоурок»</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after="119"/>
            </w:pPr>
            <w:r w:rsidRPr="009564D1">
              <w:rPr>
                <w:color w:val="000000"/>
                <w:sz w:val="22"/>
                <w:szCs w:val="22"/>
              </w:rPr>
              <w:t>*Международный дистанционный блиц-турнир по обществознанию "Инфоурок"</w:t>
            </w:r>
          </w:p>
        </w:tc>
        <w:tc>
          <w:tcPr>
            <w:tcW w:w="12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rPr>
              <w:t>Емельянова Анастасия</w:t>
            </w:r>
          </w:p>
          <w:p w:rsidR="00FA1B43" w:rsidRPr="009564D1" w:rsidRDefault="00FA1B43" w:rsidP="009564D1">
            <w:pPr>
              <w:spacing w:before="100" w:beforeAutospacing="1"/>
            </w:pPr>
            <w:r w:rsidRPr="009564D1">
              <w:rPr>
                <w:color w:val="000000"/>
              </w:rPr>
              <w:t>11</w:t>
            </w:r>
          </w:p>
          <w:p w:rsidR="00FA1B43" w:rsidRPr="009564D1" w:rsidRDefault="00FA1B43" w:rsidP="009564D1">
            <w:pPr>
              <w:spacing w:before="100" w:beforeAutospacing="1"/>
            </w:pPr>
            <w:r w:rsidRPr="009564D1">
              <w:rPr>
                <w:color w:val="000000"/>
                <w:sz w:val="22"/>
                <w:szCs w:val="22"/>
              </w:rPr>
              <w:t xml:space="preserve">Таланов Алексей, </w:t>
            </w:r>
          </w:p>
          <w:p w:rsidR="00FA1B43" w:rsidRPr="009564D1" w:rsidRDefault="00FA1B43" w:rsidP="009564D1">
            <w:pPr>
              <w:spacing w:before="100" w:beforeAutospacing="1"/>
            </w:pPr>
            <w:r w:rsidRPr="009564D1">
              <w:rPr>
                <w:color w:val="000000"/>
                <w:sz w:val="22"/>
                <w:szCs w:val="22"/>
              </w:rPr>
              <w:t>9</w:t>
            </w:r>
          </w:p>
          <w:p w:rsidR="00FA1B43" w:rsidRPr="009564D1" w:rsidRDefault="00FA1B43" w:rsidP="009564D1">
            <w:pPr>
              <w:spacing w:before="100" w:beforeAutospacing="1"/>
            </w:pPr>
            <w:r w:rsidRPr="009564D1">
              <w:rPr>
                <w:color w:val="000000"/>
                <w:sz w:val="22"/>
                <w:szCs w:val="22"/>
              </w:rPr>
              <w:t xml:space="preserve">Емельянова Анастасия, 11 кл. Актуганова Татьяна, 11 кл. </w:t>
            </w:r>
          </w:p>
          <w:p w:rsidR="00FA1B43" w:rsidRPr="009564D1" w:rsidRDefault="00FA1B43" w:rsidP="009564D1">
            <w:pPr>
              <w:spacing w:before="100" w:beforeAutospacing="1"/>
            </w:pPr>
            <w:r w:rsidRPr="009564D1">
              <w:rPr>
                <w:color w:val="000000"/>
                <w:sz w:val="22"/>
                <w:szCs w:val="22"/>
              </w:rPr>
              <w:t>Мелихова Анастастия</w:t>
            </w:r>
          </w:p>
          <w:p w:rsidR="00FA1B43" w:rsidRPr="009564D1" w:rsidRDefault="00FA1B43" w:rsidP="009564D1">
            <w:pPr>
              <w:spacing w:before="100" w:beforeAutospacing="1"/>
            </w:pPr>
            <w:r w:rsidRPr="009564D1">
              <w:rPr>
                <w:color w:val="000000"/>
                <w:sz w:val="22"/>
                <w:szCs w:val="22"/>
              </w:rPr>
              <w:t>Цимерман Ольга</w:t>
            </w:r>
          </w:p>
          <w:p w:rsidR="00FA1B43" w:rsidRPr="009564D1" w:rsidRDefault="00FA1B43" w:rsidP="009564D1">
            <w:pPr>
              <w:spacing w:before="100" w:beforeAutospacing="1"/>
            </w:pPr>
            <w:r w:rsidRPr="009564D1">
              <w:rPr>
                <w:color w:val="000000"/>
                <w:sz w:val="22"/>
                <w:szCs w:val="22"/>
              </w:rPr>
              <w:t>10</w:t>
            </w:r>
          </w:p>
          <w:p w:rsidR="00FA1B43" w:rsidRPr="009564D1" w:rsidRDefault="00FA1B43" w:rsidP="009564D1">
            <w:pPr>
              <w:spacing w:before="100" w:beforeAutospacing="1"/>
            </w:pPr>
            <w:r w:rsidRPr="009564D1">
              <w:t>Джафаров Павел</w:t>
            </w:r>
          </w:p>
          <w:p w:rsidR="00FA1B43" w:rsidRPr="009564D1" w:rsidRDefault="00FA1B43" w:rsidP="009564D1">
            <w:pPr>
              <w:spacing w:before="100" w:beforeAutospacing="1"/>
            </w:pPr>
            <w:r w:rsidRPr="009564D1">
              <w:t>8</w:t>
            </w:r>
          </w:p>
          <w:p w:rsidR="00FA1B43" w:rsidRPr="009564D1" w:rsidRDefault="00FA1B43" w:rsidP="009564D1">
            <w:pPr>
              <w:spacing w:before="100" w:beforeAutospacing="1"/>
            </w:pPr>
            <w:r w:rsidRPr="009564D1">
              <w:t>Миллер Кирилл</w:t>
            </w:r>
          </w:p>
          <w:p w:rsidR="00FA1B43" w:rsidRPr="009564D1" w:rsidRDefault="00FA1B43" w:rsidP="009564D1">
            <w:pPr>
              <w:spacing w:before="100" w:beforeAutospacing="1"/>
            </w:pPr>
            <w:r w:rsidRPr="009564D1">
              <w:t>8</w:t>
            </w:r>
          </w:p>
          <w:p w:rsidR="00FA1B43" w:rsidRPr="009564D1" w:rsidRDefault="00FA1B43" w:rsidP="009564D1">
            <w:pPr>
              <w:spacing w:before="100" w:beforeAutospacing="1"/>
            </w:pPr>
            <w:r w:rsidRPr="009564D1">
              <w:rPr>
                <w:color w:val="000000"/>
                <w:sz w:val="22"/>
                <w:szCs w:val="22"/>
              </w:rPr>
              <w:t>Мальцев Никита</w:t>
            </w:r>
          </w:p>
          <w:p w:rsidR="00FA1B43" w:rsidRPr="009564D1" w:rsidRDefault="00FA1B43" w:rsidP="009564D1">
            <w:pPr>
              <w:spacing w:before="100" w:beforeAutospacing="1" w:after="119"/>
            </w:pPr>
            <w:r w:rsidRPr="009564D1">
              <w:rPr>
                <w:color w:val="000000"/>
                <w:sz w:val="22"/>
                <w:szCs w:val="22"/>
              </w:rPr>
              <w:t>6</w:t>
            </w:r>
          </w:p>
        </w:tc>
        <w:tc>
          <w:tcPr>
            <w:tcW w:w="1500" w:type="pct"/>
            <w:tcBorders>
              <w:top w:val="nil"/>
              <w:left w:val="single" w:sz="6" w:space="0" w:color="000000"/>
              <w:bottom w:val="single" w:sz="6" w:space="0" w:color="000000"/>
              <w:right w:val="nil"/>
            </w:tcBorders>
            <w:tcMar>
              <w:top w:w="0" w:type="dxa"/>
              <w:left w:w="108" w:type="dxa"/>
              <w:bottom w:w="0" w:type="dxa"/>
              <w:right w:w="0" w:type="dxa"/>
            </w:tcMar>
          </w:tcPr>
          <w:p w:rsidR="00FA1B43" w:rsidRPr="009564D1" w:rsidRDefault="00FA1B43" w:rsidP="009564D1">
            <w:pPr>
              <w:spacing w:before="100" w:beforeAutospacing="1"/>
            </w:pPr>
            <w:r w:rsidRPr="009564D1">
              <w:rPr>
                <w:color w:val="000000"/>
                <w:sz w:val="22"/>
                <w:szCs w:val="22"/>
              </w:rPr>
              <w:t xml:space="preserve">Буторина Н.В. </w:t>
            </w:r>
          </w:p>
          <w:p w:rsidR="00FA1B43" w:rsidRPr="009564D1" w:rsidRDefault="00FA1B43" w:rsidP="009564D1">
            <w:pPr>
              <w:spacing w:before="100" w:beforeAutospacing="1" w:after="119"/>
            </w:pPr>
            <w:r w:rsidRPr="009564D1">
              <w:rPr>
                <w:color w:val="000000"/>
                <w:sz w:val="22"/>
                <w:szCs w:val="22"/>
              </w:rPr>
              <w:t>учитель истории</w:t>
            </w:r>
          </w:p>
        </w:tc>
        <w:tc>
          <w:tcPr>
            <w:tcW w:w="85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FA1B43" w:rsidRPr="009564D1" w:rsidRDefault="00FA1B43" w:rsidP="009564D1">
            <w:pPr>
              <w:spacing w:before="100" w:beforeAutospacing="1"/>
            </w:pPr>
            <w:r w:rsidRPr="009564D1">
              <w:rPr>
                <w:color w:val="000000"/>
              </w:rPr>
              <w:t>Победитель</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rPr>
                <w:color w:val="000000"/>
                <w:sz w:val="22"/>
                <w:szCs w:val="22"/>
              </w:rPr>
              <w:t>2 место - Таланов А., Емельянова А., МелиховаА., Цимерман О</w:t>
            </w: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p>
          <w:p w:rsidR="00FA1B43" w:rsidRPr="009564D1" w:rsidRDefault="00FA1B43" w:rsidP="009564D1">
            <w:pPr>
              <w:spacing w:before="100" w:beforeAutospacing="1"/>
            </w:pPr>
            <w:r w:rsidRPr="009564D1">
              <w:rPr>
                <w:lang w:val="en-US"/>
              </w:rPr>
              <w:t>II</w:t>
            </w:r>
            <w:r w:rsidRPr="009564D1">
              <w:t xml:space="preserve"> место</w:t>
            </w:r>
          </w:p>
          <w:p w:rsidR="00FA1B43" w:rsidRPr="009564D1" w:rsidRDefault="00FA1B43" w:rsidP="009564D1">
            <w:pPr>
              <w:spacing w:before="100" w:beforeAutospacing="1"/>
            </w:pPr>
            <w:r w:rsidRPr="009564D1">
              <w:rPr>
                <w:lang w:val="en-US"/>
              </w:rPr>
              <w:t>II</w:t>
            </w:r>
            <w:r w:rsidRPr="009564D1">
              <w:t xml:space="preserve"> место</w:t>
            </w:r>
          </w:p>
          <w:p w:rsidR="00FA1B43" w:rsidRPr="009564D1" w:rsidRDefault="00FA1B43" w:rsidP="009564D1">
            <w:pPr>
              <w:spacing w:before="100" w:beforeAutospacing="1" w:after="119"/>
            </w:pPr>
            <w:r w:rsidRPr="009564D1">
              <w:rPr>
                <w:color w:val="000000"/>
                <w:sz w:val="22"/>
                <w:szCs w:val="22"/>
              </w:rPr>
              <w:t>участие</w:t>
            </w:r>
          </w:p>
        </w:tc>
      </w:tr>
    </w:tbl>
    <w:p w:rsidR="00FA1B43" w:rsidRDefault="00FA1B43" w:rsidP="000A318B">
      <w:pPr>
        <w:spacing w:before="100" w:beforeAutospacing="1"/>
      </w:pPr>
    </w:p>
    <w:p w:rsidR="00FA1B43" w:rsidRPr="009564D1" w:rsidRDefault="00FA1B43" w:rsidP="009564D1">
      <w:pPr>
        <w:numPr>
          <w:ilvl w:val="0"/>
          <w:numId w:val="51"/>
        </w:numPr>
        <w:spacing w:before="100" w:beforeAutospacing="1"/>
      </w:pPr>
      <w:r w:rsidRPr="009564D1">
        <w:rPr>
          <w:b/>
          <w:bCs/>
          <w:color w:val="000000"/>
        </w:rPr>
        <w:t>Сведения об апробации программы «Твоё будущее- в твоих руках»</w:t>
      </w:r>
    </w:p>
    <w:p w:rsidR="00FA1B43" w:rsidRPr="009564D1" w:rsidRDefault="00FA1B43" w:rsidP="009564D1">
      <w:pPr>
        <w:spacing w:before="100" w:beforeAutospacing="1"/>
      </w:pPr>
      <w:r w:rsidRPr="009564D1">
        <w:rPr>
          <w:color w:val="000000"/>
        </w:rPr>
        <w:t>Программа «Будущее в твоих руках» - новый подход к организации психолого-педагогических условий для учащихся.</w:t>
      </w:r>
      <w:r w:rsidRPr="009564D1">
        <w:rPr>
          <w:color w:val="000000"/>
        </w:rPr>
        <w:br/>
        <w:t>Основная цель этой программы - обеспечение наиболее благоприятных условий для гармоничного развития, самореализации и социализации каждого ребенка.</w:t>
      </w:r>
      <w:r w:rsidRPr="009564D1">
        <w:rPr>
          <w:color w:val="000000"/>
        </w:rPr>
        <w:br/>
        <w:t>Основные принципы полностью согласуются с базовыми принципами современного педагогического процесса: принципом развития личности за счет ее собственной активности, ориентация на субъект - субъективное взаимодействие, принципов непрерывности, открытости, гуманизации, индивидуализации.</w:t>
      </w:r>
      <w:r w:rsidRPr="009564D1">
        <w:rPr>
          <w:color w:val="000000"/>
        </w:rPr>
        <w:br/>
        <w:t>Основные цели: помочь учащимся определиться с выбором определенных жизненных ориентиров; воспитать гражданско-патриотические качества школьников в целях подготовки их к активному участию в общественной, производственной и культурной жизни страны</w:t>
      </w:r>
      <w:r w:rsidRPr="009564D1">
        <w:rPr>
          <w:color w:val="FF0000"/>
        </w:rPr>
        <w:t xml:space="preserve">. </w:t>
      </w:r>
    </w:p>
    <w:p w:rsidR="00FA1B43" w:rsidRPr="009564D1" w:rsidRDefault="00FA1B43" w:rsidP="009564D1">
      <w:pPr>
        <w:spacing w:before="100" w:beforeAutospacing="1"/>
      </w:pPr>
      <w:r w:rsidRPr="009564D1">
        <w:rPr>
          <w:color w:val="000000"/>
        </w:rPr>
        <w:t xml:space="preserve">Реализация направлений программы осуществлялась в 9-11 классах. Занятия проводились классными руководителями, совместно с окушером- фельдшером сельской амбулатории Вавиловой Т.А. было проведено занятие по теме: «Проблема ранней беременности». </w:t>
      </w:r>
    </w:p>
    <w:p w:rsidR="00FA1B43" w:rsidRPr="009564D1" w:rsidRDefault="00FA1B43" w:rsidP="009564D1">
      <w:pPr>
        <w:spacing w:before="100" w:beforeAutospacing="1"/>
      </w:pPr>
      <w:r w:rsidRPr="009564D1">
        <w:rPr>
          <w:color w:val="000000"/>
        </w:rPr>
        <w:t xml:space="preserve">Цель этого занятия познакомить подростков с риском, которым они подвергают себя, вступая в половые отношения, предоставить информацию о болезнях, передающихся половым путем, включая СПИД. На занятии были использованы психогимнастика, мозговой штурм, просмотр документального фильма. Девушки активно вступали в беседу, обсуждали просмотр документального фильма. Разговаривая со старшеклассниками на занятиях по программе, классные руководители не встречали такого сильного сопротивления, как это было раньше, ребята во время занятий охотно шли на диалог, высказывали свою точку зрения. Сделан вывод, что благодаря проведенным занятиям роль семейных ценностей у подростков возрастает. </w:t>
      </w: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Default="00FA1B43" w:rsidP="000A318B">
      <w:pPr>
        <w:spacing w:before="100" w:beforeAutospacing="1"/>
      </w:pPr>
    </w:p>
    <w:p w:rsidR="00FA1B43" w:rsidRPr="003778D8" w:rsidRDefault="00FA1B43" w:rsidP="003778D8">
      <w:pPr>
        <w:spacing w:before="100" w:beforeAutospacing="1"/>
        <w:ind w:firstLine="567"/>
      </w:pPr>
      <w:r w:rsidRPr="003778D8">
        <w:rPr>
          <w:color w:val="000000"/>
        </w:rPr>
        <w:t xml:space="preserve">; </w:t>
      </w:r>
    </w:p>
    <w:p w:rsidR="00FA1B43" w:rsidRPr="003778D8" w:rsidRDefault="00FA1B43" w:rsidP="003778D8">
      <w:pPr>
        <w:spacing w:before="100" w:beforeAutospacing="1"/>
      </w:pPr>
      <w:r w:rsidRPr="003778D8">
        <w:t>-</w:t>
      </w:r>
    </w:p>
    <w:p w:rsidR="00FA1B43" w:rsidRPr="003778D8" w:rsidRDefault="00FA1B43" w:rsidP="003778D8">
      <w:pPr>
        <w:spacing w:before="100" w:beforeAutospacing="1"/>
      </w:pPr>
    </w:p>
    <w:p w:rsidR="00FA1B43" w:rsidRPr="003778D8" w:rsidRDefault="00FA1B43" w:rsidP="003778D8">
      <w:pPr>
        <w:spacing w:before="100" w:beforeAutospacing="1"/>
        <w:rPr>
          <w:lang w:val="en-US"/>
        </w:rPr>
      </w:pPr>
    </w:p>
    <w:p w:rsidR="00FA1B43" w:rsidRPr="003778D8" w:rsidRDefault="00FA1B43" w:rsidP="003778D8">
      <w:pPr>
        <w:spacing w:before="102"/>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3778D8">
      <w:pPr>
        <w:spacing w:before="100" w:beforeAutospacing="1"/>
        <w:ind w:firstLine="567"/>
        <w:rPr>
          <w:color w:val="000000"/>
        </w:rPr>
      </w:pPr>
    </w:p>
    <w:p w:rsidR="00FA1B43" w:rsidRDefault="00FA1B43" w:rsidP="009D17F8">
      <w:pPr>
        <w:spacing w:before="100" w:beforeAutospacing="1"/>
        <w:rPr>
          <w:b/>
          <w:bCs/>
          <w:color w:val="000000"/>
          <w:u w:val="single"/>
        </w:rPr>
      </w:pPr>
    </w:p>
    <w:p w:rsidR="00FA1B43" w:rsidRDefault="00FA1B43" w:rsidP="009D17F8">
      <w:pPr>
        <w:spacing w:before="100" w:beforeAutospacing="1"/>
        <w:rPr>
          <w:b/>
          <w:bCs/>
          <w:color w:val="000000"/>
          <w:u w:val="single"/>
        </w:rPr>
      </w:pPr>
    </w:p>
    <w:p w:rsidR="00FA1B43" w:rsidRDefault="00FA1B43" w:rsidP="009D17F8">
      <w:pPr>
        <w:spacing w:before="100" w:beforeAutospacing="1"/>
        <w:rPr>
          <w:b/>
          <w:bCs/>
          <w:color w:val="000000"/>
          <w:u w:val="single"/>
        </w:rPr>
      </w:pPr>
    </w:p>
    <w:p w:rsidR="00FA1B43" w:rsidRDefault="00FA1B43" w:rsidP="009D17F8">
      <w:pPr>
        <w:spacing w:before="100" w:beforeAutospacing="1"/>
        <w:rPr>
          <w:b/>
          <w:bCs/>
          <w:color w:val="000000"/>
          <w:u w:val="single"/>
        </w:rPr>
      </w:pPr>
    </w:p>
    <w:p w:rsidR="00FA1B43" w:rsidRDefault="00FA1B43" w:rsidP="009D17F8">
      <w:pPr>
        <w:spacing w:before="100" w:beforeAutospacing="1"/>
        <w:rPr>
          <w:b/>
          <w:bCs/>
          <w:color w:val="000000"/>
          <w:u w:val="single"/>
        </w:rPr>
      </w:pPr>
    </w:p>
    <w:p w:rsidR="00FA1B43" w:rsidRDefault="00FA1B43" w:rsidP="009D17F8">
      <w:pPr>
        <w:spacing w:before="100" w:beforeAutospacing="1"/>
        <w:rPr>
          <w:b/>
          <w:bCs/>
          <w:color w:val="000000"/>
          <w:u w:val="single"/>
        </w:rPr>
      </w:pPr>
    </w:p>
    <w:sectPr w:rsidR="00FA1B43" w:rsidSect="00F05BB3">
      <w:footerReference w:type="even" r:id="rId9"/>
      <w:footerReference w:type="default" r:id="rId10"/>
      <w:pgSz w:w="11907" w:h="16840" w:code="9"/>
      <w:pgMar w:top="360" w:right="1138" w:bottom="720"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B43" w:rsidRDefault="00FA1B43" w:rsidP="00141895">
      <w:r>
        <w:separator/>
      </w:r>
    </w:p>
  </w:endnote>
  <w:endnote w:type="continuationSeparator" w:id="1">
    <w:p w:rsidR="00FA1B43" w:rsidRDefault="00FA1B43" w:rsidP="00141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Liberation Serif">
    <w:altName w:val="MS Mincho"/>
    <w:panose1 w:val="02020603050405020304"/>
    <w:charset w:val="CC"/>
    <w:family w:val="roman"/>
    <w:pitch w:val="variable"/>
    <w:sig w:usb0="A00002AF" w:usb1="500078FB" w:usb2="00000000" w:usb3="00000000" w:csb0="0000009F" w:csb1="00000000"/>
  </w:font>
  <w:font w:name="DejaVu Sans">
    <w:altName w:val="Times New Roman"/>
    <w:panose1 w:val="020B0603030804020204"/>
    <w:charset w:val="CC"/>
    <w:family w:val="swiss"/>
    <w:pitch w:val="variable"/>
    <w:sig w:usb0="E7002EFF" w:usb1="5200F5FF" w:usb2="0A242021"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variable"/>
    <w:sig w:usb0="00000000" w:usb1="00000000" w:usb2="00000000" w:usb3="00000000" w:csb0="00000000"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43" w:rsidRDefault="00FA1B43" w:rsidP="00C24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B43" w:rsidRDefault="00FA1B4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43" w:rsidRDefault="00FA1B43" w:rsidP="00C24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A1B43" w:rsidRDefault="00FA1B4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43" w:rsidRDefault="00FA1B43" w:rsidP="00C24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A1B43" w:rsidRDefault="00FA1B43" w:rsidP="00C2446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43" w:rsidRDefault="00FA1B43" w:rsidP="00C24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A1B43" w:rsidRDefault="00FA1B43" w:rsidP="00C244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B43" w:rsidRDefault="00FA1B43" w:rsidP="00141895">
      <w:r>
        <w:separator/>
      </w:r>
    </w:p>
  </w:footnote>
  <w:footnote w:type="continuationSeparator" w:id="1">
    <w:p w:rsidR="00FA1B43" w:rsidRDefault="00FA1B43" w:rsidP="00141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0A5770"/>
    <w:lvl w:ilvl="0">
      <w:start w:val="1"/>
      <w:numFmt w:val="bullet"/>
      <w:lvlText w:val=""/>
      <w:lvlJc w:val="left"/>
      <w:pPr>
        <w:tabs>
          <w:tab w:val="num" w:pos="926"/>
        </w:tabs>
        <w:ind w:left="926" w:hanging="360"/>
      </w:pPr>
      <w:rPr>
        <w:rFonts w:ascii="Symbol" w:hAnsi="Symbol" w:hint="default"/>
      </w:rPr>
    </w:lvl>
  </w:abstractNum>
  <w:abstractNum w:abstractNumId="1">
    <w:nsid w:val="00000004"/>
    <w:multiLevelType w:val="multilevel"/>
    <w:tmpl w:val="31C0EDAA"/>
    <w:name w:val="WW8Num3"/>
    <w:lvl w:ilvl="0">
      <w:start w:val="1"/>
      <w:numFmt w:val="decimal"/>
      <w:lvlText w:val="%1."/>
      <w:lvlJc w:val="left"/>
      <w:pPr>
        <w:tabs>
          <w:tab w:val="num" w:pos="435"/>
        </w:tabs>
        <w:ind w:left="435" w:hanging="360"/>
      </w:pPr>
      <w:rPr>
        <w:rFonts w:cs="Times New Roman"/>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0000007"/>
    <w:multiLevelType w:val="multilevel"/>
    <w:tmpl w:val="00000007"/>
    <w:name w:val="RTF_Num 9"/>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5">
    <w:nsid w:val="06D126D1"/>
    <w:multiLevelType w:val="multilevel"/>
    <w:tmpl w:val="A90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629AD"/>
    <w:multiLevelType w:val="multilevel"/>
    <w:tmpl w:val="2CA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B539B"/>
    <w:multiLevelType w:val="multilevel"/>
    <w:tmpl w:val="64D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B40B5"/>
    <w:multiLevelType w:val="multilevel"/>
    <w:tmpl w:val="661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B5331"/>
    <w:multiLevelType w:val="multilevel"/>
    <w:tmpl w:val="93965BCE"/>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0E340AC2"/>
    <w:multiLevelType w:val="multilevel"/>
    <w:tmpl w:val="E0BE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1E3F22"/>
    <w:multiLevelType w:val="multilevel"/>
    <w:tmpl w:val="714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15DB0"/>
    <w:multiLevelType w:val="multilevel"/>
    <w:tmpl w:val="F85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255E5"/>
    <w:multiLevelType w:val="multilevel"/>
    <w:tmpl w:val="029A347A"/>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1A432146"/>
    <w:multiLevelType w:val="multilevel"/>
    <w:tmpl w:val="4544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40FB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25AD11D2"/>
    <w:multiLevelType w:val="multilevel"/>
    <w:tmpl w:val="9E28D40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5DC16AC"/>
    <w:multiLevelType w:val="hybridMultilevel"/>
    <w:tmpl w:val="F91C6CAC"/>
    <w:lvl w:ilvl="0" w:tplc="FFFFFFFF">
      <w:start w:val="1"/>
      <w:numFmt w:val="bullet"/>
      <w:pStyle w:val="ListBullet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2AE4252F"/>
    <w:multiLevelType w:val="multilevel"/>
    <w:tmpl w:val="8C2846F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F7A0D78"/>
    <w:multiLevelType w:val="hybridMultilevel"/>
    <w:tmpl w:val="E1400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27F68B0"/>
    <w:multiLevelType w:val="multilevel"/>
    <w:tmpl w:val="CB86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419B4"/>
    <w:multiLevelType w:val="hybridMultilevel"/>
    <w:tmpl w:val="676AC4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3">
    <w:nsid w:val="37D411A4"/>
    <w:multiLevelType w:val="multilevel"/>
    <w:tmpl w:val="D4F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05C10"/>
    <w:multiLevelType w:val="multilevel"/>
    <w:tmpl w:val="2AF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277B8"/>
    <w:multiLevelType w:val="multilevel"/>
    <w:tmpl w:val="34DE8FD6"/>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A910101"/>
    <w:multiLevelType w:val="multilevel"/>
    <w:tmpl w:val="7CB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5B51F8"/>
    <w:multiLevelType w:val="multilevel"/>
    <w:tmpl w:val="9792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9178FE"/>
    <w:multiLevelType w:val="hybridMultilevel"/>
    <w:tmpl w:val="E070D15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BBD5598"/>
    <w:multiLevelType w:val="multilevel"/>
    <w:tmpl w:val="E8A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37301"/>
    <w:multiLevelType w:val="multilevel"/>
    <w:tmpl w:val="724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C542B3"/>
    <w:multiLevelType w:val="multilevel"/>
    <w:tmpl w:val="B09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880829"/>
    <w:multiLevelType w:val="multilevel"/>
    <w:tmpl w:val="611CF15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F732763"/>
    <w:multiLevelType w:val="multilevel"/>
    <w:tmpl w:val="78E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2DF7CC2"/>
    <w:multiLevelType w:val="multilevel"/>
    <w:tmpl w:val="E83613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52F4647"/>
    <w:multiLevelType w:val="multilevel"/>
    <w:tmpl w:val="A8125E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B161C0B"/>
    <w:multiLevelType w:val="multilevel"/>
    <w:tmpl w:val="25D856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60"/>
        </w:tabs>
        <w:ind w:left="3960" w:hanging="360"/>
      </w:pPr>
      <w:rPr>
        <w:rFonts w:cs="Times New Roman" w:hint="default"/>
      </w:rPr>
    </w:lvl>
    <w:lvl w:ilvl="2">
      <w:start w:val="1"/>
      <w:numFmt w:val="decimal"/>
      <w:lvlText w:val="%1.%2.%3."/>
      <w:lvlJc w:val="left"/>
      <w:pPr>
        <w:tabs>
          <w:tab w:val="num" w:pos="7920"/>
        </w:tabs>
        <w:ind w:left="7920" w:hanging="720"/>
      </w:pPr>
      <w:rPr>
        <w:rFonts w:cs="Times New Roman" w:hint="default"/>
      </w:rPr>
    </w:lvl>
    <w:lvl w:ilvl="3">
      <w:start w:val="1"/>
      <w:numFmt w:val="decimal"/>
      <w:lvlText w:val="%1.%2.%3.%4."/>
      <w:lvlJc w:val="left"/>
      <w:pPr>
        <w:tabs>
          <w:tab w:val="num" w:pos="11520"/>
        </w:tabs>
        <w:ind w:left="11520" w:hanging="720"/>
      </w:pPr>
      <w:rPr>
        <w:rFonts w:cs="Times New Roman" w:hint="default"/>
      </w:rPr>
    </w:lvl>
    <w:lvl w:ilvl="4">
      <w:start w:val="1"/>
      <w:numFmt w:val="decimal"/>
      <w:lvlText w:val="%1.%2.%3.%4.%5."/>
      <w:lvlJc w:val="left"/>
      <w:pPr>
        <w:tabs>
          <w:tab w:val="num" w:pos="15480"/>
        </w:tabs>
        <w:ind w:left="15480" w:hanging="1080"/>
      </w:pPr>
      <w:rPr>
        <w:rFonts w:cs="Times New Roman" w:hint="default"/>
      </w:rPr>
    </w:lvl>
    <w:lvl w:ilvl="5">
      <w:start w:val="1"/>
      <w:numFmt w:val="decimal"/>
      <w:lvlText w:val="%1.%2.%3.%4.%5.%6."/>
      <w:lvlJc w:val="left"/>
      <w:pPr>
        <w:tabs>
          <w:tab w:val="num" w:pos="19080"/>
        </w:tabs>
        <w:ind w:left="19080" w:hanging="1080"/>
      </w:pPr>
      <w:rPr>
        <w:rFonts w:cs="Times New Roman" w:hint="default"/>
      </w:rPr>
    </w:lvl>
    <w:lvl w:ilvl="6">
      <w:start w:val="1"/>
      <w:numFmt w:val="decimal"/>
      <w:lvlText w:val="%1.%2.%3.%4.%5.%6.%7."/>
      <w:lvlJc w:val="left"/>
      <w:pPr>
        <w:tabs>
          <w:tab w:val="num" w:pos="23040"/>
        </w:tabs>
        <w:ind w:left="23040" w:hanging="1440"/>
      </w:pPr>
      <w:rPr>
        <w:rFonts w:cs="Times New Roman" w:hint="default"/>
      </w:rPr>
    </w:lvl>
    <w:lvl w:ilvl="7">
      <w:start w:val="1"/>
      <w:numFmt w:val="decimal"/>
      <w:lvlText w:val="%1.%2.%3.%4.%5.%6.%7.%8."/>
      <w:lvlJc w:val="left"/>
      <w:pPr>
        <w:tabs>
          <w:tab w:val="num" w:pos="26640"/>
        </w:tabs>
        <w:ind w:left="26640" w:hanging="1440"/>
      </w:pPr>
      <w:rPr>
        <w:rFonts w:cs="Times New Roman" w:hint="default"/>
      </w:rPr>
    </w:lvl>
    <w:lvl w:ilvl="8">
      <w:start w:val="1"/>
      <w:numFmt w:val="decimal"/>
      <w:lvlText w:val="%1.%2.%3.%4.%5.%6.%7.%8.%9."/>
      <w:lvlJc w:val="left"/>
      <w:pPr>
        <w:tabs>
          <w:tab w:val="num" w:pos="30600"/>
        </w:tabs>
        <w:ind w:left="30600" w:hanging="1800"/>
      </w:pPr>
      <w:rPr>
        <w:rFonts w:cs="Times New Roman" w:hint="default"/>
      </w:rPr>
    </w:lvl>
  </w:abstractNum>
  <w:abstractNum w:abstractNumId="40">
    <w:nsid w:val="616A66BC"/>
    <w:multiLevelType w:val="multilevel"/>
    <w:tmpl w:val="0B3E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8E43B9"/>
    <w:multiLevelType w:val="multilevel"/>
    <w:tmpl w:val="80E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A7638"/>
    <w:multiLevelType w:val="multilevel"/>
    <w:tmpl w:val="094AA9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FD626DC"/>
    <w:multiLevelType w:val="multilevel"/>
    <w:tmpl w:val="0EAA0F5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320"/>
        </w:tabs>
        <w:ind w:left="43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7375500"/>
    <w:multiLevelType w:val="multilevel"/>
    <w:tmpl w:val="313E83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8AB1190"/>
    <w:multiLevelType w:val="hybridMultilevel"/>
    <w:tmpl w:val="4DAC2EDE"/>
    <w:lvl w:ilvl="0" w:tplc="5102122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B7C1454"/>
    <w:multiLevelType w:val="multilevel"/>
    <w:tmpl w:val="0612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951F6"/>
    <w:multiLevelType w:val="multilevel"/>
    <w:tmpl w:val="2FE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C34E3"/>
    <w:multiLevelType w:val="multilevel"/>
    <w:tmpl w:val="5A06335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F29260B"/>
    <w:multiLevelType w:val="hybridMultilevel"/>
    <w:tmpl w:val="5644CF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36"/>
  </w:num>
  <w:num w:numId="12">
    <w:abstractNumId w:val="15"/>
  </w:num>
  <w:num w:numId="13">
    <w:abstractNumId w:val="43"/>
  </w:num>
  <w:num w:numId="14">
    <w:abstractNumId w:val="16"/>
  </w:num>
  <w:num w:numId="15">
    <w:abstractNumId w:val="25"/>
  </w:num>
  <w:num w:numId="16">
    <w:abstractNumId w:val="22"/>
  </w:num>
  <w:num w:numId="17">
    <w:abstractNumId w:val="49"/>
  </w:num>
  <w:num w:numId="18">
    <w:abstractNumId w:val="29"/>
  </w:num>
  <w:num w:numId="19">
    <w:abstractNumId w:val="21"/>
  </w:num>
  <w:num w:numId="20">
    <w:abstractNumId w:val="37"/>
  </w:num>
  <w:num w:numId="21">
    <w:abstractNumId w:val="13"/>
  </w:num>
  <w:num w:numId="22">
    <w:abstractNumId w:val="9"/>
  </w:num>
  <w:num w:numId="23">
    <w:abstractNumId w:val="19"/>
  </w:num>
  <w:num w:numId="24">
    <w:abstractNumId w:val="45"/>
  </w:num>
  <w:num w:numId="25">
    <w:abstractNumId w:val="44"/>
  </w:num>
  <w:num w:numId="26">
    <w:abstractNumId w:val="12"/>
  </w:num>
  <w:num w:numId="27">
    <w:abstractNumId w:val="26"/>
  </w:num>
  <w:num w:numId="28">
    <w:abstractNumId w:val="7"/>
    <w:lvlOverride w:ilvl="0">
      <w:startOverride w:val="1"/>
    </w:lvlOverride>
  </w:num>
  <w:num w:numId="29">
    <w:abstractNumId w:val="41"/>
  </w:num>
  <w:num w:numId="30">
    <w:abstractNumId w:val="11"/>
  </w:num>
  <w:num w:numId="31">
    <w:abstractNumId w:val="24"/>
    <w:lvlOverride w:ilvl="0">
      <w:startOverride w:val="1"/>
    </w:lvlOverride>
  </w:num>
  <w:num w:numId="32">
    <w:abstractNumId w:val="10"/>
  </w:num>
  <w:num w:numId="33">
    <w:abstractNumId w:val="31"/>
    <w:lvlOverride w:ilvl="0">
      <w:startOverride w:val="1"/>
    </w:lvlOverride>
  </w:num>
  <w:num w:numId="34">
    <w:abstractNumId w:val="20"/>
  </w:num>
  <w:num w:numId="35">
    <w:abstractNumId w:val="18"/>
  </w:num>
  <w:num w:numId="36">
    <w:abstractNumId w:val="33"/>
  </w:num>
  <w:num w:numId="37">
    <w:abstractNumId w:val="23"/>
  </w:num>
  <w:num w:numId="38">
    <w:abstractNumId w:val="42"/>
  </w:num>
  <w:num w:numId="39">
    <w:abstractNumId w:val="38"/>
  </w:num>
  <w:num w:numId="40">
    <w:abstractNumId w:val="48"/>
  </w:num>
  <w:num w:numId="41">
    <w:abstractNumId w:val="6"/>
  </w:num>
  <w:num w:numId="42">
    <w:abstractNumId w:val="46"/>
  </w:num>
  <w:num w:numId="43">
    <w:abstractNumId w:val="32"/>
  </w:num>
  <w:num w:numId="44">
    <w:abstractNumId w:val="27"/>
  </w:num>
  <w:num w:numId="45">
    <w:abstractNumId w:val="8"/>
  </w:num>
  <w:num w:numId="46">
    <w:abstractNumId w:val="47"/>
    <w:lvlOverride w:ilvl="0">
      <w:startOverride w:val="1"/>
    </w:lvlOverride>
  </w:num>
  <w:num w:numId="47">
    <w:abstractNumId w:val="5"/>
    <w:lvlOverride w:ilvl="0">
      <w:startOverride w:val="1"/>
    </w:lvlOverride>
  </w:num>
  <w:num w:numId="48">
    <w:abstractNumId w:val="35"/>
  </w:num>
  <w:num w:numId="49">
    <w:abstractNumId w:val="14"/>
  </w:num>
  <w:num w:numId="50">
    <w:abstractNumId w:val="40"/>
  </w:num>
  <w:num w:numId="51">
    <w:abstractNumId w:val="34"/>
  </w:num>
  <w:num w:numId="52">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BCE"/>
    <w:rsid w:val="00000300"/>
    <w:rsid w:val="0000093D"/>
    <w:rsid w:val="00001489"/>
    <w:rsid w:val="0000364B"/>
    <w:rsid w:val="000044C6"/>
    <w:rsid w:val="00004D2B"/>
    <w:rsid w:val="00006AB8"/>
    <w:rsid w:val="00025348"/>
    <w:rsid w:val="000267AC"/>
    <w:rsid w:val="00031EAA"/>
    <w:rsid w:val="00037F93"/>
    <w:rsid w:val="0004221F"/>
    <w:rsid w:val="000513DC"/>
    <w:rsid w:val="0005188B"/>
    <w:rsid w:val="00056AFE"/>
    <w:rsid w:val="00061329"/>
    <w:rsid w:val="00064A01"/>
    <w:rsid w:val="00071E17"/>
    <w:rsid w:val="00073C02"/>
    <w:rsid w:val="00085B2D"/>
    <w:rsid w:val="00085BD6"/>
    <w:rsid w:val="00085DDE"/>
    <w:rsid w:val="0009548F"/>
    <w:rsid w:val="000A318B"/>
    <w:rsid w:val="000A4956"/>
    <w:rsid w:val="000B4D3B"/>
    <w:rsid w:val="000B5A7C"/>
    <w:rsid w:val="000B5BA9"/>
    <w:rsid w:val="000C02DB"/>
    <w:rsid w:val="000C0CE8"/>
    <w:rsid w:val="000C0EFF"/>
    <w:rsid w:val="000D26D7"/>
    <w:rsid w:val="000E7480"/>
    <w:rsid w:val="000F31FA"/>
    <w:rsid w:val="000F3780"/>
    <w:rsid w:val="0010058B"/>
    <w:rsid w:val="00102D8C"/>
    <w:rsid w:val="00107496"/>
    <w:rsid w:val="00111A57"/>
    <w:rsid w:val="00116DC2"/>
    <w:rsid w:val="001176AA"/>
    <w:rsid w:val="00135AC3"/>
    <w:rsid w:val="00141895"/>
    <w:rsid w:val="001463F1"/>
    <w:rsid w:val="00156837"/>
    <w:rsid w:val="00164D5F"/>
    <w:rsid w:val="00173EAD"/>
    <w:rsid w:val="00174AF9"/>
    <w:rsid w:val="00174B13"/>
    <w:rsid w:val="00180202"/>
    <w:rsid w:val="00181698"/>
    <w:rsid w:val="0018558C"/>
    <w:rsid w:val="00187727"/>
    <w:rsid w:val="001949B8"/>
    <w:rsid w:val="00197112"/>
    <w:rsid w:val="001B1A20"/>
    <w:rsid w:val="001C3617"/>
    <w:rsid w:val="001C48D9"/>
    <w:rsid w:val="001C711D"/>
    <w:rsid w:val="001D1457"/>
    <w:rsid w:val="001D3DAE"/>
    <w:rsid w:val="001D5BA9"/>
    <w:rsid w:val="001D7327"/>
    <w:rsid w:val="001D77D4"/>
    <w:rsid w:val="001E323D"/>
    <w:rsid w:val="001E6F38"/>
    <w:rsid w:val="001F32E1"/>
    <w:rsid w:val="001F6F57"/>
    <w:rsid w:val="00201507"/>
    <w:rsid w:val="002059F2"/>
    <w:rsid w:val="00206AE2"/>
    <w:rsid w:val="00213296"/>
    <w:rsid w:val="002161D8"/>
    <w:rsid w:val="00220974"/>
    <w:rsid w:val="00230488"/>
    <w:rsid w:val="00234377"/>
    <w:rsid w:val="002347CC"/>
    <w:rsid w:val="0023577E"/>
    <w:rsid w:val="00235A11"/>
    <w:rsid w:val="002402F9"/>
    <w:rsid w:val="00247703"/>
    <w:rsid w:val="002508FD"/>
    <w:rsid w:val="00255BC7"/>
    <w:rsid w:val="002602E7"/>
    <w:rsid w:val="00260F3F"/>
    <w:rsid w:val="00262F02"/>
    <w:rsid w:val="00274A40"/>
    <w:rsid w:val="00281DF6"/>
    <w:rsid w:val="0029054B"/>
    <w:rsid w:val="002913B8"/>
    <w:rsid w:val="0029643D"/>
    <w:rsid w:val="002A0A9A"/>
    <w:rsid w:val="002A79CB"/>
    <w:rsid w:val="002B62CA"/>
    <w:rsid w:val="002C2E3D"/>
    <w:rsid w:val="002C45B1"/>
    <w:rsid w:val="002D2EFF"/>
    <w:rsid w:val="002D6BBC"/>
    <w:rsid w:val="002F57AE"/>
    <w:rsid w:val="002F7C8B"/>
    <w:rsid w:val="00304A5A"/>
    <w:rsid w:val="003228DF"/>
    <w:rsid w:val="0032525D"/>
    <w:rsid w:val="00332DC6"/>
    <w:rsid w:val="00334486"/>
    <w:rsid w:val="00337049"/>
    <w:rsid w:val="00340180"/>
    <w:rsid w:val="00344CB8"/>
    <w:rsid w:val="00345FE3"/>
    <w:rsid w:val="00357933"/>
    <w:rsid w:val="00360F62"/>
    <w:rsid w:val="003770C1"/>
    <w:rsid w:val="003778D8"/>
    <w:rsid w:val="00381470"/>
    <w:rsid w:val="0039144C"/>
    <w:rsid w:val="0039278B"/>
    <w:rsid w:val="00393171"/>
    <w:rsid w:val="00394AFC"/>
    <w:rsid w:val="003A022A"/>
    <w:rsid w:val="003B4101"/>
    <w:rsid w:val="003C3364"/>
    <w:rsid w:val="003C3B07"/>
    <w:rsid w:val="003C4DA8"/>
    <w:rsid w:val="003D6E66"/>
    <w:rsid w:val="003D74A2"/>
    <w:rsid w:val="003E0E24"/>
    <w:rsid w:val="003E6C3C"/>
    <w:rsid w:val="003F6DCA"/>
    <w:rsid w:val="00407681"/>
    <w:rsid w:val="00422369"/>
    <w:rsid w:val="0042745C"/>
    <w:rsid w:val="0042799A"/>
    <w:rsid w:val="00442859"/>
    <w:rsid w:val="0045341F"/>
    <w:rsid w:val="00453861"/>
    <w:rsid w:val="00454056"/>
    <w:rsid w:val="00471B9E"/>
    <w:rsid w:val="00472044"/>
    <w:rsid w:val="0048757A"/>
    <w:rsid w:val="004972EF"/>
    <w:rsid w:val="004A333B"/>
    <w:rsid w:val="004A3E5D"/>
    <w:rsid w:val="004B60CE"/>
    <w:rsid w:val="004C18E9"/>
    <w:rsid w:val="004C32AB"/>
    <w:rsid w:val="004D2F79"/>
    <w:rsid w:val="004D3F3C"/>
    <w:rsid w:val="004F735B"/>
    <w:rsid w:val="005001C9"/>
    <w:rsid w:val="00503375"/>
    <w:rsid w:val="00506F73"/>
    <w:rsid w:val="00512BC8"/>
    <w:rsid w:val="005158EC"/>
    <w:rsid w:val="0052349E"/>
    <w:rsid w:val="00531131"/>
    <w:rsid w:val="00534EA8"/>
    <w:rsid w:val="00541D0E"/>
    <w:rsid w:val="0055109F"/>
    <w:rsid w:val="0055443E"/>
    <w:rsid w:val="00554782"/>
    <w:rsid w:val="005578D6"/>
    <w:rsid w:val="0056567E"/>
    <w:rsid w:val="005661E7"/>
    <w:rsid w:val="00567F75"/>
    <w:rsid w:val="00580562"/>
    <w:rsid w:val="00580924"/>
    <w:rsid w:val="0058156E"/>
    <w:rsid w:val="00581706"/>
    <w:rsid w:val="00583DDE"/>
    <w:rsid w:val="00583F38"/>
    <w:rsid w:val="00594813"/>
    <w:rsid w:val="0059720E"/>
    <w:rsid w:val="005B41DD"/>
    <w:rsid w:val="005C07F1"/>
    <w:rsid w:val="005C0CC2"/>
    <w:rsid w:val="005C40C4"/>
    <w:rsid w:val="005C47A8"/>
    <w:rsid w:val="005C5697"/>
    <w:rsid w:val="005D2D5E"/>
    <w:rsid w:val="005D6891"/>
    <w:rsid w:val="005E0DA3"/>
    <w:rsid w:val="005E1B73"/>
    <w:rsid w:val="005E31E1"/>
    <w:rsid w:val="005E4A9E"/>
    <w:rsid w:val="005E5E00"/>
    <w:rsid w:val="005E7707"/>
    <w:rsid w:val="00613CC0"/>
    <w:rsid w:val="0062342B"/>
    <w:rsid w:val="00625890"/>
    <w:rsid w:val="00626C39"/>
    <w:rsid w:val="006271EA"/>
    <w:rsid w:val="00630C4E"/>
    <w:rsid w:val="00640DA9"/>
    <w:rsid w:val="00641242"/>
    <w:rsid w:val="00642AAD"/>
    <w:rsid w:val="0064468C"/>
    <w:rsid w:val="006541D9"/>
    <w:rsid w:val="00660E71"/>
    <w:rsid w:val="00681AC8"/>
    <w:rsid w:val="00684C58"/>
    <w:rsid w:val="00684E7D"/>
    <w:rsid w:val="0069731C"/>
    <w:rsid w:val="006A18BC"/>
    <w:rsid w:val="006A55FE"/>
    <w:rsid w:val="006A68A2"/>
    <w:rsid w:val="006B40BD"/>
    <w:rsid w:val="006C2084"/>
    <w:rsid w:val="006C2411"/>
    <w:rsid w:val="006C4D52"/>
    <w:rsid w:val="006D0F0C"/>
    <w:rsid w:val="006D13CE"/>
    <w:rsid w:val="006D203C"/>
    <w:rsid w:val="006F22E3"/>
    <w:rsid w:val="006F6152"/>
    <w:rsid w:val="007016B7"/>
    <w:rsid w:val="00706434"/>
    <w:rsid w:val="0070757B"/>
    <w:rsid w:val="007108F0"/>
    <w:rsid w:val="007129A4"/>
    <w:rsid w:val="0071324C"/>
    <w:rsid w:val="007156D7"/>
    <w:rsid w:val="00717EB1"/>
    <w:rsid w:val="00724A0B"/>
    <w:rsid w:val="00731A8C"/>
    <w:rsid w:val="007372E7"/>
    <w:rsid w:val="007401F4"/>
    <w:rsid w:val="00747999"/>
    <w:rsid w:val="007515F5"/>
    <w:rsid w:val="00752B94"/>
    <w:rsid w:val="00755263"/>
    <w:rsid w:val="007559C5"/>
    <w:rsid w:val="00757875"/>
    <w:rsid w:val="00760E0F"/>
    <w:rsid w:val="0076452E"/>
    <w:rsid w:val="00773A8F"/>
    <w:rsid w:val="00783CEE"/>
    <w:rsid w:val="0078429B"/>
    <w:rsid w:val="00785B65"/>
    <w:rsid w:val="007874A5"/>
    <w:rsid w:val="0079326D"/>
    <w:rsid w:val="007A7FC5"/>
    <w:rsid w:val="007B2C66"/>
    <w:rsid w:val="007B7C2C"/>
    <w:rsid w:val="007D278D"/>
    <w:rsid w:val="007D6048"/>
    <w:rsid w:val="007E32BD"/>
    <w:rsid w:val="007E7A97"/>
    <w:rsid w:val="007F249F"/>
    <w:rsid w:val="007F2774"/>
    <w:rsid w:val="007F2E88"/>
    <w:rsid w:val="007F6537"/>
    <w:rsid w:val="008012E1"/>
    <w:rsid w:val="008159AA"/>
    <w:rsid w:val="00824715"/>
    <w:rsid w:val="00830B33"/>
    <w:rsid w:val="00834504"/>
    <w:rsid w:val="008404D4"/>
    <w:rsid w:val="00841762"/>
    <w:rsid w:val="00844577"/>
    <w:rsid w:val="008463BC"/>
    <w:rsid w:val="00852A0F"/>
    <w:rsid w:val="00856882"/>
    <w:rsid w:val="0086112B"/>
    <w:rsid w:val="008710C1"/>
    <w:rsid w:val="00883007"/>
    <w:rsid w:val="00891D86"/>
    <w:rsid w:val="00896CE9"/>
    <w:rsid w:val="008A1CDB"/>
    <w:rsid w:val="008A3B78"/>
    <w:rsid w:val="008A69C9"/>
    <w:rsid w:val="008B06FD"/>
    <w:rsid w:val="008B2B71"/>
    <w:rsid w:val="008B4B29"/>
    <w:rsid w:val="008B5A7C"/>
    <w:rsid w:val="008C2A71"/>
    <w:rsid w:val="008D27A6"/>
    <w:rsid w:val="008F6690"/>
    <w:rsid w:val="00900284"/>
    <w:rsid w:val="00903C01"/>
    <w:rsid w:val="00907284"/>
    <w:rsid w:val="009103E8"/>
    <w:rsid w:val="0092155F"/>
    <w:rsid w:val="0092339B"/>
    <w:rsid w:val="00927E1A"/>
    <w:rsid w:val="009354DD"/>
    <w:rsid w:val="00937A94"/>
    <w:rsid w:val="00940FA5"/>
    <w:rsid w:val="0094372D"/>
    <w:rsid w:val="0094448F"/>
    <w:rsid w:val="00944B87"/>
    <w:rsid w:val="009455C6"/>
    <w:rsid w:val="009503B8"/>
    <w:rsid w:val="00952163"/>
    <w:rsid w:val="009531DC"/>
    <w:rsid w:val="009553C3"/>
    <w:rsid w:val="009564D1"/>
    <w:rsid w:val="009578B8"/>
    <w:rsid w:val="00957AEB"/>
    <w:rsid w:val="009611CA"/>
    <w:rsid w:val="0096383C"/>
    <w:rsid w:val="009701F3"/>
    <w:rsid w:val="0097047A"/>
    <w:rsid w:val="00975694"/>
    <w:rsid w:val="00975EC5"/>
    <w:rsid w:val="009945EF"/>
    <w:rsid w:val="00995E8C"/>
    <w:rsid w:val="009A1CE2"/>
    <w:rsid w:val="009B1C0B"/>
    <w:rsid w:val="009C34F3"/>
    <w:rsid w:val="009D17F8"/>
    <w:rsid w:val="009E3050"/>
    <w:rsid w:val="009E307B"/>
    <w:rsid w:val="009E3A33"/>
    <w:rsid w:val="009E7A0F"/>
    <w:rsid w:val="009F4672"/>
    <w:rsid w:val="009F5099"/>
    <w:rsid w:val="00A025D9"/>
    <w:rsid w:val="00A0549F"/>
    <w:rsid w:val="00A062DB"/>
    <w:rsid w:val="00A1531B"/>
    <w:rsid w:val="00A217A3"/>
    <w:rsid w:val="00A25DE2"/>
    <w:rsid w:val="00A32D89"/>
    <w:rsid w:val="00A33559"/>
    <w:rsid w:val="00A36F7E"/>
    <w:rsid w:val="00A443AD"/>
    <w:rsid w:val="00A45967"/>
    <w:rsid w:val="00A4650D"/>
    <w:rsid w:val="00A47521"/>
    <w:rsid w:val="00A54FF7"/>
    <w:rsid w:val="00A62D24"/>
    <w:rsid w:val="00A67694"/>
    <w:rsid w:val="00A728C3"/>
    <w:rsid w:val="00A74F54"/>
    <w:rsid w:val="00A84BEC"/>
    <w:rsid w:val="00A853CD"/>
    <w:rsid w:val="00A85D4C"/>
    <w:rsid w:val="00A86374"/>
    <w:rsid w:val="00A92106"/>
    <w:rsid w:val="00A947F8"/>
    <w:rsid w:val="00A97204"/>
    <w:rsid w:val="00AA4B86"/>
    <w:rsid w:val="00AA56E3"/>
    <w:rsid w:val="00AB3D8D"/>
    <w:rsid w:val="00AC1440"/>
    <w:rsid w:val="00AC4FB9"/>
    <w:rsid w:val="00AC6A11"/>
    <w:rsid w:val="00AD118A"/>
    <w:rsid w:val="00AD488A"/>
    <w:rsid w:val="00AD7CE1"/>
    <w:rsid w:val="00AE1571"/>
    <w:rsid w:val="00AE4970"/>
    <w:rsid w:val="00AF14FA"/>
    <w:rsid w:val="00AF569C"/>
    <w:rsid w:val="00B021D6"/>
    <w:rsid w:val="00B053F1"/>
    <w:rsid w:val="00B07D54"/>
    <w:rsid w:val="00B12089"/>
    <w:rsid w:val="00B26285"/>
    <w:rsid w:val="00B3675B"/>
    <w:rsid w:val="00B4505B"/>
    <w:rsid w:val="00B458E0"/>
    <w:rsid w:val="00B5115E"/>
    <w:rsid w:val="00B53B30"/>
    <w:rsid w:val="00B55B02"/>
    <w:rsid w:val="00B630C6"/>
    <w:rsid w:val="00B66E59"/>
    <w:rsid w:val="00B73672"/>
    <w:rsid w:val="00B740F2"/>
    <w:rsid w:val="00B7511B"/>
    <w:rsid w:val="00B84301"/>
    <w:rsid w:val="00B95A01"/>
    <w:rsid w:val="00BB1C7C"/>
    <w:rsid w:val="00BB4C46"/>
    <w:rsid w:val="00BB5FD2"/>
    <w:rsid w:val="00BC379F"/>
    <w:rsid w:val="00BC4788"/>
    <w:rsid w:val="00BC542C"/>
    <w:rsid w:val="00BD4255"/>
    <w:rsid w:val="00BD429D"/>
    <w:rsid w:val="00BE4EA6"/>
    <w:rsid w:val="00BE735C"/>
    <w:rsid w:val="00BF08B1"/>
    <w:rsid w:val="00BF5CDA"/>
    <w:rsid w:val="00C025AA"/>
    <w:rsid w:val="00C102FE"/>
    <w:rsid w:val="00C2136C"/>
    <w:rsid w:val="00C2446E"/>
    <w:rsid w:val="00C41FF3"/>
    <w:rsid w:val="00C42FE4"/>
    <w:rsid w:val="00C50419"/>
    <w:rsid w:val="00C50E25"/>
    <w:rsid w:val="00C52D64"/>
    <w:rsid w:val="00C54BCE"/>
    <w:rsid w:val="00C67887"/>
    <w:rsid w:val="00C745B4"/>
    <w:rsid w:val="00C758A6"/>
    <w:rsid w:val="00C824BF"/>
    <w:rsid w:val="00C83B0A"/>
    <w:rsid w:val="00C83C0A"/>
    <w:rsid w:val="00C975B5"/>
    <w:rsid w:val="00CA355F"/>
    <w:rsid w:val="00CB0A3B"/>
    <w:rsid w:val="00CB1F02"/>
    <w:rsid w:val="00CB5FFE"/>
    <w:rsid w:val="00CC5703"/>
    <w:rsid w:val="00CD1BE7"/>
    <w:rsid w:val="00CD2BC3"/>
    <w:rsid w:val="00CD578A"/>
    <w:rsid w:val="00CE68B6"/>
    <w:rsid w:val="00CF48DD"/>
    <w:rsid w:val="00CF5058"/>
    <w:rsid w:val="00CF52EE"/>
    <w:rsid w:val="00CF7601"/>
    <w:rsid w:val="00D02A51"/>
    <w:rsid w:val="00D0382E"/>
    <w:rsid w:val="00D04232"/>
    <w:rsid w:val="00D07D1C"/>
    <w:rsid w:val="00D23A04"/>
    <w:rsid w:val="00D353A7"/>
    <w:rsid w:val="00D44314"/>
    <w:rsid w:val="00D4437F"/>
    <w:rsid w:val="00D66A46"/>
    <w:rsid w:val="00D73402"/>
    <w:rsid w:val="00D746D1"/>
    <w:rsid w:val="00D75A19"/>
    <w:rsid w:val="00D92802"/>
    <w:rsid w:val="00DA1328"/>
    <w:rsid w:val="00DB3036"/>
    <w:rsid w:val="00DB508E"/>
    <w:rsid w:val="00DC0218"/>
    <w:rsid w:val="00DE109C"/>
    <w:rsid w:val="00DE2F60"/>
    <w:rsid w:val="00E0069C"/>
    <w:rsid w:val="00E00BD8"/>
    <w:rsid w:val="00E2037C"/>
    <w:rsid w:val="00E308DA"/>
    <w:rsid w:val="00E34896"/>
    <w:rsid w:val="00E34CE9"/>
    <w:rsid w:val="00E42831"/>
    <w:rsid w:val="00E45E35"/>
    <w:rsid w:val="00E4699A"/>
    <w:rsid w:val="00E4721C"/>
    <w:rsid w:val="00E50A8E"/>
    <w:rsid w:val="00E546C4"/>
    <w:rsid w:val="00E54F96"/>
    <w:rsid w:val="00E56CB2"/>
    <w:rsid w:val="00E609A4"/>
    <w:rsid w:val="00E617CB"/>
    <w:rsid w:val="00E64938"/>
    <w:rsid w:val="00E661A6"/>
    <w:rsid w:val="00E72FE8"/>
    <w:rsid w:val="00E73467"/>
    <w:rsid w:val="00E73731"/>
    <w:rsid w:val="00E76205"/>
    <w:rsid w:val="00E76708"/>
    <w:rsid w:val="00E82FCB"/>
    <w:rsid w:val="00E836A8"/>
    <w:rsid w:val="00E8569F"/>
    <w:rsid w:val="00E8650E"/>
    <w:rsid w:val="00E90B02"/>
    <w:rsid w:val="00E95052"/>
    <w:rsid w:val="00E954AF"/>
    <w:rsid w:val="00EA526F"/>
    <w:rsid w:val="00EB1A02"/>
    <w:rsid w:val="00EB4882"/>
    <w:rsid w:val="00EB7D6D"/>
    <w:rsid w:val="00ED0F03"/>
    <w:rsid w:val="00ED2E8F"/>
    <w:rsid w:val="00ED33D2"/>
    <w:rsid w:val="00ED464E"/>
    <w:rsid w:val="00ED532E"/>
    <w:rsid w:val="00ED663C"/>
    <w:rsid w:val="00ED6FB9"/>
    <w:rsid w:val="00EE266F"/>
    <w:rsid w:val="00EE32BE"/>
    <w:rsid w:val="00EE55F5"/>
    <w:rsid w:val="00EF1027"/>
    <w:rsid w:val="00EF4D7C"/>
    <w:rsid w:val="00EF7F10"/>
    <w:rsid w:val="00F0244E"/>
    <w:rsid w:val="00F0251C"/>
    <w:rsid w:val="00F048EC"/>
    <w:rsid w:val="00F05BB3"/>
    <w:rsid w:val="00F12323"/>
    <w:rsid w:val="00F20685"/>
    <w:rsid w:val="00F21504"/>
    <w:rsid w:val="00F245D3"/>
    <w:rsid w:val="00F305BF"/>
    <w:rsid w:val="00F36068"/>
    <w:rsid w:val="00F41F45"/>
    <w:rsid w:val="00F4360C"/>
    <w:rsid w:val="00F43751"/>
    <w:rsid w:val="00F44890"/>
    <w:rsid w:val="00F461E4"/>
    <w:rsid w:val="00F560FE"/>
    <w:rsid w:val="00F60F7F"/>
    <w:rsid w:val="00F61645"/>
    <w:rsid w:val="00F718F6"/>
    <w:rsid w:val="00F72C53"/>
    <w:rsid w:val="00F73594"/>
    <w:rsid w:val="00F7515F"/>
    <w:rsid w:val="00F7664C"/>
    <w:rsid w:val="00F76A1E"/>
    <w:rsid w:val="00F77661"/>
    <w:rsid w:val="00F81FC2"/>
    <w:rsid w:val="00F82F5E"/>
    <w:rsid w:val="00F90B62"/>
    <w:rsid w:val="00F916A3"/>
    <w:rsid w:val="00F9737B"/>
    <w:rsid w:val="00F97934"/>
    <w:rsid w:val="00FA0AE4"/>
    <w:rsid w:val="00FA1B43"/>
    <w:rsid w:val="00FA3898"/>
    <w:rsid w:val="00FA710D"/>
    <w:rsid w:val="00FA750B"/>
    <w:rsid w:val="00FB143E"/>
    <w:rsid w:val="00FB718D"/>
    <w:rsid w:val="00FC6AB6"/>
    <w:rsid w:val="00FD26EF"/>
    <w:rsid w:val="00FE03B9"/>
    <w:rsid w:val="00FE3A7B"/>
    <w:rsid w:val="00FE66C9"/>
    <w:rsid w:val="00FF75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3036"/>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30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3036"/>
    <w:pPr>
      <w:keepNext/>
      <w:outlineLvl w:val="1"/>
    </w:pPr>
    <w:rPr>
      <w:szCs w:val="20"/>
    </w:rPr>
  </w:style>
  <w:style w:type="paragraph" w:styleId="Heading3">
    <w:name w:val="heading 3"/>
    <w:basedOn w:val="Normal"/>
    <w:next w:val="Normal"/>
    <w:link w:val="Heading3Char"/>
    <w:uiPriority w:val="99"/>
    <w:qFormat/>
    <w:rsid w:val="00DB30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3036"/>
    <w:pPr>
      <w:keepNext/>
      <w:jc w:val="both"/>
      <w:outlineLvl w:val="3"/>
    </w:pPr>
    <w:rPr>
      <w:sz w:val="28"/>
    </w:rPr>
  </w:style>
  <w:style w:type="paragraph" w:styleId="Heading5">
    <w:name w:val="heading 5"/>
    <w:basedOn w:val="Normal"/>
    <w:next w:val="Normal"/>
    <w:link w:val="Heading5Char"/>
    <w:uiPriority w:val="99"/>
    <w:qFormat/>
    <w:rsid w:val="00DB3036"/>
    <w:pPr>
      <w:spacing w:before="240" w:after="60"/>
      <w:outlineLvl w:val="4"/>
    </w:pPr>
    <w:rPr>
      <w:b/>
      <w:bCs/>
      <w:i/>
      <w:iCs/>
      <w:sz w:val="26"/>
      <w:szCs w:val="26"/>
    </w:rPr>
  </w:style>
  <w:style w:type="paragraph" w:styleId="Heading6">
    <w:name w:val="heading 6"/>
    <w:basedOn w:val="Normal"/>
    <w:next w:val="Normal"/>
    <w:link w:val="Heading6Char"/>
    <w:uiPriority w:val="99"/>
    <w:qFormat/>
    <w:rsid w:val="00DB3036"/>
    <w:pPr>
      <w:spacing w:before="240" w:after="60"/>
      <w:outlineLvl w:val="5"/>
    </w:pPr>
    <w:rPr>
      <w:b/>
      <w:bCs/>
      <w:sz w:val="22"/>
      <w:szCs w:val="22"/>
    </w:rPr>
  </w:style>
  <w:style w:type="paragraph" w:styleId="Heading7">
    <w:name w:val="heading 7"/>
    <w:basedOn w:val="Normal"/>
    <w:next w:val="Normal"/>
    <w:link w:val="Heading7Char"/>
    <w:uiPriority w:val="99"/>
    <w:qFormat/>
    <w:rsid w:val="00DB3036"/>
    <w:pPr>
      <w:keepNext/>
      <w:jc w:val="both"/>
      <w:outlineLvl w:val="6"/>
    </w:pPr>
    <w:rPr>
      <w:b/>
      <w:bCs/>
      <w:szCs w:val="22"/>
    </w:rPr>
  </w:style>
  <w:style w:type="paragraph" w:styleId="Heading8">
    <w:name w:val="heading 8"/>
    <w:basedOn w:val="Normal"/>
    <w:next w:val="Normal"/>
    <w:link w:val="Heading8Char"/>
    <w:uiPriority w:val="99"/>
    <w:qFormat/>
    <w:rsid w:val="00DB3036"/>
    <w:pPr>
      <w:keepNext/>
      <w:ind w:firstLine="720"/>
      <w:jc w:val="center"/>
      <w:outlineLvl w:val="7"/>
    </w:pPr>
    <w:rPr>
      <w:b/>
      <w:bCs/>
      <w:sz w:val="22"/>
      <w:szCs w:val="22"/>
    </w:rPr>
  </w:style>
  <w:style w:type="paragraph" w:styleId="Heading9">
    <w:name w:val="heading 9"/>
    <w:basedOn w:val="Normal"/>
    <w:next w:val="Normal"/>
    <w:link w:val="Heading9Char"/>
    <w:uiPriority w:val="99"/>
    <w:qFormat/>
    <w:rsid w:val="00DB303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03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B3036"/>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DB3036"/>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DB3036"/>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DB3036"/>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DB3036"/>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DB3036"/>
    <w:rPr>
      <w:rFonts w:ascii="Times New Roman" w:hAnsi="Times New Roman" w:cs="Times New Roman"/>
      <w:b/>
      <w:bCs/>
      <w:sz w:val="24"/>
      <w:lang w:eastAsia="ru-RU"/>
    </w:rPr>
  </w:style>
  <w:style w:type="character" w:customStyle="1" w:styleId="Heading8Char">
    <w:name w:val="Heading 8 Char"/>
    <w:basedOn w:val="DefaultParagraphFont"/>
    <w:link w:val="Heading8"/>
    <w:uiPriority w:val="99"/>
    <w:locked/>
    <w:rsid w:val="00DB3036"/>
    <w:rPr>
      <w:rFonts w:ascii="Times New Roman" w:hAnsi="Times New Roman" w:cs="Times New Roman"/>
      <w:b/>
      <w:bCs/>
      <w:lang w:eastAsia="ru-RU"/>
    </w:rPr>
  </w:style>
  <w:style w:type="character" w:customStyle="1" w:styleId="Heading9Char">
    <w:name w:val="Heading 9 Char"/>
    <w:basedOn w:val="DefaultParagraphFont"/>
    <w:link w:val="Heading9"/>
    <w:uiPriority w:val="99"/>
    <w:locked/>
    <w:rsid w:val="00DB3036"/>
    <w:rPr>
      <w:rFonts w:ascii="Arial" w:hAnsi="Arial" w:cs="Arial"/>
      <w:lang w:eastAsia="ru-RU"/>
    </w:rPr>
  </w:style>
  <w:style w:type="paragraph" w:styleId="Footer">
    <w:name w:val="footer"/>
    <w:basedOn w:val="Normal"/>
    <w:link w:val="FooterChar"/>
    <w:uiPriority w:val="99"/>
    <w:rsid w:val="00DB3036"/>
    <w:pPr>
      <w:tabs>
        <w:tab w:val="center" w:pos="4677"/>
        <w:tab w:val="right" w:pos="9355"/>
      </w:tabs>
    </w:pPr>
  </w:style>
  <w:style w:type="character" w:customStyle="1" w:styleId="FooterChar">
    <w:name w:val="Footer Char"/>
    <w:basedOn w:val="DefaultParagraphFont"/>
    <w:link w:val="Footer"/>
    <w:uiPriority w:val="99"/>
    <w:locked/>
    <w:rsid w:val="00DB3036"/>
    <w:rPr>
      <w:rFonts w:ascii="Times New Roman" w:hAnsi="Times New Roman" w:cs="Times New Roman"/>
      <w:sz w:val="24"/>
      <w:szCs w:val="24"/>
      <w:lang w:eastAsia="ru-RU"/>
    </w:rPr>
  </w:style>
  <w:style w:type="character" w:styleId="PageNumber">
    <w:name w:val="page number"/>
    <w:basedOn w:val="DefaultParagraphFont"/>
    <w:uiPriority w:val="99"/>
    <w:rsid w:val="00DB3036"/>
    <w:rPr>
      <w:rFonts w:cs="Times New Roman"/>
    </w:rPr>
  </w:style>
  <w:style w:type="paragraph" w:styleId="BlockText">
    <w:name w:val="Block Text"/>
    <w:basedOn w:val="Normal"/>
    <w:uiPriority w:val="99"/>
    <w:rsid w:val="00DB3036"/>
    <w:pPr>
      <w:ind w:left="284" w:right="-1050"/>
      <w:jc w:val="both"/>
    </w:pPr>
    <w:rPr>
      <w:szCs w:val="20"/>
    </w:rPr>
  </w:style>
  <w:style w:type="paragraph" w:styleId="FootnoteText">
    <w:name w:val="footnote text"/>
    <w:basedOn w:val="Normal"/>
    <w:link w:val="FootnoteTextChar"/>
    <w:uiPriority w:val="99"/>
    <w:semiHidden/>
    <w:rsid w:val="00DB3036"/>
    <w:pPr>
      <w:spacing w:line="288" w:lineRule="auto"/>
      <w:ind w:firstLine="567"/>
      <w:jc w:val="both"/>
    </w:pPr>
    <w:rPr>
      <w:sz w:val="20"/>
      <w:szCs w:val="20"/>
    </w:rPr>
  </w:style>
  <w:style w:type="character" w:customStyle="1" w:styleId="FootnoteTextChar">
    <w:name w:val="Footnote Text Char"/>
    <w:basedOn w:val="DefaultParagraphFont"/>
    <w:link w:val="FootnoteText"/>
    <w:uiPriority w:val="99"/>
    <w:semiHidden/>
    <w:locked/>
    <w:rsid w:val="00DB303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B3036"/>
    <w:rPr>
      <w:rFonts w:cs="Times New Roman"/>
      <w:vertAlign w:val="superscript"/>
    </w:rPr>
  </w:style>
  <w:style w:type="paragraph" w:customStyle="1" w:styleId="1">
    <w:name w:val="Основной текст1"/>
    <w:basedOn w:val="Normal"/>
    <w:uiPriority w:val="99"/>
    <w:rsid w:val="00DB3036"/>
    <w:pPr>
      <w:widowControl w:val="0"/>
      <w:ind w:right="271"/>
      <w:jc w:val="both"/>
    </w:pPr>
    <w:rPr>
      <w:szCs w:val="20"/>
    </w:rPr>
  </w:style>
  <w:style w:type="paragraph" w:styleId="BodyTextIndent">
    <w:name w:val="Body Text Indent"/>
    <w:basedOn w:val="Normal"/>
    <w:link w:val="BodyTextIndentChar"/>
    <w:uiPriority w:val="99"/>
    <w:rsid w:val="00DB3036"/>
    <w:pPr>
      <w:ind w:left="-360" w:firstLine="706"/>
      <w:jc w:val="both"/>
    </w:pPr>
    <w:rPr>
      <w:sz w:val="28"/>
    </w:rPr>
  </w:style>
  <w:style w:type="character" w:customStyle="1" w:styleId="BodyTextIndentChar">
    <w:name w:val="Body Text Indent Char"/>
    <w:basedOn w:val="DefaultParagraphFont"/>
    <w:link w:val="BodyTextIndent"/>
    <w:uiPriority w:val="99"/>
    <w:locked/>
    <w:rsid w:val="00DB3036"/>
    <w:rPr>
      <w:rFonts w:ascii="Times New Roman" w:hAnsi="Times New Roman" w:cs="Times New Roman"/>
      <w:sz w:val="24"/>
      <w:szCs w:val="24"/>
      <w:lang w:eastAsia="ru-RU"/>
    </w:rPr>
  </w:style>
  <w:style w:type="paragraph" w:styleId="Caption">
    <w:name w:val="caption"/>
    <w:basedOn w:val="Normal"/>
    <w:next w:val="Normal"/>
    <w:uiPriority w:val="99"/>
    <w:qFormat/>
    <w:rsid w:val="00DB3036"/>
    <w:pPr>
      <w:ind w:right="-381"/>
      <w:jc w:val="both"/>
    </w:pPr>
    <w:rPr>
      <w:b/>
      <w:szCs w:val="20"/>
    </w:rPr>
  </w:style>
  <w:style w:type="table" w:styleId="TableGrid">
    <w:name w:val="Table Grid"/>
    <w:basedOn w:val="TableNormal"/>
    <w:uiPriority w:val="99"/>
    <w:rsid w:val="00DB3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3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036"/>
    <w:rPr>
      <w:rFonts w:ascii="Tahoma" w:hAnsi="Tahoma" w:cs="Tahoma"/>
      <w:sz w:val="16"/>
      <w:szCs w:val="16"/>
      <w:lang w:eastAsia="ru-RU"/>
    </w:rPr>
  </w:style>
  <w:style w:type="paragraph" w:styleId="BodyText2">
    <w:name w:val="Body Text 2"/>
    <w:basedOn w:val="Normal"/>
    <w:link w:val="BodyText2Char"/>
    <w:uiPriority w:val="99"/>
    <w:rsid w:val="00DB3036"/>
    <w:pPr>
      <w:spacing w:after="120" w:line="480" w:lineRule="auto"/>
    </w:pPr>
  </w:style>
  <w:style w:type="character" w:customStyle="1" w:styleId="BodyText2Char">
    <w:name w:val="Body Text 2 Char"/>
    <w:basedOn w:val="DefaultParagraphFont"/>
    <w:link w:val="BodyText2"/>
    <w:uiPriority w:val="99"/>
    <w:locked/>
    <w:rsid w:val="00DB303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B3036"/>
    <w:pPr>
      <w:spacing w:after="120" w:line="480" w:lineRule="auto"/>
      <w:ind w:left="283"/>
    </w:pPr>
  </w:style>
  <w:style w:type="character" w:customStyle="1" w:styleId="BodyTextIndent2Char">
    <w:name w:val="Body Text Indent 2 Char"/>
    <w:basedOn w:val="DefaultParagraphFont"/>
    <w:link w:val="BodyTextIndent2"/>
    <w:uiPriority w:val="99"/>
    <w:locked/>
    <w:rsid w:val="00DB3036"/>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DB303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B3036"/>
    <w:rPr>
      <w:rFonts w:ascii="Times New Roman" w:hAnsi="Times New Roman" w:cs="Times New Roman"/>
      <w:sz w:val="16"/>
      <w:szCs w:val="16"/>
      <w:lang w:eastAsia="ru-RU"/>
    </w:rPr>
  </w:style>
  <w:style w:type="paragraph" w:styleId="NormalIndent">
    <w:name w:val="Normal Indent"/>
    <w:basedOn w:val="Normal"/>
    <w:uiPriority w:val="99"/>
    <w:rsid w:val="00DB3036"/>
    <w:pPr>
      <w:widowControl w:val="0"/>
      <w:autoSpaceDE w:val="0"/>
      <w:autoSpaceDN w:val="0"/>
      <w:adjustRightInd w:val="0"/>
      <w:spacing w:line="276" w:lineRule="auto"/>
      <w:ind w:left="708" w:firstLine="240"/>
    </w:pPr>
    <w:rPr>
      <w:sz w:val="20"/>
      <w:szCs w:val="20"/>
    </w:rPr>
  </w:style>
  <w:style w:type="paragraph" w:styleId="List2">
    <w:name w:val="List 2"/>
    <w:basedOn w:val="Normal"/>
    <w:uiPriority w:val="99"/>
    <w:rsid w:val="00DB3036"/>
    <w:pPr>
      <w:widowControl w:val="0"/>
      <w:autoSpaceDE w:val="0"/>
      <w:autoSpaceDN w:val="0"/>
      <w:adjustRightInd w:val="0"/>
      <w:spacing w:line="276" w:lineRule="auto"/>
      <w:ind w:left="566" w:hanging="283"/>
    </w:pPr>
    <w:rPr>
      <w:sz w:val="20"/>
      <w:szCs w:val="20"/>
    </w:rPr>
  </w:style>
  <w:style w:type="paragraph" w:styleId="List4">
    <w:name w:val="List 4"/>
    <w:basedOn w:val="Normal"/>
    <w:uiPriority w:val="99"/>
    <w:rsid w:val="00DB3036"/>
    <w:pPr>
      <w:widowControl w:val="0"/>
      <w:autoSpaceDE w:val="0"/>
      <w:autoSpaceDN w:val="0"/>
      <w:adjustRightInd w:val="0"/>
      <w:spacing w:line="276" w:lineRule="auto"/>
      <w:ind w:left="1132" w:hanging="283"/>
    </w:pPr>
    <w:rPr>
      <w:sz w:val="20"/>
      <w:szCs w:val="20"/>
    </w:rPr>
  </w:style>
  <w:style w:type="paragraph" w:styleId="ListBullet3">
    <w:name w:val="List Bullet 3"/>
    <w:basedOn w:val="Normal"/>
    <w:autoRedefine/>
    <w:uiPriority w:val="99"/>
    <w:rsid w:val="00DB3036"/>
    <w:pPr>
      <w:widowControl w:val="0"/>
      <w:numPr>
        <w:numId w:val="8"/>
      </w:numPr>
      <w:autoSpaceDE w:val="0"/>
      <w:autoSpaceDN w:val="0"/>
      <w:adjustRightInd w:val="0"/>
      <w:spacing w:line="276" w:lineRule="auto"/>
      <w:jc w:val="both"/>
    </w:pPr>
    <w:rPr>
      <w:color w:val="000080"/>
      <w:szCs w:val="20"/>
    </w:rPr>
  </w:style>
  <w:style w:type="paragraph" w:styleId="ListContinue2">
    <w:name w:val="List Continue 2"/>
    <w:basedOn w:val="Normal"/>
    <w:uiPriority w:val="99"/>
    <w:rsid w:val="00DB3036"/>
    <w:pPr>
      <w:widowControl w:val="0"/>
      <w:autoSpaceDE w:val="0"/>
      <w:autoSpaceDN w:val="0"/>
      <w:adjustRightInd w:val="0"/>
      <w:spacing w:after="120" w:line="276" w:lineRule="auto"/>
      <w:ind w:left="566" w:firstLine="240"/>
    </w:pPr>
    <w:rPr>
      <w:sz w:val="20"/>
      <w:szCs w:val="20"/>
    </w:rPr>
  </w:style>
  <w:style w:type="paragraph" w:customStyle="1" w:styleId="FR2">
    <w:name w:val="FR2"/>
    <w:uiPriority w:val="99"/>
    <w:rsid w:val="00DB3036"/>
    <w:pPr>
      <w:widowControl w:val="0"/>
      <w:autoSpaceDE w:val="0"/>
      <w:autoSpaceDN w:val="0"/>
      <w:adjustRightInd w:val="0"/>
      <w:spacing w:before="260"/>
      <w:ind w:firstLine="280"/>
    </w:pPr>
    <w:rPr>
      <w:rFonts w:ascii="Arial" w:eastAsia="Times New Roman" w:hAnsi="Arial" w:cs="Arial"/>
      <w:sz w:val="20"/>
      <w:szCs w:val="20"/>
    </w:rPr>
  </w:style>
  <w:style w:type="paragraph" w:customStyle="1" w:styleId="10">
    <w:name w:val="Цитата1"/>
    <w:basedOn w:val="Normal"/>
    <w:uiPriority w:val="99"/>
    <w:rsid w:val="00DB3036"/>
    <w:pPr>
      <w:ind w:left="284" w:right="-1050"/>
      <w:jc w:val="both"/>
    </w:pPr>
    <w:rPr>
      <w:szCs w:val="20"/>
      <w:lang w:eastAsia="ar-SA"/>
    </w:rPr>
  </w:style>
  <w:style w:type="paragraph" w:customStyle="1" w:styleId="a0">
    <w:name w:val="Знак"/>
    <w:basedOn w:val="Normal"/>
    <w:uiPriority w:val="99"/>
    <w:rsid w:val="00DB3036"/>
    <w:pPr>
      <w:spacing w:after="160" w:line="240" w:lineRule="exact"/>
    </w:pPr>
    <w:rPr>
      <w:rFonts w:ascii="Verdana" w:hAnsi="Verdana"/>
      <w:sz w:val="20"/>
      <w:szCs w:val="20"/>
      <w:lang w:val="en-US" w:eastAsia="en-US"/>
    </w:rPr>
  </w:style>
  <w:style w:type="paragraph" w:customStyle="1" w:styleId="ConsPlusTitle">
    <w:name w:val="ConsPlusTitle"/>
    <w:uiPriority w:val="99"/>
    <w:rsid w:val="00DB303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DB303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B3036"/>
    <w:pPr>
      <w:widowControl w:val="0"/>
      <w:autoSpaceDE w:val="0"/>
      <w:autoSpaceDN w:val="0"/>
      <w:adjustRightInd w:val="0"/>
    </w:pPr>
    <w:rPr>
      <w:rFonts w:ascii="Courier New" w:eastAsia="Times New Roman" w:hAnsi="Courier New" w:cs="Courier New"/>
      <w:sz w:val="20"/>
      <w:szCs w:val="20"/>
    </w:rPr>
  </w:style>
  <w:style w:type="character" w:customStyle="1" w:styleId="HeaderChar">
    <w:name w:val="Header Char"/>
    <w:basedOn w:val="DefaultParagraphFont"/>
    <w:link w:val="Header"/>
    <w:uiPriority w:val="99"/>
    <w:locked/>
    <w:rsid w:val="00DB3036"/>
    <w:rPr>
      <w:rFonts w:cs="Times New Roman"/>
      <w:lang w:eastAsia="ru-RU"/>
    </w:rPr>
  </w:style>
  <w:style w:type="paragraph" w:styleId="Header">
    <w:name w:val="header"/>
    <w:basedOn w:val="Normal"/>
    <w:link w:val="HeaderChar"/>
    <w:uiPriority w:val="99"/>
    <w:rsid w:val="00DB3036"/>
    <w:pPr>
      <w:tabs>
        <w:tab w:val="center" w:pos="4153"/>
        <w:tab w:val="right" w:pos="8306"/>
      </w:tabs>
    </w:pPr>
    <w:rPr>
      <w:rFonts w:ascii="Calibri" w:eastAsia="Calibri" w:hAnsi="Calibri"/>
      <w:sz w:val="22"/>
      <w:szCs w:val="22"/>
    </w:rPr>
  </w:style>
  <w:style w:type="character" w:customStyle="1" w:styleId="HeaderChar1">
    <w:name w:val="Header Char1"/>
    <w:basedOn w:val="DefaultParagraphFont"/>
    <w:link w:val="Header"/>
    <w:uiPriority w:val="99"/>
    <w:semiHidden/>
    <w:locked/>
    <w:rsid w:val="002059F2"/>
    <w:rPr>
      <w:rFonts w:ascii="Times New Roman" w:hAnsi="Times New Roman" w:cs="Times New Roman"/>
      <w:sz w:val="24"/>
      <w:szCs w:val="24"/>
    </w:rPr>
  </w:style>
  <w:style w:type="character" w:customStyle="1" w:styleId="11">
    <w:name w:val="Верхний колонтитул Знак1"/>
    <w:basedOn w:val="DefaultParagraphFont"/>
    <w:uiPriority w:val="99"/>
    <w:semiHidden/>
    <w:rsid w:val="00DB3036"/>
    <w:rPr>
      <w:rFonts w:ascii="Times New Roman" w:hAnsi="Times New Roman" w:cs="Times New Roman"/>
      <w:sz w:val="24"/>
      <w:szCs w:val="24"/>
      <w:lang w:eastAsia="ru-RU"/>
    </w:rPr>
  </w:style>
  <w:style w:type="paragraph" w:styleId="Title">
    <w:name w:val="Title"/>
    <w:basedOn w:val="Normal"/>
    <w:link w:val="TitleChar"/>
    <w:uiPriority w:val="99"/>
    <w:qFormat/>
    <w:rsid w:val="00DB3036"/>
    <w:pPr>
      <w:jc w:val="center"/>
    </w:pPr>
    <w:rPr>
      <w:b/>
      <w:szCs w:val="20"/>
    </w:rPr>
  </w:style>
  <w:style w:type="character" w:customStyle="1" w:styleId="TitleChar">
    <w:name w:val="Title Char"/>
    <w:basedOn w:val="DefaultParagraphFont"/>
    <w:link w:val="Title"/>
    <w:uiPriority w:val="99"/>
    <w:locked/>
    <w:rsid w:val="00DB3036"/>
    <w:rPr>
      <w:rFonts w:ascii="Times New Roman" w:hAnsi="Times New Roman" w:cs="Times New Roman"/>
      <w:b/>
      <w:sz w:val="20"/>
      <w:szCs w:val="20"/>
      <w:lang w:eastAsia="ru-RU"/>
    </w:rPr>
  </w:style>
  <w:style w:type="character" w:customStyle="1" w:styleId="BodyTextChar">
    <w:name w:val="Body Text Char"/>
    <w:basedOn w:val="DefaultParagraphFont"/>
    <w:link w:val="BodyText"/>
    <w:uiPriority w:val="99"/>
    <w:locked/>
    <w:rsid w:val="00DB3036"/>
    <w:rPr>
      <w:rFonts w:cs="Times New Roman"/>
      <w:sz w:val="28"/>
      <w:lang w:eastAsia="ru-RU"/>
    </w:rPr>
  </w:style>
  <w:style w:type="paragraph" w:styleId="BodyText">
    <w:name w:val="Body Text"/>
    <w:basedOn w:val="Normal"/>
    <w:link w:val="BodyTextChar"/>
    <w:uiPriority w:val="99"/>
    <w:rsid w:val="00DB3036"/>
    <w:rPr>
      <w:rFonts w:ascii="Calibri" w:eastAsia="Calibri" w:hAnsi="Calibri"/>
      <w:sz w:val="28"/>
      <w:szCs w:val="22"/>
    </w:rPr>
  </w:style>
  <w:style w:type="character" w:customStyle="1" w:styleId="BodyTextChar1">
    <w:name w:val="Body Text Char1"/>
    <w:basedOn w:val="DefaultParagraphFont"/>
    <w:link w:val="BodyText"/>
    <w:uiPriority w:val="99"/>
    <w:semiHidden/>
    <w:locked/>
    <w:rsid w:val="002059F2"/>
    <w:rPr>
      <w:rFonts w:ascii="Times New Roman" w:hAnsi="Times New Roman" w:cs="Times New Roman"/>
      <w:sz w:val="24"/>
      <w:szCs w:val="24"/>
    </w:rPr>
  </w:style>
  <w:style w:type="character" w:customStyle="1" w:styleId="12">
    <w:name w:val="Основной текст Знак1"/>
    <w:basedOn w:val="DefaultParagraphFont"/>
    <w:uiPriority w:val="99"/>
    <w:semiHidden/>
    <w:rsid w:val="00DB3036"/>
    <w:rPr>
      <w:rFonts w:ascii="Times New Roman" w:hAnsi="Times New Roman" w:cs="Times New Roman"/>
      <w:sz w:val="24"/>
      <w:szCs w:val="24"/>
      <w:lang w:eastAsia="ru-RU"/>
    </w:rPr>
  </w:style>
  <w:style w:type="character" w:customStyle="1" w:styleId="HTMLPreformattedChar">
    <w:name w:val="HTML Preformatted Char"/>
    <w:basedOn w:val="DefaultParagraphFont"/>
    <w:link w:val="HTMLPreformatted"/>
    <w:uiPriority w:val="99"/>
    <w:locked/>
    <w:rsid w:val="00DB3036"/>
    <w:rPr>
      <w:rFonts w:ascii="Courier New" w:hAnsi="Courier New" w:cs="Times New Roman"/>
      <w:lang w:eastAsia="ru-RU"/>
    </w:rPr>
  </w:style>
  <w:style w:type="paragraph" w:styleId="HTMLPreformatted">
    <w:name w:val="HTML Preformatted"/>
    <w:basedOn w:val="Normal"/>
    <w:link w:val="HTMLPreformattedChar"/>
    <w:uiPriority w:val="99"/>
    <w:rsid w:val="00DB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2"/>
      <w:szCs w:val="22"/>
    </w:rPr>
  </w:style>
  <w:style w:type="character" w:customStyle="1" w:styleId="HTMLPreformattedChar1">
    <w:name w:val="HTML Preformatted Char1"/>
    <w:basedOn w:val="DefaultParagraphFont"/>
    <w:link w:val="HTMLPreformatted"/>
    <w:uiPriority w:val="99"/>
    <w:semiHidden/>
    <w:locked/>
    <w:rsid w:val="002059F2"/>
    <w:rPr>
      <w:rFonts w:ascii="Courier New" w:hAnsi="Courier New" w:cs="Courier New"/>
      <w:sz w:val="20"/>
      <w:szCs w:val="20"/>
    </w:rPr>
  </w:style>
  <w:style w:type="character" w:customStyle="1" w:styleId="HTML1">
    <w:name w:val="Стандартный HTML Знак1"/>
    <w:basedOn w:val="DefaultParagraphFont"/>
    <w:uiPriority w:val="99"/>
    <w:semiHidden/>
    <w:rsid w:val="00DB3036"/>
    <w:rPr>
      <w:rFonts w:ascii="Consolas" w:hAnsi="Consolas" w:cs="Times New Roman"/>
      <w:sz w:val="20"/>
      <w:szCs w:val="20"/>
      <w:lang w:eastAsia="ru-RU"/>
    </w:rPr>
  </w:style>
  <w:style w:type="paragraph" w:styleId="Subtitle">
    <w:name w:val="Subtitle"/>
    <w:basedOn w:val="Normal"/>
    <w:link w:val="SubtitleChar"/>
    <w:uiPriority w:val="99"/>
    <w:qFormat/>
    <w:rsid w:val="00DB3036"/>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DB3036"/>
    <w:rPr>
      <w:rFonts w:ascii="Arial" w:hAnsi="Arial" w:cs="Arial"/>
      <w:sz w:val="24"/>
      <w:szCs w:val="24"/>
      <w:lang w:eastAsia="ru-RU"/>
    </w:rPr>
  </w:style>
  <w:style w:type="character" w:customStyle="1" w:styleId="BodyText3Char">
    <w:name w:val="Body Text 3 Char"/>
    <w:basedOn w:val="DefaultParagraphFont"/>
    <w:link w:val="BodyText3"/>
    <w:uiPriority w:val="99"/>
    <w:locked/>
    <w:rsid w:val="00DB3036"/>
    <w:rPr>
      <w:rFonts w:cs="Times New Roman"/>
      <w:sz w:val="16"/>
      <w:szCs w:val="16"/>
      <w:lang w:eastAsia="ru-RU"/>
    </w:rPr>
  </w:style>
  <w:style w:type="paragraph" w:styleId="BodyText3">
    <w:name w:val="Body Text 3"/>
    <w:basedOn w:val="Normal"/>
    <w:link w:val="BodyText3Char"/>
    <w:uiPriority w:val="99"/>
    <w:rsid w:val="00DB3036"/>
    <w:pPr>
      <w:spacing w:after="120"/>
    </w:pPr>
    <w:rPr>
      <w:rFonts w:ascii="Calibri" w:eastAsia="Calibri" w:hAnsi="Calibri"/>
      <w:sz w:val="16"/>
      <w:szCs w:val="16"/>
    </w:rPr>
  </w:style>
  <w:style w:type="character" w:customStyle="1" w:styleId="BodyText3Char1">
    <w:name w:val="Body Text 3 Char1"/>
    <w:basedOn w:val="DefaultParagraphFont"/>
    <w:link w:val="BodyText3"/>
    <w:uiPriority w:val="99"/>
    <w:semiHidden/>
    <w:locked/>
    <w:rsid w:val="002059F2"/>
    <w:rPr>
      <w:rFonts w:ascii="Times New Roman" w:hAnsi="Times New Roman" w:cs="Times New Roman"/>
      <w:sz w:val="16"/>
      <w:szCs w:val="16"/>
    </w:rPr>
  </w:style>
  <w:style w:type="character" w:customStyle="1" w:styleId="31">
    <w:name w:val="Основной текст 3 Знак1"/>
    <w:basedOn w:val="DefaultParagraphFont"/>
    <w:uiPriority w:val="99"/>
    <w:semiHidden/>
    <w:rsid w:val="00DB3036"/>
    <w:rPr>
      <w:rFonts w:ascii="Times New Roman" w:hAnsi="Times New Roman" w:cs="Times New Roman"/>
      <w:sz w:val="16"/>
      <w:szCs w:val="16"/>
      <w:lang w:eastAsia="ru-RU"/>
    </w:rPr>
  </w:style>
  <w:style w:type="paragraph" w:customStyle="1" w:styleId="FR5">
    <w:name w:val="FR5"/>
    <w:uiPriority w:val="99"/>
    <w:rsid w:val="00DB3036"/>
    <w:pPr>
      <w:widowControl w:val="0"/>
      <w:autoSpaceDE w:val="0"/>
      <w:autoSpaceDN w:val="0"/>
      <w:adjustRightInd w:val="0"/>
      <w:jc w:val="right"/>
    </w:pPr>
    <w:rPr>
      <w:rFonts w:ascii="Arial" w:eastAsia="Times New Roman" w:hAnsi="Arial" w:cs="Arial"/>
      <w:noProof/>
      <w:sz w:val="12"/>
      <w:szCs w:val="12"/>
    </w:rPr>
  </w:style>
  <w:style w:type="paragraph" w:customStyle="1" w:styleId="FR3">
    <w:name w:val="FR3"/>
    <w:uiPriority w:val="99"/>
    <w:rsid w:val="00DB3036"/>
    <w:pPr>
      <w:widowControl w:val="0"/>
      <w:autoSpaceDE w:val="0"/>
      <w:autoSpaceDN w:val="0"/>
      <w:adjustRightInd w:val="0"/>
      <w:jc w:val="both"/>
    </w:pPr>
    <w:rPr>
      <w:rFonts w:ascii="Arial" w:eastAsia="Times New Roman" w:hAnsi="Arial" w:cs="Arial"/>
      <w:sz w:val="28"/>
      <w:szCs w:val="28"/>
    </w:rPr>
  </w:style>
  <w:style w:type="paragraph" w:customStyle="1" w:styleId="FR1">
    <w:name w:val="FR1"/>
    <w:uiPriority w:val="99"/>
    <w:rsid w:val="00DB3036"/>
    <w:pPr>
      <w:widowControl w:val="0"/>
      <w:autoSpaceDE w:val="0"/>
      <w:autoSpaceDN w:val="0"/>
      <w:adjustRightInd w:val="0"/>
      <w:jc w:val="right"/>
    </w:pPr>
    <w:rPr>
      <w:rFonts w:ascii="Arial" w:eastAsia="Times New Roman" w:hAnsi="Arial" w:cs="Arial"/>
      <w:sz w:val="56"/>
      <w:szCs w:val="56"/>
    </w:rPr>
  </w:style>
  <w:style w:type="paragraph" w:customStyle="1" w:styleId="FR4">
    <w:name w:val="FR4"/>
    <w:uiPriority w:val="99"/>
    <w:rsid w:val="00DB3036"/>
    <w:pPr>
      <w:widowControl w:val="0"/>
      <w:autoSpaceDE w:val="0"/>
      <w:autoSpaceDN w:val="0"/>
      <w:adjustRightInd w:val="0"/>
      <w:spacing w:line="380" w:lineRule="auto"/>
      <w:ind w:left="520" w:right="7200"/>
    </w:pPr>
    <w:rPr>
      <w:rFonts w:ascii="Courier New" w:eastAsia="Times New Roman" w:hAnsi="Courier New" w:cs="Courier New"/>
      <w:sz w:val="18"/>
      <w:szCs w:val="18"/>
    </w:rPr>
  </w:style>
  <w:style w:type="paragraph" w:customStyle="1" w:styleId="a">
    <w:name w:val="Столбик"/>
    <w:basedOn w:val="Normal"/>
    <w:uiPriority w:val="99"/>
    <w:rsid w:val="00DB3036"/>
    <w:pPr>
      <w:numPr>
        <w:numId w:val="16"/>
      </w:numPr>
      <w:spacing w:line="264" w:lineRule="auto"/>
      <w:jc w:val="both"/>
    </w:pPr>
    <w:rPr>
      <w:szCs w:val="20"/>
    </w:rPr>
  </w:style>
  <w:style w:type="paragraph" w:customStyle="1" w:styleId="ConsTitle">
    <w:name w:val="ConsTitle"/>
    <w:uiPriority w:val="99"/>
    <w:rsid w:val="00DB3036"/>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DB3036"/>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DB3036"/>
    <w:pPr>
      <w:widowControl w:val="0"/>
      <w:ind w:right="19772" w:firstLine="720"/>
    </w:pPr>
    <w:rPr>
      <w:rFonts w:ascii="Arial" w:eastAsia="Times New Roman" w:hAnsi="Arial"/>
      <w:sz w:val="20"/>
      <w:szCs w:val="20"/>
    </w:rPr>
  </w:style>
  <w:style w:type="paragraph" w:customStyle="1" w:styleId="2">
    <w:name w:val="Знак2"/>
    <w:basedOn w:val="Normal"/>
    <w:uiPriority w:val="99"/>
    <w:rsid w:val="00DB3036"/>
    <w:pPr>
      <w:spacing w:after="160" w:line="240" w:lineRule="exact"/>
    </w:pPr>
    <w:rPr>
      <w:rFonts w:ascii="Verdana" w:hAnsi="Verdana"/>
      <w:sz w:val="20"/>
      <w:szCs w:val="20"/>
      <w:lang w:val="en-US" w:eastAsia="en-US"/>
    </w:rPr>
  </w:style>
  <w:style w:type="paragraph" w:customStyle="1" w:styleId="13">
    <w:name w:val="Стиль1"/>
    <w:basedOn w:val="Normal"/>
    <w:uiPriority w:val="99"/>
    <w:rsid w:val="00DB3036"/>
    <w:pPr>
      <w:jc w:val="both"/>
    </w:pPr>
  </w:style>
  <w:style w:type="paragraph" w:customStyle="1" w:styleId="20">
    <w:name w:val="Стиль2"/>
    <w:basedOn w:val="Heading1"/>
    <w:uiPriority w:val="99"/>
    <w:rsid w:val="00DB3036"/>
    <w:pPr>
      <w:spacing w:before="1800" w:line="300" w:lineRule="exact"/>
      <w:jc w:val="center"/>
      <w:outlineLvl w:val="9"/>
    </w:pPr>
    <w:rPr>
      <w:rFonts w:ascii="Pragmatica" w:hAnsi="Pragmatica" w:cs="Times New Roman"/>
      <w:bCs w:val="0"/>
      <w:kern w:val="28"/>
      <w:sz w:val="28"/>
      <w:szCs w:val="20"/>
    </w:rPr>
  </w:style>
  <w:style w:type="paragraph" w:customStyle="1" w:styleId="14">
    <w:name w:val="Обычный1"/>
    <w:uiPriority w:val="99"/>
    <w:rsid w:val="00DB3036"/>
    <w:pPr>
      <w:widowControl w:val="0"/>
      <w:spacing w:line="360" w:lineRule="auto"/>
      <w:ind w:firstLine="400"/>
      <w:jc w:val="both"/>
    </w:pPr>
    <w:rPr>
      <w:rFonts w:ascii="Times New Roman" w:eastAsia="Times New Roman" w:hAnsi="Times New Roman"/>
      <w:sz w:val="16"/>
      <w:szCs w:val="20"/>
    </w:rPr>
  </w:style>
  <w:style w:type="paragraph" w:customStyle="1" w:styleId="3">
    <w:name w:val="Стиль3"/>
    <w:basedOn w:val="a"/>
    <w:next w:val="Normal"/>
    <w:uiPriority w:val="99"/>
    <w:rsid w:val="00DB3036"/>
    <w:pPr>
      <w:keepNext/>
      <w:keepLines/>
      <w:numPr>
        <w:numId w:val="0"/>
      </w:numPr>
      <w:tabs>
        <w:tab w:val="num" w:pos="720"/>
      </w:tabs>
      <w:spacing w:before="120" w:line="240" w:lineRule="auto"/>
      <w:ind w:left="4820" w:hanging="284"/>
      <w:jc w:val="right"/>
    </w:pPr>
    <w:rPr>
      <w:i/>
      <w:sz w:val="22"/>
      <w:szCs w:val="22"/>
    </w:rPr>
  </w:style>
  <w:style w:type="paragraph" w:customStyle="1" w:styleId="4">
    <w:name w:val="Стиль4"/>
    <w:basedOn w:val="a"/>
    <w:uiPriority w:val="99"/>
    <w:rsid w:val="00DB3036"/>
    <w:pPr>
      <w:keepNext/>
      <w:keepLines/>
      <w:numPr>
        <w:numId w:val="0"/>
      </w:numPr>
      <w:spacing w:before="120" w:line="240" w:lineRule="auto"/>
      <w:ind w:left="4536"/>
      <w:jc w:val="right"/>
    </w:pPr>
    <w:rPr>
      <w:i/>
      <w:sz w:val="22"/>
      <w:lang w:val="en-US"/>
    </w:rPr>
  </w:style>
  <w:style w:type="paragraph" w:customStyle="1" w:styleId="15">
    <w:name w:val="Столбик 1"/>
    <w:basedOn w:val="Normal"/>
    <w:uiPriority w:val="99"/>
    <w:rsid w:val="00DB3036"/>
    <w:pPr>
      <w:spacing w:after="60"/>
      <w:ind w:left="397"/>
      <w:jc w:val="both"/>
    </w:pPr>
    <w:rPr>
      <w:sz w:val="22"/>
      <w:szCs w:val="20"/>
    </w:rPr>
  </w:style>
  <w:style w:type="paragraph" w:customStyle="1" w:styleId="21">
    <w:name w:val="Стиль Заголовок 2 + по центру"/>
    <w:basedOn w:val="Heading2"/>
    <w:uiPriority w:val="99"/>
    <w:rsid w:val="00DB3036"/>
    <w:pPr>
      <w:suppressAutoHyphens/>
      <w:spacing w:before="240" w:after="120" w:line="264" w:lineRule="auto"/>
      <w:jc w:val="center"/>
    </w:pPr>
    <w:rPr>
      <w:rFonts w:cs="Arial"/>
      <w:b/>
      <w:bCs/>
      <w:iCs/>
      <w:szCs w:val="28"/>
    </w:rPr>
  </w:style>
  <w:style w:type="paragraph" w:styleId="NormalWeb">
    <w:name w:val="Normal (Web)"/>
    <w:basedOn w:val="Normal"/>
    <w:uiPriority w:val="99"/>
    <w:rsid w:val="00DB3036"/>
    <w:pPr>
      <w:spacing w:before="100" w:beforeAutospacing="1" w:after="100" w:afterAutospacing="1"/>
    </w:pPr>
  </w:style>
  <w:style w:type="paragraph" w:customStyle="1" w:styleId="western">
    <w:name w:val="western"/>
    <w:basedOn w:val="Normal"/>
    <w:uiPriority w:val="99"/>
    <w:rsid w:val="00DB3036"/>
    <w:pPr>
      <w:spacing w:before="100" w:beforeAutospacing="1" w:after="100" w:afterAutospacing="1"/>
      <w:jc w:val="center"/>
    </w:pPr>
    <w:rPr>
      <w:sz w:val="22"/>
      <w:szCs w:val="22"/>
    </w:rPr>
  </w:style>
  <w:style w:type="paragraph" w:customStyle="1" w:styleId="16">
    <w:name w:val="Знак1"/>
    <w:basedOn w:val="Normal"/>
    <w:uiPriority w:val="99"/>
    <w:rsid w:val="00DB3036"/>
    <w:pPr>
      <w:spacing w:after="160" w:line="240" w:lineRule="exact"/>
    </w:pPr>
    <w:rPr>
      <w:rFonts w:ascii="Verdana" w:hAnsi="Verdana"/>
      <w:sz w:val="20"/>
      <w:szCs w:val="20"/>
      <w:lang w:val="en-US" w:eastAsia="en-US"/>
    </w:rPr>
  </w:style>
  <w:style w:type="character" w:styleId="Strong">
    <w:name w:val="Strong"/>
    <w:basedOn w:val="DefaultParagraphFont"/>
    <w:uiPriority w:val="99"/>
    <w:qFormat/>
    <w:rsid w:val="00DB3036"/>
    <w:rPr>
      <w:rFonts w:cs="Times New Roman"/>
      <w:b/>
      <w:bCs/>
    </w:rPr>
  </w:style>
  <w:style w:type="character" w:customStyle="1" w:styleId="apple-converted-space">
    <w:name w:val="apple-converted-space"/>
    <w:basedOn w:val="DefaultParagraphFont"/>
    <w:uiPriority w:val="99"/>
    <w:rsid w:val="00DB3036"/>
    <w:rPr>
      <w:rFonts w:cs="Times New Roman"/>
    </w:rPr>
  </w:style>
  <w:style w:type="character" w:styleId="Hyperlink">
    <w:name w:val="Hyperlink"/>
    <w:basedOn w:val="DefaultParagraphFont"/>
    <w:uiPriority w:val="99"/>
    <w:rsid w:val="00DB3036"/>
    <w:rPr>
      <w:rFonts w:cs="Times New Roman"/>
      <w:color w:val="0000FF"/>
      <w:u w:val="single"/>
    </w:rPr>
  </w:style>
  <w:style w:type="paragraph" w:styleId="NoSpacing">
    <w:name w:val="No Spacing"/>
    <w:uiPriority w:val="99"/>
    <w:qFormat/>
    <w:rsid w:val="00DB3036"/>
    <w:rPr>
      <w:rFonts w:ascii="Times New Roman" w:eastAsia="Times New Roman" w:hAnsi="Times New Roman"/>
      <w:sz w:val="24"/>
      <w:szCs w:val="24"/>
    </w:rPr>
  </w:style>
  <w:style w:type="paragraph" w:styleId="ListParagraph">
    <w:name w:val="List Paragraph"/>
    <w:basedOn w:val="Normal"/>
    <w:uiPriority w:val="99"/>
    <w:qFormat/>
    <w:rsid w:val="00DB3036"/>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rsid w:val="00DB3036"/>
    <w:rPr>
      <w:rFonts w:ascii="Courier New" w:hAnsi="Courier New"/>
      <w:sz w:val="20"/>
      <w:szCs w:val="20"/>
    </w:rPr>
  </w:style>
  <w:style w:type="character" w:customStyle="1" w:styleId="PlainTextChar">
    <w:name w:val="Plain Text Char"/>
    <w:basedOn w:val="DefaultParagraphFont"/>
    <w:link w:val="PlainText"/>
    <w:uiPriority w:val="99"/>
    <w:locked/>
    <w:rsid w:val="00DB3036"/>
    <w:rPr>
      <w:rFonts w:ascii="Courier New" w:hAnsi="Courier New" w:cs="Times New Roman"/>
      <w:sz w:val="20"/>
      <w:szCs w:val="20"/>
    </w:rPr>
  </w:style>
  <w:style w:type="paragraph" w:customStyle="1" w:styleId="17">
    <w:name w:val="Текст1"/>
    <w:basedOn w:val="Normal"/>
    <w:uiPriority w:val="99"/>
    <w:rsid w:val="00DB3036"/>
    <w:pPr>
      <w:overflowPunct w:val="0"/>
      <w:autoSpaceDE w:val="0"/>
      <w:autoSpaceDN w:val="0"/>
      <w:adjustRightInd w:val="0"/>
      <w:textAlignment w:val="baseline"/>
    </w:pPr>
    <w:rPr>
      <w:rFonts w:ascii="Courier New" w:hAnsi="Courier New"/>
      <w:sz w:val="20"/>
      <w:szCs w:val="20"/>
    </w:rPr>
  </w:style>
  <w:style w:type="character" w:customStyle="1" w:styleId="30">
    <w:name w:val="Заголовок №3_"/>
    <w:link w:val="310"/>
    <w:uiPriority w:val="99"/>
    <w:locked/>
    <w:rsid w:val="00DB3036"/>
    <w:rPr>
      <w:b/>
      <w:sz w:val="27"/>
      <w:shd w:val="clear" w:color="auto" w:fill="FFFFFF"/>
    </w:rPr>
  </w:style>
  <w:style w:type="paragraph" w:customStyle="1" w:styleId="310">
    <w:name w:val="Заголовок №31"/>
    <w:basedOn w:val="Normal"/>
    <w:link w:val="30"/>
    <w:uiPriority w:val="99"/>
    <w:rsid w:val="00DB3036"/>
    <w:pPr>
      <w:shd w:val="clear" w:color="auto" w:fill="FFFFFF"/>
      <w:spacing w:after="300" w:line="322" w:lineRule="exact"/>
      <w:ind w:hanging="1160"/>
      <w:jc w:val="center"/>
      <w:outlineLvl w:val="2"/>
    </w:pPr>
    <w:rPr>
      <w:rFonts w:ascii="Calibri" w:eastAsia="Calibri" w:hAnsi="Calibri"/>
      <w:b/>
      <w:sz w:val="27"/>
      <w:szCs w:val="20"/>
    </w:rPr>
  </w:style>
  <w:style w:type="paragraph" w:customStyle="1" w:styleId="18">
    <w:name w:val="Знак Знак Знак Знак1"/>
    <w:basedOn w:val="Normal"/>
    <w:uiPriority w:val="99"/>
    <w:rsid w:val="00DB3036"/>
    <w:pPr>
      <w:spacing w:before="100" w:beforeAutospacing="1" w:after="100" w:afterAutospacing="1"/>
      <w:jc w:val="both"/>
    </w:pPr>
    <w:rPr>
      <w:rFonts w:ascii="Tahoma" w:hAnsi="Tahoma" w:cs="Tahoma"/>
      <w:sz w:val="20"/>
      <w:szCs w:val="20"/>
      <w:lang w:val="en-US" w:eastAsia="en-US"/>
    </w:rPr>
  </w:style>
  <w:style w:type="paragraph" w:customStyle="1" w:styleId="a1">
    <w:name w:val="Содержимое таблицы"/>
    <w:basedOn w:val="Normal"/>
    <w:uiPriority w:val="99"/>
    <w:rsid w:val="00DB3036"/>
    <w:pPr>
      <w:widowControl w:val="0"/>
      <w:suppressLineNumbers/>
      <w:suppressAutoHyphens/>
    </w:pPr>
    <w:rPr>
      <w:rFonts w:ascii="Liberation Serif" w:eastAsia="Calibri" w:hAnsi="Liberation Serif" w:cs="DejaVu Sans"/>
      <w:kern w:val="1"/>
      <w:lang w:eastAsia="hi-IN" w:bidi="hi-IN"/>
    </w:rPr>
  </w:style>
  <w:style w:type="paragraph" w:customStyle="1" w:styleId="a2">
    <w:name w:val="Стиль"/>
    <w:uiPriority w:val="99"/>
    <w:rsid w:val="00B630C6"/>
    <w:pPr>
      <w:widowControl w:val="0"/>
      <w:autoSpaceDE w:val="0"/>
      <w:autoSpaceDN w:val="0"/>
      <w:adjustRightInd w:val="0"/>
    </w:pPr>
    <w:rPr>
      <w:rFonts w:ascii="Times New Roman" w:hAnsi="Times New Roman"/>
      <w:sz w:val="24"/>
      <w:szCs w:val="24"/>
    </w:rPr>
  </w:style>
  <w:style w:type="character" w:customStyle="1" w:styleId="5">
    <w:name w:val="Знак Знак5"/>
    <w:basedOn w:val="DefaultParagraphFont"/>
    <w:uiPriority w:val="99"/>
    <w:locked/>
    <w:rsid w:val="00B630C6"/>
    <w:rPr>
      <w:rFonts w:ascii="Calibri" w:hAnsi="Calibri" w:cs="Times New Roman"/>
      <w:sz w:val="22"/>
      <w:szCs w:val="22"/>
      <w:lang w:val="ru-RU" w:eastAsia="en-US" w:bidi="ar-SA"/>
    </w:rPr>
  </w:style>
  <w:style w:type="character" w:customStyle="1" w:styleId="40">
    <w:name w:val="Знак Знак4"/>
    <w:basedOn w:val="DefaultParagraphFont"/>
    <w:uiPriority w:val="99"/>
    <w:locked/>
    <w:rsid w:val="00B630C6"/>
    <w:rPr>
      <w:rFonts w:ascii="Calibri" w:hAnsi="Calibri" w:cs="Times New Roman"/>
      <w:sz w:val="22"/>
      <w:szCs w:val="22"/>
      <w:lang w:val="ru-RU" w:eastAsia="en-US" w:bidi="ar-SA"/>
    </w:rPr>
  </w:style>
  <w:style w:type="paragraph" w:styleId="List">
    <w:name w:val="List"/>
    <w:basedOn w:val="BodyText"/>
    <w:uiPriority w:val="99"/>
    <w:rsid w:val="00B630C6"/>
    <w:pPr>
      <w:widowControl w:val="0"/>
      <w:autoSpaceDN w:val="0"/>
      <w:adjustRightInd w:val="0"/>
      <w:spacing w:after="120"/>
    </w:pPr>
    <w:rPr>
      <w:sz w:val="24"/>
      <w:szCs w:val="24"/>
    </w:rPr>
  </w:style>
  <w:style w:type="character" w:customStyle="1" w:styleId="22">
    <w:name w:val="Знак Знак2"/>
    <w:basedOn w:val="DefaultParagraphFont"/>
    <w:uiPriority w:val="99"/>
    <w:locked/>
    <w:rsid w:val="00B630C6"/>
    <w:rPr>
      <w:rFonts w:ascii="Arial" w:eastAsia="MS Mincho" w:hAnsi="Arial" w:cs="Arial"/>
      <w:sz w:val="28"/>
      <w:szCs w:val="28"/>
      <w:lang w:eastAsia="ru-RU" w:bidi="ar-SA"/>
    </w:rPr>
  </w:style>
  <w:style w:type="character" w:customStyle="1" w:styleId="32">
    <w:name w:val="Знак Знак3"/>
    <w:basedOn w:val="DefaultParagraphFont"/>
    <w:uiPriority w:val="99"/>
    <w:locked/>
    <w:rsid w:val="00B630C6"/>
    <w:rPr>
      <w:rFonts w:ascii="Calibri" w:hAnsi="Calibri" w:cs="Times New Roman"/>
      <w:sz w:val="24"/>
      <w:szCs w:val="24"/>
      <w:lang w:val="ru-RU" w:eastAsia="ru-RU" w:bidi="ar-SA"/>
    </w:rPr>
  </w:style>
  <w:style w:type="character" w:customStyle="1" w:styleId="19">
    <w:name w:val="Знак Знак1"/>
    <w:basedOn w:val="DefaultParagraphFont"/>
    <w:uiPriority w:val="99"/>
    <w:locked/>
    <w:rsid w:val="00B630C6"/>
    <w:rPr>
      <w:rFonts w:ascii="Arial" w:hAnsi="Arial" w:cs="Arial"/>
      <w:sz w:val="24"/>
      <w:szCs w:val="24"/>
      <w:lang w:val="ru-RU" w:eastAsia="ru-RU" w:bidi="ar-SA"/>
    </w:rPr>
  </w:style>
  <w:style w:type="character" w:customStyle="1" w:styleId="a3">
    <w:name w:val="Знак Знак"/>
    <w:basedOn w:val="DefaultParagraphFont"/>
    <w:uiPriority w:val="99"/>
    <w:semiHidden/>
    <w:locked/>
    <w:rsid w:val="00B630C6"/>
    <w:rPr>
      <w:rFonts w:ascii="Tahoma" w:hAnsi="Tahoma" w:cs="Tahoma"/>
      <w:sz w:val="16"/>
      <w:szCs w:val="16"/>
      <w:lang w:eastAsia="ru-RU" w:bidi="ar-SA"/>
    </w:rPr>
  </w:style>
  <w:style w:type="paragraph" w:customStyle="1" w:styleId="msonospacing0">
    <w:name w:val="msonospacing"/>
    <w:uiPriority w:val="99"/>
    <w:rsid w:val="00B630C6"/>
    <w:pPr>
      <w:autoSpaceDN w:val="0"/>
    </w:pPr>
    <w:rPr>
      <w:lang w:eastAsia="en-US"/>
    </w:rPr>
  </w:style>
  <w:style w:type="paragraph" w:customStyle="1" w:styleId="Index">
    <w:name w:val="Index"/>
    <w:basedOn w:val="Normal"/>
    <w:uiPriority w:val="99"/>
    <w:rsid w:val="00B630C6"/>
    <w:pPr>
      <w:widowControl w:val="0"/>
      <w:autoSpaceDN w:val="0"/>
      <w:adjustRightInd w:val="0"/>
    </w:pPr>
    <w:rPr>
      <w:rFonts w:ascii="Tahoma" w:cs="Tahoma"/>
    </w:rPr>
  </w:style>
  <w:style w:type="paragraph" w:customStyle="1" w:styleId="Index1">
    <w:name w:val="Index1"/>
    <w:basedOn w:val="Normal"/>
    <w:uiPriority w:val="99"/>
    <w:rsid w:val="00B630C6"/>
    <w:pPr>
      <w:widowControl w:val="0"/>
      <w:autoSpaceDN w:val="0"/>
      <w:adjustRightInd w:val="0"/>
    </w:pPr>
    <w:rPr>
      <w:rFonts w:ascii="Calibri" w:eastAsia="Calibri" w:hAnsi="Calibri"/>
    </w:rPr>
  </w:style>
  <w:style w:type="paragraph" w:customStyle="1" w:styleId="WW-Title">
    <w:name w:val="WW-Title"/>
    <w:basedOn w:val="Normal"/>
    <w:next w:val="BodyText"/>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
    <w:name w:val="WW-caption"/>
    <w:basedOn w:val="Normal"/>
    <w:uiPriority w:val="99"/>
    <w:rsid w:val="00B630C6"/>
    <w:pPr>
      <w:widowControl w:val="0"/>
      <w:autoSpaceDN w:val="0"/>
      <w:adjustRightInd w:val="0"/>
      <w:spacing w:before="120" w:after="120"/>
    </w:pPr>
    <w:rPr>
      <w:rFonts w:ascii="Calibri" w:eastAsia="Calibri" w:hAnsi="Calibri"/>
      <w:i/>
      <w:iCs/>
    </w:rPr>
  </w:style>
  <w:style w:type="paragraph" w:customStyle="1" w:styleId="WW-Index">
    <w:name w:val="WW-Index"/>
    <w:basedOn w:val="Normal"/>
    <w:uiPriority w:val="99"/>
    <w:rsid w:val="00B630C6"/>
    <w:pPr>
      <w:widowControl w:val="0"/>
      <w:autoSpaceDN w:val="0"/>
      <w:adjustRightInd w:val="0"/>
    </w:pPr>
    <w:rPr>
      <w:rFonts w:ascii="Calibri" w:eastAsia="Calibri" w:hAnsi="Calibri"/>
    </w:rPr>
  </w:style>
  <w:style w:type="paragraph" w:customStyle="1" w:styleId="WW-Title1">
    <w:name w:val="WW-Title1"/>
    <w:basedOn w:val="Normal"/>
    <w:next w:val="BodyText"/>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
    <w:name w:val="WW-caption1"/>
    <w:basedOn w:val="Normal"/>
    <w:uiPriority w:val="99"/>
    <w:rsid w:val="00B630C6"/>
    <w:pPr>
      <w:widowControl w:val="0"/>
      <w:autoSpaceDN w:val="0"/>
      <w:adjustRightInd w:val="0"/>
      <w:spacing w:before="120" w:after="120"/>
    </w:pPr>
    <w:rPr>
      <w:rFonts w:ascii="Calibri" w:eastAsia="Calibri" w:hAnsi="Calibri"/>
      <w:i/>
      <w:iCs/>
    </w:rPr>
  </w:style>
  <w:style w:type="paragraph" w:customStyle="1" w:styleId="WW-Index1">
    <w:name w:val="WW-Index1"/>
    <w:basedOn w:val="Normal"/>
    <w:uiPriority w:val="99"/>
    <w:rsid w:val="00B630C6"/>
    <w:pPr>
      <w:widowControl w:val="0"/>
      <w:autoSpaceDN w:val="0"/>
      <w:adjustRightInd w:val="0"/>
    </w:pPr>
    <w:rPr>
      <w:rFonts w:ascii="Calibri" w:eastAsia="Calibri" w:hAnsi="Calibri"/>
    </w:rPr>
  </w:style>
  <w:style w:type="paragraph" w:customStyle="1" w:styleId="WW-caption11">
    <w:name w:val="WW-caption11"/>
    <w:basedOn w:val="Normal"/>
    <w:uiPriority w:val="99"/>
    <w:rsid w:val="00B630C6"/>
    <w:pPr>
      <w:widowControl w:val="0"/>
      <w:autoSpaceDN w:val="0"/>
      <w:adjustRightInd w:val="0"/>
      <w:spacing w:before="120" w:after="120"/>
    </w:pPr>
    <w:rPr>
      <w:rFonts w:ascii="Calibri" w:eastAsia="Calibri" w:hAnsi="Calibri"/>
      <w:i/>
      <w:iCs/>
    </w:rPr>
  </w:style>
  <w:style w:type="paragraph" w:customStyle="1" w:styleId="WW-Index11">
    <w:name w:val="WW-Index11"/>
    <w:basedOn w:val="Normal"/>
    <w:uiPriority w:val="99"/>
    <w:rsid w:val="00B630C6"/>
    <w:pPr>
      <w:widowControl w:val="0"/>
      <w:autoSpaceDN w:val="0"/>
      <w:adjustRightInd w:val="0"/>
    </w:pPr>
    <w:rPr>
      <w:rFonts w:ascii="Calibri" w:eastAsia="Calibri" w:hAnsi="Calibri"/>
    </w:rPr>
  </w:style>
  <w:style w:type="paragraph" w:customStyle="1" w:styleId="WW-Title11">
    <w:name w:val="WW-Title11"/>
    <w:basedOn w:val="Normal"/>
    <w:next w:val="BodyText"/>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11">
    <w:name w:val="WW-caption111"/>
    <w:basedOn w:val="Normal"/>
    <w:uiPriority w:val="99"/>
    <w:rsid w:val="00B630C6"/>
    <w:pPr>
      <w:widowControl w:val="0"/>
      <w:autoSpaceDN w:val="0"/>
      <w:adjustRightInd w:val="0"/>
      <w:spacing w:before="120" w:after="120"/>
    </w:pPr>
    <w:rPr>
      <w:rFonts w:ascii="Calibri" w:eastAsia="Calibri" w:hAnsi="Calibri"/>
      <w:i/>
      <w:iCs/>
    </w:rPr>
  </w:style>
  <w:style w:type="paragraph" w:customStyle="1" w:styleId="WW-Index111">
    <w:name w:val="WW-Index111"/>
    <w:basedOn w:val="Normal"/>
    <w:uiPriority w:val="99"/>
    <w:rsid w:val="00B630C6"/>
    <w:pPr>
      <w:widowControl w:val="0"/>
      <w:autoSpaceDN w:val="0"/>
      <w:adjustRightInd w:val="0"/>
    </w:pPr>
    <w:rPr>
      <w:rFonts w:ascii="Calibri" w:eastAsia="Calibri" w:hAnsi="Calibri"/>
    </w:rPr>
  </w:style>
  <w:style w:type="paragraph" w:customStyle="1" w:styleId="3f3f3f3f3f">
    <w:name w:val="С3fт3fи3fл3fь3f"/>
    <w:uiPriority w:val="99"/>
    <w:rsid w:val="00B630C6"/>
    <w:pPr>
      <w:widowControl w:val="0"/>
      <w:autoSpaceDE w:val="0"/>
      <w:autoSpaceDN w:val="0"/>
      <w:adjustRightInd w:val="0"/>
    </w:pPr>
    <w:rPr>
      <w:sz w:val="24"/>
      <w:szCs w:val="24"/>
    </w:rPr>
  </w:style>
  <w:style w:type="paragraph" w:customStyle="1" w:styleId="TableContents">
    <w:name w:val="Table Contents"/>
    <w:basedOn w:val="Normal"/>
    <w:uiPriority w:val="99"/>
    <w:rsid w:val="00B630C6"/>
    <w:pPr>
      <w:widowControl w:val="0"/>
      <w:autoSpaceDN w:val="0"/>
      <w:adjustRightInd w:val="0"/>
    </w:pPr>
    <w:rPr>
      <w:rFonts w:ascii="Calibri" w:eastAsia="Calibri" w:hAnsi="Calibri"/>
    </w:rPr>
  </w:style>
  <w:style w:type="paragraph" w:customStyle="1" w:styleId="TableHeading">
    <w:name w:val="Table Heading"/>
    <w:basedOn w:val="TableContents"/>
    <w:uiPriority w:val="99"/>
    <w:rsid w:val="00B630C6"/>
    <w:pPr>
      <w:jc w:val="center"/>
    </w:pPr>
    <w:rPr>
      <w:b/>
      <w:bCs/>
    </w:rPr>
  </w:style>
  <w:style w:type="paragraph" w:customStyle="1" w:styleId="WW-TableContents">
    <w:name w:val="WW-Table Contents"/>
    <w:basedOn w:val="Normal"/>
    <w:uiPriority w:val="99"/>
    <w:rsid w:val="00B630C6"/>
    <w:pPr>
      <w:widowControl w:val="0"/>
      <w:autoSpaceDN w:val="0"/>
      <w:adjustRightInd w:val="0"/>
    </w:pPr>
    <w:rPr>
      <w:rFonts w:ascii="Calibri" w:eastAsia="Calibri" w:hAnsi="Calibri"/>
    </w:rPr>
  </w:style>
  <w:style w:type="paragraph" w:customStyle="1" w:styleId="WW-TableHeading">
    <w:name w:val="WW-Table Heading"/>
    <w:basedOn w:val="WW-TableContents"/>
    <w:uiPriority w:val="99"/>
    <w:rsid w:val="00B630C6"/>
    <w:pPr>
      <w:jc w:val="center"/>
    </w:pPr>
    <w:rPr>
      <w:b/>
      <w:bCs/>
    </w:rPr>
  </w:style>
  <w:style w:type="paragraph" w:customStyle="1" w:styleId="WW-TableContents1">
    <w:name w:val="WW-Table Contents1"/>
    <w:basedOn w:val="Normal"/>
    <w:uiPriority w:val="99"/>
    <w:rsid w:val="00B630C6"/>
    <w:pPr>
      <w:widowControl w:val="0"/>
      <w:autoSpaceDN w:val="0"/>
      <w:adjustRightInd w:val="0"/>
    </w:pPr>
    <w:rPr>
      <w:rFonts w:ascii="Calibri" w:eastAsia="Calibri" w:hAnsi="Calibri"/>
    </w:rPr>
  </w:style>
  <w:style w:type="paragraph" w:customStyle="1" w:styleId="WW-TableHeading1">
    <w:name w:val="WW-Table Heading1"/>
    <w:basedOn w:val="WW-TableContents1"/>
    <w:uiPriority w:val="99"/>
    <w:rsid w:val="00B630C6"/>
    <w:pPr>
      <w:jc w:val="center"/>
    </w:pPr>
    <w:rPr>
      <w:b/>
      <w:bCs/>
    </w:rPr>
  </w:style>
  <w:style w:type="paragraph" w:customStyle="1" w:styleId="WW-TableContents12">
    <w:name w:val="WW-Table Contents12"/>
    <w:basedOn w:val="Normal"/>
    <w:uiPriority w:val="99"/>
    <w:rsid w:val="00B630C6"/>
    <w:pPr>
      <w:widowControl w:val="0"/>
      <w:autoSpaceDN w:val="0"/>
      <w:adjustRightInd w:val="0"/>
    </w:pPr>
    <w:rPr>
      <w:rFonts w:ascii="Calibri" w:eastAsia="Calibri" w:hAnsi="Calibri"/>
    </w:rPr>
  </w:style>
  <w:style w:type="paragraph" w:customStyle="1" w:styleId="WW-TableHeading12">
    <w:name w:val="WW-Table Heading12"/>
    <w:basedOn w:val="WW-TableContents12"/>
    <w:uiPriority w:val="99"/>
    <w:rsid w:val="00B630C6"/>
    <w:pPr>
      <w:jc w:val="center"/>
    </w:pPr>
    <w:rPr>
      <w:b/>
      <w:bCs/>
    </w:rPr>
  </w:style>
  <w:style w:type="paragraph" w:customStyle="1" w:styleId="WW-TableContents123">
    <w:name w:val="WW-Table Contents123"/>
    <w:basedOn w:val="Normal"/>
    <w:uiPriority w:val="99"/>
    <w:rsid w:val="00B630C6"/>
    <w:pPr>
      <w:widowControl w:val="0"/>
      <w:autoSpaceDN w:val="0"/>
      <w:adjustRightInd w:val="0"/>
    </w:pPr>
    <w:rPr>
      <w:rFonts w:ascii="Calibri" w:eastAsia="Calibri" w:hAnsi="Calibri"/>
    </w:rPr>
  </w:style>
  <w:style w:type="paragraph" w:customStyle="1" w:styleId="WW-TableHeading123">
    <w:name w:val="WW-Table Heading123"/>
    <w:basedOn w:val="WW-TableContents123"/>
    <w:uiPriority w:val="99"/>
    <w:rsid w:val="00B630C6"/>
    <w:pPr>
      <w:jc w:val="center"/>
    </w:pPr>
    <w:rPr>
      <w:b/>
      <w:bCs/>
    </w:rPr>
  </w:style>
  <w:style w:type="paragraph" w:customStyle="1" w:styleId="TableContents1">
    <w:name w:val="Table Contents1"/>
    <w:basedOn w:val="Normal"/>
    <w:uiPriority w:val="99"/>
    <w:rsid w:val="00B630C6"/>
    <w:pPr>
      <w:widowControl w:val="0"/>
      <w:autoSpaceDN w:val="0"/>
      <w:adjustRightInd w:val="0"/>
    </w:pPr>
    <w:rPr>
      <w:rFonts w:ascii="Calibri" w:eastAsia="Calibri" w:hAnsi="Calibri"/>
    </w:rPr>
  </w:style>
  <w:style w:type="paragraph" w:customStyle="1" w:styleId="TableHeading1">
    <w:name w:val="Table Heading1"/>
    <w:basedOn w:val="TableContents1"/>
    <w:uiPriority w:val="99"/>
    <w:rsid w:val="00B630C6"/>
    <w:pPr>
      <w:jc w:val="center"/>
    </w:pPr>
    <w:rPr>
      <w:b/>
      <w:bCs/>
    </w:rPr>
  </w:style>
  <w:style w:type="paragraph" w:customStyle="1" w:styleId="a4">
    <w:name w:val="a"/>
    <w:basedOn w:val="Normal"/>
    <w:uiPriority w:val="99"/>
    <w:rsid w:val="00B630C6"/>
    <w:pPr>
      <w:autoSpaceDN w:val="0"/>
      <w:spacing w:before="100" w:beforeAutospacing="1" w:after="100" w:afterAutospacing="1"/>
    </w:pPr>
    <w:rPr>
      <w:rFonts w:ascii="Calibri" w:eastAsia="Calibri" w:hAnsi="Calibri"/>
    </w:rPr>
  </w:style>
  <w:style w:type="character" w:customStyle="1" w:styleId="RTFNum21">
    <w:name w:val="RTF_Num 2 1"/>
    <w:uiPriority w:val="99"/>
    <w:rsid w:val="00B630C6"/>
    <w:rPr>
      <w:rFonts w:ascii="Times New Roman" w:hAnsi="Times New Roman"/>
      <w:color w:val="000000"/>
    </w:rPr>
  </w:style>
  <w:style w:type="character" w:customStyle="1" w:styleId="RTFNum22">
    <w:name w:val="RTF_Num 2 2"/>
    <w:uiPriority w:val="99"/>
    <w:rsid w:val="00B630C6"/>
    <w:rPr>
      <w:rFonts w:ascii="Courier New" w:hAnsi="Courier New"/>
      <w:sz w:val="20"/>
    </w:rPr>
  </w:style>
  <w:style w:type="character" w:customStyle="1" w:styleId="RTFNum23">
    <w:name w:val="RTF_Num 2 3"/>
    <w:uiPriority w:val="99"/>
    <w:rsid w:val="00B630C6"/>
    <w:rPr>
      <w:rFonts w:ascii="Wingdings" w:hAnsi="Wingdings"/>
      <w:sz w:val="20"/>
    </w:rPr>
  </w:style>
  <w:style w:type="character" w:customStyle="1" w:styleId="RTFNum24">
    <w:name w:val="RTF_Num 2 4"/>
    <w:uiPriority w:val="99"/>
    <w:rsid w:val="00B630C6"/>
    <w:rPr>
      <w:rFonts w:ascii="Wingdings" w:hAnsi="Wingdings"/>
      <w:sz w:val="20"/>
    </w:rPr>
  </w:style>
  <w:style w:type="character" w:customStyle="1" w:styleId="RTFNum25">
    <w:name w:val="RTF_Num 2 5"/>
    <w:uiPriority w:val="99"/>
    <w:rsid w:val="00B630C6"/>
    <w:rPr>
      <w:rFonts w:ascii="Wingdings" w:hAnsi="Wingdings"/>
      <w:sz w:val="20"/>
    </w:rPr>
  </w:style>
  <w:style w:type="character" w:customStyle="1" w:styleId="RTFNum26">
    <w:name w:val="RTF_Num 2 6"/>
    <w:uiPriority w:val="99"/>
    <w:rsid w:val="00B630C6"/>
    <w:rPr>
      <w:rFonts w:ascii="Wingdings" w:hAnsi="Wingdings"/>
      <w:sz w:val="20"/>
    </w:rPr>
  </w:style>
  <w:style w:type="character" w:customStyle="1" w:styleId="RTFNum27">
    <w:name w:val="RTF_Num 2 7"/>
    <w:uiPriority w:val="99"/>
    <w:rsid w:val="00B630C6"/>
    <w:rPr>
      <w:rFonts w:ascii="Wingdings" w:hAnsi="Wingdings"/>
      <w:sz w:val="20"/>
    </w:rPr>
  </w:style>
  <w:style w:type="character" w:customStyle="1" w:styleId="RTFNum28">
    <w:name w:val="RTF_Num 2 8"/>
    <w:uiPriority w:val="99"/>
    <w:rsid w:val="00B630C6"/>
    <w:rPr>
      <w:rFonts w:ascii="Wingdings" w:hAnsi="Wingdings"/>
      <w:sz w:val="20"/>
    </w:rPr>
  </w:style>
  <w:style w:type="character" w:customStyle="1" w:styleId="RTFNum29">
    <w:name w:val="RTF_Num 2 9"/>
    <w:uiPriority w:val="99"/>
    <w:rsid w:val="00B630C6"/>
    <w:rPr>
      <w:rFonts w:ascii="Wingdings" w:hAnsi="Wingdings"/>
      <w:sz w:val="20"/>
    </w:rPr>
  </w:style>
  <w:style w:type="character" w:customStyle="1" w:styleId="RTFNum211">
    <w:name w:val="RTF_Num 2 11"/>
    <w:uiPriority w:val="99"/>
    <w:rsid w:val="00B630C6"/>
    <w:rPr>
      <w:rFonts w:ascii="StarSymbol" w:hAnsi="StarSymbol"/>
      <w:color w:val="000000"/>
    </w:rPr>
  </w:style>
  <w:style w:type="character" w:customStyle="1" w:styleId="RTFNum221">
    <w:name w:val="RTF_Num 2 21"/>
    <w:uiPriority w:val="99"/>
    <w:rsid w:val="00B630C6"/>
    <w:rPr>
      <w:rFonts w:ascii="StarSymbol" w:hAnsi="StarSymbol"/>
      <w:sz w:val="20"/>
    </w:rPr>
  </w:style>
  <w:style w:type="character" w:customStyle="1" w:styleId="RTFNum231">
    <w:name w:val="RTF_Num 2 31"/>
    <w:uiPriority w:val="99"/>
    <w:rsid w:val="00B630C6"/>
    <w:rPr>
      <w:rFonts w:ascii="StarSymbol" w:hAnsi="StarSymbol"/>
      <w:sz w:val="20"/>
    </w:rPr>
  </w:style>
  <w:style w:type="character" w:customStyle="1" w:styleId="RTFNum241">
    <w:name w:val="RTF_Num 2 41"/>
    <w:uiPriority w:val="99"/>
    <w:rsid w:val="00B630C6"/>
    <w:rPr>
      <w:rFonts w:ascii="StarSymbol" w:hAnsi="StarSymbol"/>
      <w:sz w:val="20"/>
    </w:rPr>
  </w:style>
  <w:style w:type="character" w:customStyle="1" w:styleId="RTFNum251">
    <w:name w:val="RTF_Num 2 51"/>
    <w:uiPriority w:val="99"/>
    <w:rsid w:val="00B630C6"/>
    <w:rPr>
      <w:rFonts w:ascii="StarSymbol" w:hAnsi="StarSymbol"/>
      <w:sz w:val="20"/>
    </w:rPr>
  </w:style>
  <w:style w:type="character" w:customStyle="1" w:styleId="RTFNum261">
    <w:name w:val="RTF_Num 2 61"/>
    <w:uiPriority w:val="99"/>
    <w:rsid w:val="00B630C6"/>
    <w:rPr>
      <w:rFonts w:ascii="StarSymbol" w:hAnsi="StarSymbol"/>
      <w:sz w:val="20"/>
    </w:rPr>
  </w:style>
  <w:style w:type="character" w:customStyle="1" w:styleId="RTFNum271">
    <w:name w:val="RTF_Num 2 71"/>
    <w:uiPriority w:val="99"/>
    <w:rsid w:val="00B630C6"/>
    <w:rPr>
      <w:rFonts w:ascii="StarSymbol" w:hAnsi="StarSymbol"/>
      <w:sz w:val="20"/>
    </w:rPr>
  </w:style>
  <w:style w:type="character" w:customStyle="1" w:styleId="RTFNum281">
    <w:name w:val="RTF_Num 2 81"/>
    <w:uiPriority w:val="99"/>
    <w:rsid w:val="00B630C6"/>
    <w:rPr>
      <w:rFonts w:ascii="StarSymbol" w:hAnsi="StarSymbol"/>
      <w:sz w:val="20"/>
    </w:rPr>
  </w:style>
  <w:style w:type="character" w:customStyle="1" w:styleId="RTFNum291">
    <w:name w:val="RTF_Num 2 91"/>
    <w:uiPriority w:val="99"/>
    <w:rsid w:val="00B630C6"/>
    <w:rPr>
      <w:rFonts w:ascii="StarSymbol" w:hAnsi="StarSymbol"/>
      <w:sz w:val="20"/>
    </w:rPr>
  </w:style>
  <w:style w:type="character" w:customStyle="1" w:styleId="RTFNum210">
    <w:name w:val="RTF_Num 2 10"/>
    <w:uiPriority w:val="99"/>
    <w:rsid w:val="00B630C6"/>
    <w:rPr>
      <w:rFonts w:ascii="StarSymbol" w:hAnsi="StarSymbol"/>
      <w:sz w:val="18"/>
    </w:rPr>
  </w:style>
  <w:style w:type="character" w:customStyle="1" w:styleId="RTFNum31">
    <w:name w:val="RTF_Num 3 1"/>
    <w:uiPriority w:val="99"/>
    <w:rsid w:val="00B630C6"/>
    <w:rPr>
      <w:rFonts w:ascii="Times New Roman" w:hAnsi="Times New Roman"/>
      <w:color w:val="000000"/>
    </w:rPr>
  </w:style>
  <w:style w:type="character" w:customStyle="1" w:styleId="RTFNum32">
    <w:name w:val="RTF_Num 3 2"/>
    <w:uiPriority w:val="99"/>
    <w:rsid w:val="00B630C6"/>
    <w:rPr>
      <w:rFonts w:ascii="Courier New" w:hAnsi="Courier New"/>
      <w:sz w:val="20"/>
    </w:rPr>
  </w:style>
  <w:style w:type="character" w:customStyle="1" w:styleId="RTFNum33">
    <w:name w:val="RTF_Num 3 3"/>
    <w:uiPriority w:val="99"/>
    <w:rsid w:val="00B630C6"/>
    <w:rPr>
      <w:rFonts w:ascii="Wingdings" w:hAnsi="Wingdings"/>
      <w:sz w:val="20"/>
    </w:rPr>
  </w:style>
  <w:style w:type="character" w:customStyle="1" w:styleId="RTFNum34">
    <w:name w:val="RTF_Num 3 4"/>
    <w:uiPriority w:val="99"/>
    <w:rsid w:val="00B630C6"/>
    <w:rPr>
      <w:rFonts w:ascii="Wingdings" w:hAnsi="Wingdings"/>
      <w:sz w:val="20"/>
    </w:rPr>
  </w:style>
  <w:style w:type="character" w:customStyle="1" w:styleId="RTFNum35">
    <w:name w:val="RTF_Num 3 5"/>
    <w:uiPriority w:val="99"/>
    <w:rsid w:val="00B630C6"/>
    <w:rPr>
      <w:rFonts w:ascii="Wingdings" w:hAnsi="Wingdings"/>
      <w:sz w:val="20"/>
    </w:rPr>
  </w:style>
  <w:style w:type="character" w:customStyle="1" w:styleId="RTFNum36">
    <w:name w:val="RTF_Num 3 6"/>
    <w:uiPriority w:val="99"/>
    <w:rsid w:val="00B630C6"/>
    <w:rPr>
      <w:rFonts w:ascii="Wingdings" w:hAnsi="Wingdings"/>
      <w:sz w:val="20"/>
    </w:rPr>
  </w:style>
  <w:style w:type="character" w:customStyle="1" w:styleId="RTFNum37">
    <w:name w:val="RTF_Num 3 7"/>
    <w:uiPriority w:val="99"/>
    <w:rsid w:val="00B630C6"/>
    <w:rPr>
      <w:rFonts w:ascii="Wingdings" w:hAnsi="Wingdings"/>
      <w:sz w:val="20"/>
    </w:rPr>
  </w:style>
  <w:style w:type="character" w:customStyle="1" w:styleId="RTFNum38">
    <w:name w:val="RTF_Num 3 8"/>
    <w:uiPriority w:val="99"/>
    <w:rsid w:val="00B630C6"/>
    <w:rPr>
      <w:rFonts w:ascii="Wingdings" w:hAnsi="Wingdings"/>
      <w:sz w:val="20"/>
    </w:rPr>
  </w:style>
  <w:style w:type="character" w:customStyle="1" w:styleId="RTFNum39">
    <w:name w:val="RTF_Num 3 9"/>
    <w:uiPriority w:val="99"/>
    <w:rsid w:val="00B630C6"/>
    <w:rPr>
      <w:rFonts w:ascii="Wingdings" w:hAnsi="Wingdings"/>
      <w:sz w:val="20"/>
    </w:rPr>
  </w:style>
  <w:style w:type="character" w:customStyle="1" w:styleId="RTFNum41">
    <w:name w:val="RTF_Num 4 1"/>
    <w:uiPriority w:val="99"/>
    <w:rsid w:val="00B630C6"/>
    <w:rPr>
      <w:rFonts w:ascii="Times New Roman" w:hAnsi="Times New Roman"/>
      <w:color w:val="000000"/>
    </w:rPr>
  </w:style>
  <w:style w:type="character" w:customStyle="1" w:styleId="RTFNum51">
    <w:name w:val="RTF_Num 5 1"/>
    <w:uiPriority w:val="99"/>
    <w:rsid w:val="00B630C6"/>
    <w:rPr>
      <w:rFonts w:ascii="Symbol" w:hAnsi="Symbol"/>
    </w:rPr>
  </w:style>
  <w:style w:type="character" w:customStyle="1" w:styleId="RTFNum52">
    <w:name w:val="RTF_Num 5 2"/>
    <w:uiPriority w:val="99"/>
    <w:rsid w:val="00B630C6"/>
    <w:rPr>
      <w:rFonts w:ascii="Courier New" w:hAnsi="Courier New"/>
    </w:rPr>
  </w:style>
  <w:style w:type="character" w:customStyle="1" w:styleId="RTFNum53">
    <w:name w:val="RTF_Num 5 3"/>
    <w:uiPriority w:val="99"/>
    <w:rsid w:val="00B630C6"/>
    <w:rPr>
      <w:rFonts w:ascii="Wingdings" w:hAnsi="Wingdings"/>
    </w:rPr>
  </w:style>
  <w:style w:type="character" w:customStyle="1" w:styleId="RTFNum54">
    <w:name w:val="RTF_Num 5 4"/>
    <w:uiPriority w:val="99"/>
    <w:rsid w:val="00B630C6"/>
    <w:rPr>
      <w:rFonts w:ascii="Symbol" w:hAnsi="Symbol"/>
    </w:rPr>
  </w:style>
  <w:style w:type="character" w:customStyle="1" w:styleId="RTFNum55">
    <w:name w:val="RTF_Num 5 5"/>
    <w:uiPriority w:val="99"/>
    <w:rsid w:val="00B630C6"/>
    <w:rPr>
      <w:rFonts w:ascii="Courier New" w:hAnsi="Courier New"/>
    </w:rPr>
  </w:style>
  <w:style w:type="character" w:customStyle="1" w:styleId="RTFNum56">
    <w:name w:val="RTF_Num 5 6"/>
    <w:uiPriority w:val="99"/>
    <w:rsid w:val="00B630C6"/>
    <w:rPr>
      <w:rFonts w:ascii="Wingdings" w:hAnsi="Wingdings"/>
    </w:rPr>
  </w:style>
  <w:style w:type="character" w:customStyle="1" w:styleId="RTFNum57">
    <w:name w:val="RTF_Num 5 7"/>
    <w:uiPriority w:val="99"/>
    <w:rsid w:val="00B630C6"/>
    <w:rPr>
      <w:rFonts w:ascii="Symbol" w:hAnsi="Symbol"/>
    </w:rPr>
  </w:style>
  <w:style w:type="character" w:customStyle="1" w:styleId="RTFNum58">
    <w:name w:val="RTF_Num 5 8"/>
    <w:uiPriority w:val="99"/>
    <w:rsid w:val="00B630C6"/>
    <w:rPr>
      <w:rFonts w:ascii="Courier New" w:hAnsi="Courier New"/>
    </w:rPr>
  </w:style>
  <w:style w:type="character" w:customStyle="1" w:styleId="RTFNum59">
    <w:name w:val="RTF_Num 5 9"/>
    <w:uiPriority w:val="99"/>
    <w:rsid w:val="00B630C6"/>
    <w:rPr>
      <w:rFonts w:ascii="Wingdings" w:hAnsi="Wingdings"/>
    </w:rPr>
  </w:style>
  <w:style w:type="character" w:customStyle="1" w:styleId="RTFNum61">
    <w:name w:val="RTF_Num 6 1"/>
    <w:uiPriority w:val="99"/>
    <w:rsid w:val="00B630C6"/>
    <w:rPr>
      <w:rFonts w:ascii="Times New Roman" w:hAnsi="Times New Roman"/>
      <w:color w:val="000000"/>
    </w:rPr>
  </w:style>
  <w:style w:type="character" w:customStyle="1" w:styleId="RTFNum71">
    <w:name w:val="RTF_Num 7 1"/>
    <w:uiPriority w:val="99"/>
    <w:rsid w:val="00B630C6"/>
    <w:rPr>
      <w:rFonts w:ascii="Times New Roman" w:hAnsi="Times New Roman"/>
      <w:color w:val="000000"/>
    </w:rPr>
  </w:style>
  <w:style w:type="character" w:customStyle="1" w:styleId="RTFNum81">
    <w:name w:val="RTF_Num 8 1"/>
    <w:uiPriority w:val="99"/>
    <w:rsid w:val="00B630C6"/>
    <w:rPr>
      <w:rFonts w:ascii="Times New Roman" w:hAnsi="Times New Roman"/>
      <w:color w:val="000000"/>
    </w:rPr>
  </w:style>
  <w:style w:type="character" w:customStyle="1" w:styleId="RTFNum91">
    <w:name w:val="RTF_Num 9 1"/>
    <w:uiPriority w:val="99"/>
    <w:rsid w:val="00B630C6"/>
    <w:rPr>
      <w:rFonts w:ascii="Symbol" w:hAnsi="Symbol"/>
      <w:sz w:val="20"/>
    </w:rPr>
  </w:style>
  <w:style w:type="character" w:customStyle="1" w:styleId="RTFNum92">
    <w:name w:val="RTF_Num 9 2"/>
    <w:uiPriority w:val="99"/>
    <w:rsid w:val="00B630C6"/>
    <w:rPr>
      <w:rFonts w:ascii="Courier New" w:hAnsi="Courier New"/>
      <w:sz w:val="20"/>
    </w:rPr>
  </w:style>
  <w:style w:type="character" w:customStyle="1" w:styleId="RTFNum93">
    <w:name w:val="RTF_Num 9 3"/>
    <w:uiPriority w:val="99"/>
    <w:rsid w:val="00B630C6"/>
    <w:rPr>
      <w:rFonts w:ascii="Wingdings" w:hAnsi="Wingdings"/>
      <w:sz w:val="20"/>
    </w:rPr>
  </w:style>
  <w:style w:type="character" w:customStyle="1" w:styleId="RTFNum94">
    <w:name w:val="RTF_Num 9 4"/>
    <w:uiPriority w:val="99"/>
    <w:rsid w:val="00B630C6"/>
    <w:rPr>
      <w:rFonts w:ascii="Wingdings" w:hAnsi="Wingdings"/>
      <w:sz w:val="20"/>
    </w:rPr>
  </w:style>
  <w:style w:type="character" w:customStyle="1" w:styleId="RTFNum95">
    <w:name w:val="RTF_Num 9 5"/>
    <w:uiPriority w:val="99"/>
    <w:rsid w:val="00B630C6"/>
    <w:rPr>
      <w:rFonts w:ascii="Wingdings" w:hAnsi="Wingdings"/>
      <w:sz w:val="20"/>
    </w:rPr>
  </w:style>
  <w:style w:type="character" w:customStyle="1" w:styleId="RTFNum96">
    <w:name w:val="RTF_Num 9 6"/>
    <w:uiPriority w:val="99"/>
    <w:rsid w:val="00B630C6"/>
    <w:rPr>
      <w:rFonts w:ascii="Wingdings" w:hAnsi="Wingdings"/>
      <w:sz w:val="20"/>
    </w:rPr>
  </w:style>
  <w:style w:type="character" w:customStyle="1" w:styleId="RTFNum97">
    <w:name w:val="RTF_Num 9 7"/>
    <w:uiPriority w:val="99"/>
    <w:rsid w:val="00B630C6"/>
    <w:rPr>
      <w:rFonts w:ascii="Wingdings" w:hAnsi="Wingdings"/>
      <w:sz w:val="20"/>
    </w:rPr>
  </w:style>
  <w:style w:type="character" w:customStyle="1" w:styleId="RTFNum98">
    <w:name w:val="RTF_Num 9 8"/>
    <w:uiPriority w:val="99"/>
    <w:rsid w:val="00B630C6"/>
    <w:rPr>
      <w:rFonts w:ascii="Wingdings" w:hAnsi="Wingdings"/>
      <w:sz w:val="20"/>
    </w:rPr>
  </w:style>
  <w:style w:type="character" w:customStyle="1" w:styleId="RTFNum99">
    <w:name w:val="RTF_Num 9 9"/>
    <w:uiPriority w:val="99"/>
    <w:rsid w:val="00B630C6"/>
    <w:rPr>
      <w:rFonts w:ascii="Wingdings" w:hAnsi="Wingdings"/>
      <w:sz w:val="20"/>
    </w:rPr>
  </w:style>
  <w:style w:type="character" w:customStyle="1" w:styleId="BulletSymbols">
    <w:name w:val="Bullet Symbols"/>
    <w:uiPriority w:val="99"/>
    <w:rsid w:val="00B630C6"/>
    <w:rPr>
      <w:rFonts w:ascii="StarSymbol" w:hAnsi="StarSymbol"/>
      <w:sz w:val="18"/>
    </w:rPr>
  </w:style>
  <w:style w:type="character" w:customStyle="1" w:styleId="BulletSymbols1">
    <w:name w:val="Bullet Symbols1"/>
    <w:uiPriority w:val="99"/>
    <w:rsid w:val="00B630C6"/>
    <w:rPr>
      <w:rFonts w:ascii="StarSymbol" w:hAnsi="StarSymbol"/>
      <w:sz w:val="18"/>
    </w:rPr>
  </w:style>
  <w:style w:type="character" w:customStyle="1" w:styleId="c1">
    <w:name w:val="c1"/>
    <w:basedOn w:val="DefaultParagraphFont"/>
    <w:uiPriority w:val="99"/>
    <w:rsid w:val="00B630C6"/>
    <w:rPr>
      <w:rFonts w:cs="Times New Roman"/>
    </w:rPr>
  </w:style>
  <w:style w:type="character" w:customStyle="1" w:styleId="51">
    <w:name w:val="Знак Знак51"/>
    <w:basedOn w:val="DefaultParagraphFont"/>
    <w:uiPriority w:val="99"/>
    <w:locked/>
    <w:rsid w:val="0042745C"/>
    <w:rPr>
      <w:rFonts w:ascii="Calibri" w:hAnsi="Calibri" w:cs="Times New Roman"/>
      <w:sz w:val="22"/>
      <w:szCs w:val="22"/>
      <w:lang w:val="ru-RU" w:eastAsia="en-US" w:bidi="ar-SA"/>
    </w:rPr>
  </w:style>
  <w:style w:type="character" w:customStyle="1" w:styleId="41">
    <w:name w:val="Знак Знак41"/>
    <w:basedOn w:val="DefaultParagraphFont"/>
    <w:uiPriority w:val="99"/>
    <w:locked/>
    <w:rsid w:val="0042745C"/>
    <w:rPr>
      <w:rFonts w:ascii="Calibri" w:hAnsi="Calibri" w:cs="Times New Roman"/>
      <w:sz w:val="22"/>
      <w:szCs w:val="22"/>
      <w:lang w:val="ru-RU" w:eastAsia="en-US" w:bidi="ar-SA"/>
    </w:rPr>
  </w:style>
  <w:style w:type="character" w:customStyle="1" w:styleId="210">
    <w:name w:val="Знак Знак21"/>
    <w:basedOn w:val="DefaultParagraphFont"/>
    <w:uiPriority w:val="99"/>
    <w:locked/>
    <w:rsid w:val="0042745C"/>
    <w:rPr>
      <w:rFonts w:ascii="Arial" w:eastAsia="MS Mincho" w:hAnsi="Arial" w:cs="Arial"/>
      <w:sz w:val="28"/>
      <w:szCs w:val="28"/>
      <w:lang w:eastAsia="ru-RU" w:bidi="ar-SA"/>
    </w:rPr>
  </w:style>
  <w:style w:type="character" w:customStyle="1" w:styleId="311">
    <w:name w:val="Знак Знак31"/>
    <w:basedOn w:val="DefaultParagraphFont"/>
    <w:uiPriority w:val="99"/>
    <w:locked/>
    <w:rsid w:val="0042745C"/>
    <w:rPr>
      <w:rFonts w:ascii="Calibri" w:hAnsi="Calibri" w:cs="Times New Roman"/>
      <w:sz w:val="24"/>
      <w:szCs w:val="24"/>
      <w:lang w:val="ru-RU" w:eastAsia="ru-RU" w:bidi="ar-SA"/>
    </w:rPr>
  </w:style>
  <w:style w:type="character" w:customStyle="1" w:styleId="110">
    <w:name w:val="Знак Знак11"/>
    <w:basedOn w:val="DefaultParagraphFont"/>
    <w:uiPriority w:val="99"/>
    <w:locked/>
    <w:rsid w:val="0042745C"/>
    <w:rPr>
      <w:rFonts w:ascii="Arial" w:hAnsi="Arial" w:cs="Arial"/>
      <w:sz w:val="24"/>
      <w:szCs w:val="24"/>
      <w:lang w:val="ru-RU" w:eastAsia="ru-RU" w:bidi="ar-SA"/>
    </w:rPr>
  </w:style>
  <w:style w:type="paragraph" w:customStyle="1" w:styleId="western1">
    <w:name w:val="western1"/>
    <w:basedOn w:val="Normal"/>
    <w:uiPriority w:val="99"/>
    <w:rsid w:val="0042745C"/>
    <w:pPr>
      <w:spacing w:before="100" w:beforeAutospacing="1" w:after="119"/>
    </w:pPr>
    <w:rPr>
      <w:rFonts w:eastAsia="Calibri"/>
      <w:color w:val="000000"/>
    </w:rPr>
  </w:style>
  <w:style w:type="character" w:styleId="FollowedHyperlink">
    <w:name w:val="FollowedHyperlink"/>
    <w:basedOn w:val="DefaultParagraphFont"/>
    <w:uiPriority w:val="99"/>
    <w:locked/>
    <w:rsid w:val="0042745C"/>
    <w:rPr>
      <w:rFonts w:cs="Times New Roman"/>
      <w:color w:val="800000"/>
      <w:u w:val="single"/>
    </w:rPr>
  </w:style>
  <w:style w:type="paragraph" w:customStyle="1" w:styleId="cjk">
    <w:name w:val="cjk"/>
    <w:basedOn w:val="Normal"/>
    <w:uiPriority w:val="99"/>
    <w:rsid w:val="0042745C"/>
    <w:pPr>
      <w:spacing w:before="100" w:beforeAutospacing="1" w:after="119"/>
    </w:pPr>
    <w:rPr>
      <w:rFonts w:eastAsia="Calibri"/>
      <w:color w:val="000000"/>
    </w:rPr>
  </w:style>
  <w:style w:type="paragraph" w:customStyle="1" w:styleId="ctl">
    <w:name w:val="ctl"/>
    <w:basedOn w:val="Normal"/>
    <w:uiPriority w:val="99"/>
    <w:rsid w:val="0042745C"/>
    <w:pPr>
      <w:spacing w:before="100" w:beforeAutospacing="1" w:after="119"/>
    </w:pPr>
    <w:rPr>
      <w:rFonts w:eastAsia="Calibri"/>
      <w:color w:val="000000"/>
    </w:rPr>
  </w:style>
  <w:style w:type="paragraph" w:customStyle="1" w:styleId="cjk1">
    <w:name w:val="cjk1"/>
    <w:basedOn w:val="Normal"/>
    <w:uiPriority w:val="99"/>
    <w:rsid w:val="0042745C"/>
    <w:pPr>
      <w:spacing w:before="100" w:beforeAutospacing="1" w:after="119"/>
    </w:pPr>
    <w:rPr>
      <w:rFonts w:eastAsia="Calibri"/>
      <w:color w:val="000000"/>
    </w:rPr>
  </w:style>
  <w:style w:type="paragraph" w:customStyle="1" w:styleId="ctl1">
    <w:name w:val="ctl1"/>
    <w:basedOn w:val="Normal"/>
    <w:uiPriority w:val="99"/>
    <w:rsid w:val="0042745C"/>
    <w:pPr>
      <w:spacing w:before="100" w:beforeAutospacing="1" w:after="119"/>
    </w:pPr>
    <w:rPr>
      <w:rFonts w:eastAsia="Calibri"/>
      <w:color w:val="000000"/>
    </w:rPr>
  </w:style>
  <w:style w:type="character" w:customStyle="1" w:styleId="6">
    <w:name w:val="Знак Знак6"/>
    <w:basedOn w:val="DefaultParagraphFont"/>
    <w:uiPriority w:val="99"/>
    <w:semiHidden/>
    <w:locked/>
    <w:rsid w:val="002913B8"/>
    <w:rPr>
      <w:rFonts w:ascii="Tahoma" w:hAnsi="Tahoma" w:cs="Tahoma"/>
      <w:sz w:val="16"/>
      <w:szCs w:val="16"/>
      <w:lang w:eastAsia="ru-RU" w:bidi="ar-SA"/>
    </w:rPr>
  </w:style>
  <w:style w:type="character" w:customStyle="1" w:styleId="100">
    <w:name w:val="Основной текст + 10"/>
    <w:aliases w:val="5 pt1"/>
    <w:basedOn w:val="DefaultParagraphFont"/>
    <w:uiPriority w:val="99"/>
    <w:rsid w:val="00ED532E"/>
    <w:rPr>
      <w:rFonts w:ascii="Times New Roman" w:hAnsi="Times New Roman" w:cs="Times New Roman"/>
      <w:spacing w:val="0"/>
      <w:sz w:val="21"/>
      <w:szCs w:val="21"/>
    </w:rPr>
  </w:style>
  <w:style w:type="paragraph" w:styleId="TOC2">
    <w:name w:val="toc 2"/>
    <w:basedOn w:val="Normal"/>
    <w:next w:val="Normal"/>
    <w:autoRedefine/>
    <w:uiPriority w:val="99"/>
    <w:locked/>
    <w:rsid w:val="006A55FE"/>
    <w:pPr>
      <w:tabs>
        <w:tab w:val="left" w:pos="880"/>
        <w:tab w:val="right" w:leader="dot" w:pos="9628"/>
      </w:tabs>
      <w:ind w:left="709"/>
    </w:pPr>
    <w:rPr>
      <w:rFonts w:eastAsia="Calibri"/>
      <w:b/>
      <w:iCs/>
      <w:noProof/>
      <w:sz w:val="28"/>
      <w:szCs w:val="28"/>
      <w:lang w:eastAsia="en-US"/>
    </w:rPr>
  </w:style>
  <w:style w:type="character" w:styleId="Emphasis">
    <w:name w:val="Emphasis"/>
    <w:basedOn w:val="DefaultParagraphFont"/>
    <w:uiPriority w:val="99"/>
    <w:qFormat/>
    <w:rsid w:val="009D17F8"/>
    <w:rPr>
      <w:rFonts w:cs="Times New Roman"/>
      <w:i/>
      <w:iCs/>
    </w:rPr>
  </w:style>
  <w:style w:type="character" w:customStyle="1" w:styleId="a5">
    <w:name w:val="Оглавление_"/>
    <w:link w:val="a6"/>
    <w:uiPriority w:val="99"/>
    <w:locked/>
    <w:rsid w:val="00944B87"/>
    <w:rPr>
      <w:sz w:val="25"/>
      <w:shd w:val="clear" w:color="auto" w:fill="FFFFFF"/>
    </w:rPr>
  </w:style>
  <w:style w:type="paragraph" w:customStyle="1" w:styleId="a6">
    <w:name w:val="Оглавление"/>
    <w:basedOn w:val="Normal"/>
    <w:link w:val="a5"/>
    <w:uiPriority w:val="99"/>
    <w:rsid w:val="00944B87"/>
    <w:pPr>
      <w:widowControl w:val="0"/>
      <w:shd w:val="clear" w:color="auto" w:fill="FFFFFF"/>
      <w:spacing w:line="482" w:lineRule="exact"/>
      <w:jc w:val="both"/>
    </w:pPr>
    <w:rPr>
      <w:rFonts w:ascii="Calibri" w:eastAsia="Calibri" w:hAnsi="Calibri"/>
      <w:sz w:val="25"/>
      <w:szCs w:val="20"/>
    </w:rPr>
  </w:style>
  <w:style w:type="character" w:customStyle="1" w:styleId="60">
    <w:name w:val="Основной текст (6)"/>
    <w:uiPriority w:val="99"/>
    <w:rsid w:val="00A67694"/>
    <w:rPr>
      <w:rFonts w:ascii="Times New Roman" w:eastAsia="Times New Roman" w:hAnsi="Times New Roman"/>
      <w:b/>
      <w:color w:val="000000"/>
      <w:spacing w:val="0"/>
      <w:w w:val="100"/>
      <w:position w:val="0"/>
      <w:sz w:val="28"/>
      <w:u w:val="single"/>
      <w:lang w:val="ru-RU" w:eastAsia="ru-RU"/>
    </w:rPr>
  </w:style>
  <w:style w:type="character" w:customStyle="1" w:styleId="2100">
    <w:name w:val="Основной текст (2) + 10"/>
    <w:aliases w:val="5 pt,Полужирный"/>
    <w:uiPriority w:val="99"/>
    <w:rsid w:val="00A67694"/>
    <w:rPr>
      <w:rFonts w:ascii="Times New Roman" w:eastAsia="Times New Roman" w:hAnsi="Times New Roman"/>
      <w:b/>
      <w:color w:val="000000"/>
      <w:spacing w:val="0"/>
      <w:w w:val="100"/>
      <w:position w:val="0"/>
      <w:sz w:val="21"/>
      <w:u w:val="single"/>
      <w:shd w:val="clear" w:color="auto" w:fill="FFFFFF"/>
      <w:lang w:val="ru-RU" w:eastAsia="ru-RU"/>
    </w:rPr>
  </w:style>
  <w:style w:type="character" w:customStyle="1" w:styleId="23">
    <w:name w:val="Основной текст (2)_"/>
    <w:link w:val="24"/>
    <w:uiPriority w:val="99"/>
    <w:locked/>
    <w:rsid w:val="00A67694"/>
    <w:rPr>
      <w:sz w:val="28"/>
      <w:shd w:val="clear" w:color="auto" w:fill="FFFFFF"/>
    </w:rPr>
  </w:style>
  <w:style w:type="paragraph" w:customStyle="1" w:styleId="24">
    <w:name w:val="Основной текст (2)"/>
    <w:basedOn w:val="Normal"/>
    <w:link w:val="23"/>
    <w:uiPriority w:val="99"/>
    <w:rsid w:val="00A67694"/>
    <w:pPr>
      <w:widowControl w:val="0"/>
      <w:shd w:val="clear" w:color="auto" w:fill="FFFFFF"/>
      <w:spacing w:before="660" w:line="336" w:lineRule="exact"/>
      <w:ind w:hanging="360"/>
      <w:jc w:val="both"/>
    </w:pPr>
    <w:rPr>
      <w:rFonts w:eastAsia="Calibri"/>
      <w:noProof/>
      <w:sz w:val="28"/>
      <w:szCs w:val="28"/>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255280195">
      <w:marLeft w:val="0"/>
      <w:marRight w:val="0"/>
      <w:marTop w:val="0"/>
      <w:marBottom w:val="0"/>
      <w:divBdr>
        <w:top w:val="none" w:sz="0" w:space="0" w:color="auto"/>
        <w:left w:val="none" w:sz="0" w:space="0" w:color="auto"/>
        <w:bottom w:val="none" w:sz="0" w:space="0" w:color="auto"/>
        <w:right w:val="none" w:sz="0" w:space="0" w:color="auto"/>
      </w:divBdr>
    </w:div>
    <w:div w:id="1255280196">
      <w:marLeft w:val="0"/>
      <w:marRight w:val="0"/>
      <w:marTop w:val="0"/>
      <w:marBottom w:val="0"/>
      <w:divBdr>
        <w:top w:val="none" w:sz="0" w:space="0" w:color="auto"/>
        <w:left w:val="none" w:sz="0" w:space="0" w:color="auto"/>
        <w:bottom w:val="none" w:sz="0" w:space="0" w:color="auto"/>
        <w:right w:val="none" w:sz="0" w:space="0" w:color="auto"/>
      </w:divBdr>
    </w:div>
    <w:div w:id="1255280197">
      <w:marLeft w:val="0"/>
      <w:marRight w:val="0"/>
      <w:marTop w:val="0"/>
      <w:marBottom w:val="0"/>
      <w:divBdr>
        <w:top w:val="none" w:sz="0" w:space="0" w:color="auto"/>
        <w:left w:val="none" w:sz="0" w:space="0" w:color="auto"/>
        <w:bottom w:val="none" w:sz="0" w:space="0" w:color="auto"/>
        <w:right w:val="none" w:sz="0" w:space="0" w:color="auto"/>
      </w:divBdr>
    </w:div>
    <w:div w:id="1255280198">
      <w:marLeft w:val="0"/>
      <w:marRight w:val="0"/>
      <w:marTop w:val="0"/>
      <w:marBottom w:val="0"/>
      <w:divBdr>
        <w:top w:val="none" w:sz="0" w:space="0" w:color="auto"/>
        <w:left w:val="none" w:sz="0" w:space="0" w:color="auto"/>
        <w:bottom w:val="none" w:sz="0" w:space="0" w:color="auto"/>
        <w:right w:val="none" w:sz="0" w:space="0" w:color="auto"/>
      </w:divBdr>
    </w:div>
    <w:div w:id="1255280199">
      <w:marLeft w:val="0"/>
      <w:marRight w:val="0"/>
      <w:marTop w:val="0"/>
      <w:marBottom w:val="0"/>
      <w:divBdr>
        <w:top w:val="none" w:sz="0" w:space="0" w:color="auto"/>
        <w:left w:val="none" w:sz="0" w:space="0" w:color="auto"/>
        <w:bottom w:val="none" w:sz="0" w:space="0" w:color="auto"/>
        <w:right w:val="none" w:sz="0" w:space="0" w:color="auto"/>
      </w:divBdr>
    </w:div>
    <w:div w:id="1255280200">
      <w:marLeft w:val="0"/>
      <w:marRight w:val="0"/>
      <w:marTop w:val="0"/>
      <w:marBottom w:val="0"/>
      <w:divBdr>
        <w:top w:val="none" w:sz="0" w:space="0" w:color="auto"/>
        <w:left w:val="none" w:sz="0" w:space="0" w:color="auto"/>
        <w:bottom w:val="none" w:sz="0" w:space="0" w:color="auto"/>
        <w:right w:val="none" w:sz="0" w:space="0" w:color="auto"/>
      </w:divBdr>
    </w:div>
    <w:div w:id="1255280201">
      <w:marLeft w:val="0"/>
      <w:marRight w:val="0"/>
      <w:marTop w:val="0"/>
      <w:marBottom w:val="0"/>
      <w:divBdr>
        <w:top w:val="none" w:sz="0" w:space="0" w:color="auto"/>
        <w:left w:val="none" w:sz="0" w:space="0" w:color="auto"/>
        <w:bottom w:val="none" w:sz="0" w:space="0" w:color="auto"/>
        <w:right w:val="none" w:sz="0" w:space="0" w:color="auto"/>
      </w:divBdr>
    </w:div>
    <w:div w:id="1255280202">
      <w:marLeft w:val="0"/>
      <w:marRight w:val="0"/>
      <w:marTop w:val="0"/>
      <w:marBottom w:val="0"/>
      <w:divBdr>
        <w:top w:val="none" w:sz="0" w:space="0" w:color="auto"/>
        <w:left w:val="none" w:sz="0" w:space="0" w:color="auto"/>
        <w:bottom w:val="none" w:sz="0" w:space="0" w:color="auto"/>
        <w:right w:val="none" w:sz="0" w:space="0" w:color="auto"/>
      </w:divBdr>
    </w:div>
    <w:div w:id="1255280203">
      <w:marLeft w:val="0"/>
      <w:marRight w:val="0"/>
      <w:marTop w:val="0"/>
      <w:marBottom w:val="0"/>
      <w:divBdr>
        <w:top w:val="none" w:sz="0" w:space="0" w:color="auto"/>
        <w:left w:val="none" w:sz="0" w:space="0" w:color="auto"/>
        <w:bottom w:val="none" w:sz="0" w:space="0" w:color="auto"/>
        <w:right w:val="none" w:sz="0" w:space="0" w:color="auto"/>
      </w:divBdr>
    </w:div>
    <w:div w:id="1255280204">
      <w:marLeft w:val="0"/>
      <w:marRight w:val="0"/>
      <w:marTop w:val="0"/>
      <w:marBottom w:val="0"/>
      <w:divBdr>
        <w:top w:val="none" w:sz="0" w:space="0" w:color="auto"/>
        <w:left w:val="none" w:sz="0" w:space="0" w:color="auto"/>
        <w:bottom w:val="none" w:sz="0" w:space="0" w:color="auto"/>
        <w:right w:val="none" w:sz="0" w:space="0" w:color="auto"/>
      </w:divBdr>
    </w:div>
    <w:div w:id="1255280205">
      <w:marLeft w:val="0"/>
      <w:marRight w:val="0"/>
      <w:marTop w:val="0"/>
      <w:marBottom w:val="0"/>
      <w:divBdr>
        <w:top w:val="none" w:sz="0" w:space="0" w:color="auto"/>
        <w:left w:val="none" w:sz="0" w:space="0" w:color="auto"/>
        <w:bottom w:val="none" w:sz="0" w:space="0" w:color="auto"/>
        <w:right w:val="none" w:sz="0" w:space="0" w:color="auto"/>
      </w:divBdr>
    </w:div>
    <w:div w:id="1255280206">
      <w:marLeft w:val="0"/>
      <w:marRight w:val="0"/>
      <w:marTop w:val="0"/>
      <w:marBottom w:val="0"/>
      <w:divBdr>
        <w:top w:val="none" w:sz="0" w:space="0" w:color="auto"/>
        <w:left w:val="none" w:sz="0" w:space="0" w:color="auto"/>
        <w:bottom w:val="none" w:sz="0" w:space="0" w:color="auto"/>
        <w:right w:val="none" w:sz="0" w:space="0" w:color="auto"/>
      </w:divBdr>
    </w:div>
    <w:div w:id="1255280207">
      <w:marLeft w:val="0"/>
      <w:marRight w:val="0"/>
      <w:marTop w:val="0"/>
      <w:marBottom w:val="0"/>
      <w:divBdr>
        <w:top w:val="none" w:sz="0" w:space="0" w:color="auto"/>
        <w:left w:val="none" w:sz="0" w:space="0" w:color="auto"/>
        <w:bottom w:val="none" w:sz="0" w:space="0" w:color="auto"/>
        <w:right w:val="none" w:sz="0" w:space="0" w:color="auto"/>
      </w:divBdr>
    </w:div>
    <w:div w:id="1255280208">
      <w:marLeft w:val="0"/>
      <w:marRight w:val="0"/>
      <w:marTop w:val="0"/>
      <w:marBottom w:val="0"/>
      <w:divBdr>
        <w:top w:val="none" w:sz="0" w:space="0" w:color="auto"/>
        <w:left w:val="none" w:sz="0" w:space="0" w:color="auto"/>
        <w:bottom w:val="none" w:sz="0" w:space="0" w:color="auto"/>
        <w:right w:val="none" w:sz="0" w:space="0" w:color="auto"/>
      </w:divBdr>
    </w:div>
    <w:div w:id="1255280209">
      <w:marLeft w:val="0"/>
      <w:marRight w:val="0"/>
      <w:marTop w:val="0"/>
      <w:marBottom w:val="0"/>
      <w:divBdr>
        <w:top w:val="none" w:sz="0" w:space="0" w:color="auto"/>
        <w:left w:val="none" w:sz="0" w:space="0" w:color="auto"/>
        <w:bottom w:val="none" w:sz="0" w:space="0" w:color="auto"/>
        <w:right w:val="none" w:sz="0" w:space="0" w:color="auto"/>
      </w:divBdr>
    </w:div>
    <w:div w:id="1255280210">
      <w:marLeft w:val="0"/>
      <w:marRight w:val="0"/>
      <w:marTop w:val="0"/>
      <w:marBottom w:val="0"/>
      <w:divBdr>
        <w:top w:val="none" w:sz="0" w:space="0" w:color="auto"/>
        <w:left w:val="none" w:sz="0" w:space="0" w:color="auto"/>
        <w:bottom w:val="none" w:sz="0" w:space="0" w:color="auto"/>
        <w:right w:val="none" w:sz="0" w:space="0" w:color="auto"/>
      </w:divBdr>
    </w:div>
    <w:div w:id="1255280211">
      <w:marLeft w:val="0"/>
      <w:marRight w:val="0"/>
      <w:marTop w:val="0"/>
      <w:marBottom w:val="0"/>
      <w:divBdr>
        <w:top w:val="none" w:sz="0" w:space="0" w:color="auto"/>
        <w:left w:val="none" w:sz="0" w:space="0" w:color="auto"/>
        <w:bottom w:val="none" w:sz="0" w:space="0" w:color="auto"/>
        <w:right w:val="none" w:sz="0" w:space="0" w:color="auto"/>
      </w:divBdr>
    </w:div>
    <w:div w:id="1255280212">
      <w:marLeft w:val="0"/>
      <w:marRight w:val="0"/>
      <w:marTop w:val="0"/>
      <w:marBottom w:val="0"/>
      <w:divBdr>
        <w:top w:val="none" w:sz="0" w:space="0" w:color="auto"/>
        <w:left w:val="none" w:sz="0" w:space="0" w:color="auto"/>
        <w:bottom w:val="none" w:sz="0" w:space="0" w:color="auto"/>
        <w:right w:val="none" w:sz="0" w:space="0" w:color="auto"/>
      </w:divBdr>
    </w:div>
    <w:div w:id="1255280213">
      <w:marLeft w:val="0"/>
      <w:marRight w:val="0"/>
      <w:marTop w:val="0"/>
      <w:marBottom w:val="0"/>
      <w:divBdr>
        <w:top w:val="none" w:sz="0" w:space="0" w:color="auto"/>
        <w:left w:val="none" w:sz="0" w:space="0" w:color="auto"/>
        <w:bottom w:val="none" w:sz="0" w:space="0" w:color="auto"/>
        <w:right w:val="none" w:sz="0" w:space="0" w:color="auto"/>
      </w:divBdr>
    </w:div>
    <w:div w:id="1255280214">
      <w:marLeft w:val="0"/>
      <w:marRight w:val="0"/>
      <w:marTop w:val="0"/>
      <w:marBottom w:val="0"/>
      <w:divBdr>
        <w:top w:val="none" w:sz="0" w:space="0" w:color="auto"/>
        <w:left w:val="none" w:sz="0" w:space="0" w:color="auto"/>
        <w:bottom w:val="none" w:sz="0" w:space="0" w:color="auto"/>
        <w:right w:val="none" w:sz="0" w:space="0" w:color="auto"/>
      </w:divBdr>
    </w:div>
    <w:div w:id="1255280215">
      <w:marLeft w:val="0"/>
      <w:marRight w:val="0"/>
      <w:marTop w:val="0"/>
      <w:marBottom w:val="0"/>
      <w:divBdr>
        <w:top w:val="none" w:sz="0" w:space="0" w:color="auto"/>
        <w:left w:val="none" w:sz="0" w:space="0" w:color="auto"/>
        <w:bottom w:val="none" w:sz="0" w:space="0" w:color="auto"/>
        <w:right w:val="none" w:sz="0" w:space="0" w:color="auto"/>
      </w:divBdr>
    </w:div>
    <w:div w:id="1255280216">
      <w:marLeft w:val="0"/>
      <w:marRight w:val="0"/>
      <w:marTop w:val="0"/>
      <w:marBottom w:val="0"/>
      <w:divBdr>
        <w:top w:val="none" w:sz="0" w:space="0" w:color="auto"/>
        <w:left w:val="none" w:sz="0" w:space="0" w:color="auto"/>
        <w:bottom w:val="none" w:sz="0" w:space="0" w:color="auto"/>
        <w:right w:val="none" w:sz="0" w:space="0" w:color="auto"/>
      </w:divBdr>
    </w:div>
    <w:div w:id="1255280217">
      <w:marLeft w:val="0"/>
      <w:marRight w:val="0"/>
      <w:marTop w:val="0"/>
      <w:marBottom w:val="0"/>
      <w:divBdr>
        <w:top w:val="none" w:sz="0" w:space="0" w:color="auto"/>
        <w:left w:val="none" w:sz="0" w:space="0" w:color="auto"/>
        <w:bottom w:val="none" w:sz="0" w:space="0" w:color="auto"/>
        <w:right w:val="none" w:sz="0" w:space="0" w:color="auto"/>
      </w:divBdr>
    </w:div>
    <w:div w:id="1255280218">
      <w:marLeft w:val="0"/>
      <w:marRight w:val="0"/>
      <w:marTop w:val="0"/>
      <w:marBottom w:val="0"/>
      <w:divBdr>
        <w:top w:val="none" w:sz="0" w:space="0" w:color="auto"/>
        <w:left w:val="none" w:sz="0" w:space="0" w:color="auto"/>
        <w:bottom w:val="none" w:sz="0" w:space="0" w:color="auto"/>
        <w:right w:val="none" w:sz="0" w:space="0" w:color="auto"/>
      </w:divBdr>
    </w:div>
    <w:div w:id="1255280219">
      <w:marLeft w:val="0"/>
      <w:marRight w:val="0"/>
      <w:marTop w:val="0"/>
      <w:marBottom w:val="0"/>
      <w:divBdr>
        <w:top w:val="none" w:sz="0" w:space="0" w:color="auto"/>
        <w:left w:val="none" w:sz="0" w:space="0" w:color="auto"/>
        <w:bottom w:val="none" w:sz="0" w:space="0" w:color="auto"/>
        <w:right w:val="none" w:sz="0" w:space="0" w:color="auto"/>
      </w:divBdr>
    </w:div>
    <w:div w:id="1255280220">
      <w:marLeft w:val="0"/>
      <w:marRight w:val="0"/>
      <w:marTop w:val="0"/>
      <w:marBottom w:val="0"/>
      <w:divBdr>
        <w:top w:val="none" w:sz="0" w:space="0" w:color="auto"/>
        <w:left w:val="none" w:sz="0" w:space="0" w:color="auto"/>
        <w:bottom w:val="none" w:sz="0" w:space="0" w:color="auto"/>
        <w:right w:val="none" w:sz="0" w:space="0" w:color="auto"/>
      </w:divBdr>
    </w:div>
    <w:div w:id="1255280221">
      <w:marLeft w:val="0"/>
      <w:marRight w:val="0"/>
      <w:marTop w:val="0"/>
      <w:marBottom w:val="0"/>
      <w:divBdr>
        <w:top w:val="none" w:sz="0" w:space="0" w:color="auto"/>
        <w:left w:val="none" w:sz="0" w:space="0" w:color="auto"/>
        <w:bottom w:val="none" w:sz="0" w:space="0" w:color="auto"/>
        <w:right w:val="none" w:sz="0" w:space="0" w:color="auto"/>
      </w:divBdr>
    </w:div>
    <w:div w:id="1255280222">
      <w:marLeft w:val="0"/>
      <w:marRight w:val="0"/>
      <w:marTop w:val="0"/>
      <w:marBottom w:val="0"/>
      <w:divBdr>
        <w:top w:val="none" w:sz="0" w:space="0" w:color="auto"/>
        <w:left w:val="none" w:sz="0" w:space="0" w:color="auto"/>
        <w:bottom w:val="none" w:sz="0" w:space="0" w:color="auto"/>
        <w:right w:val="none" w:sz="0" w:space="0" w:color="auto"/>
      </w:divBdr>
    </w:div>
    <w:div w:id="1255280223">
      <w:marLeft w:val="0"/>
      <w:marRight w:val="0"/>
      <w:marTop w:val="0"/>
      <w:marBottom w:val="0"/>
      <w:divBdr>
        <w:top w:val="none" w:sz="0" w:space="0" w:color="auto"/>
        <w:left w:val="none" w:sz="0" w:space="0" w:color="auto"/>
        <w:bottom w:val="none" w:sz="0" w:space="0" w:color="auto"/>
        <w:right w:val="none" w:sz="0" w:space="0" w:color="auto"/>
      </w:divBdr>
    </w:div>
    <w:div w:id="1255280224">
      <w:marLeft w:val="0"/>
      <w:marRight w:val="0"/>
      <w:marTop w:val="0"/>
      <w:marBottom w:val="0"/>
      <w:divBdr>
        <w:top w:val="none" w:sz="0" w:space="0" w:color="auto"/>
        <w:left w:val="none" w:sz="0" w:space="0" w:color="auto"/>
        <w:bottom w:val="none" w:sz="0" w:space="0" w:color="auto"/>
        <w:right w:val="none" w:sz="0" w:space="0" w:color="auto"/>
      </w:divBdr>
    </w:div>
    <w:div w:id="1255280225">
      <w:marLeft w:val="0"/>
      <w:marRight w:val="0"/>
      <w:marTop w:val="0"/>
      <w:marBottom w:val="0"/>
      <w:divBdr>
        <w:top w:val="none" w:sz="0" w:space="0" w:color="auto"/>
        <w:left w:val="none" w:sz="0" w:space="0" w:color="auto"/>
        <w:bottom w:val="none" w:sz="0" w:space="0" w:color="auto"/>
        <w:right w:val="none" w:sz="0" w:space="0" w:color="auto"/>
      </w:divBdr>
    </w:div>
    <w:div w:id="1255280226">
      <w:marLeft w:val="0"/>
      <w:marRight w:val="0"/>
      <w:marTop w:val="0"/>
      <w:marBottom w:val="0"/>
      <w:divBdr>
        <w:top w:val="none" w:sz="0" w:space="0" w:color="auto"/>
        <w:left w:val="none" w:sz="0" w:space="0" w:color="auto"/>
        <w:bottom w:val="none" w:sz="0" w:space="0" w:color="auto"/>
        <w:right w:val="none" w:sz="0" w:space="0" w:color="auto"/>
      </w:divBdr>
    </w:div>
    <w:div w:id="1255280227">
      <w:marLeft w:val="0"/>
      <w:marRight w:val="0"/>
      <w:marTop w:val="0"/>
      <w:marBottom w:val="0"/>
      <w:divBdr>
        <w:top w:val="none" w:sz="0" w:space="0" w:color="auto"/>
        <w:left w:val="none" w:sz="0" w:space="0" w:color="auto"/>
        <w:bottom w:val="none" w:sz="0" w:space="0" w:color="auto"/>
        <w:right w:val="none" w:sz="0" w:space="0" w:color="auto"/>
      </w:divBdr>
    </w:div>
    <w:div w:id="1255280228">
      <w:marLeft w:val="0"/>
      <w:marRight w:val="0"/>
      <w:marTop w:val="0"/>
      <w:marBottom w:val="0"/>
      <w:divBdr>
        <w:top w:val="none" w:sz="0" w:space="0" w:color="auto"/>
        <w:left w:val="none" w:sz="0" w:space="0" w:color="auto"/>
        <w:bottom w:val="none" w:sz="0" w:space="0" w:color="auto"/>
        <w:right w:val="none" w:sz="0" w:space="0" w:color="auto"/>
      </w:divBdr>
    </w:div>
    <w:div w:id="1255280229">
      <w:marLeft w:val="0"/>
      <w:marRight w:val="0"/>
      <w:marTop w:val="0"/>
      <w:marBottom w:val="0"/>
      <w:divBdr>
        <w:top w:val="none" w:sz="0" w:space="0" w:color="auto"/>
        <w:left w:val="none" w:sz="0" w:space="0" w:color="auto"/>
        <w:bottom w:val="none" w:sz="0" w:space="0" w:color="auto"/>
        <w:right w:val="none" w:sz="0" w:space="0" w:color="auto"/>
      </w:divBdr>
    </w:div>
    <w:div w:id="1255280230">
      <w:marLeft w:val="0"/>
      <w:marRight w:val="0"/>
      <w:marTop w:val="0"/>
      <w:marBottom w:val="0"/>
      <w:divBdr>
        <w:top w:val="none" w:sz="0" w:space="0" w:color="auto"/>
        <w:left w:val="none" w:sz="0" w:space="0" w:color="auto"/>
        <w:bottom w:val="none" w:sz="0" w:space="0" w:color="auto"/>
        <w:right w:val="none" w:sz="0" w:space="0" w:color="auto"/>
      </w:divBdr>
    </w:div>
    <w:div w:id="1255280231">
      <w:marLeft w:val="0"/>
      <w:marRight w:val="0"/>
      <w:marTop w:val="0"/>
      <w:marBottom w:val="0"/>
      <w:divBdr>
        <w:top w:val="none" w:sz="0" w:space="0" w:color="auto"/>
        <w:left w:val="none" w:sz="0" w:space="0" w:color="auto"/>
        <w:bottom w:val="none" w:sz="0" w:space="0" w:color="auto"/>
        <w:right w:val="none" w:sz="0" w:space="0" w:color="auto"/>
      </w:divBdr>
    </w:div>
    <w:div w:id="1255280232">
      <w:marLeft w:val="0"/>
      <w:marRight w:val="0"/>
      <w:marTop w:val="0"/>
      <w:marBottom w:val="0"/>
      <w:divBdr>
        <w:top w:val="none" w:sz="0" w:space="0" w:color="auto"/>
        <w:left w:val="none" w:sz="0" w:space="0" w:color="auto"/>
        <w:bottom w:val="none" w:sz="0" w:space="0" w:color="auto"/>
        <w:right w:val="none" w:sz="0" w:space="0" w:color="auto"/>
      </w:divBdr>
    </w:div>
    <w:div w:id="1255280233">
      <w:marLeft w:val="0"/>
      <w:marRight w:val="0"/>
      <w:marTop w:val="0"/>
      <w:marBottom w:val="0"/>
      <w:divBdr>
        <w:top w:val="none" w:sz="0" w:space="0" w:color="auto"/>
        <w:left w:val="none" w:sz="0" w:space="0" w:color="auto"/>
        <w:bottom w:val="none" w:sz="0" w:space="0" w:color="auto"/>
        <w:right w:val="none" w:sz="0" w:space="0" w:color="auto"/>
      </w:divBdr>
    </w:div>
    <w:div w:id="1255280234">
      <w:marLeft w:val="0"/>
      <w:marRight w:val="0"/>
      <w:marTop w:val="0"/>
      <w:marBottom w:val="0"/>
      <w:divBdr>
        <w:top w:val="none" w:sz="0" w:space="0" w:color="auto"/>
        <w:left w:val="none" w:sz="0" w:space="0" w:color="auto"/>
        <w:bottom w:val="none" w:sz="0" w:space="0" w:color="auto"/>
        <w:right w:val="none" w:sz="0" w:space="0" w:color="auto"/>
      </w:divBdr>
    </w:div>
    <w:div w:id="1255280235">
      <w:marLeft w:val="0"/>
      <w:marRight w:val="0"/>
      <w:marTop w:val="0"/>
      <w:marBottom w:val="0"/>
      <w:divBdr>
        <w:top w:val="none" w:sz="0" w:space="0" w:color="auto"/>
        <w:left w:val="none" w:sz="0" w:space="0" w:color="auto"/>
        <w:bottom w:val="none" w:sz="0" w:space="0" w:color="auto"/>
        <w:right w:val="none" w:sz="0" w:space="0" w:color="auto"/>
      </w:divBdr>
    </w:div>
    <w:div w:id="1255280236">
      <w:marLeft w:val="0"/>
      <w:marRight w:val="0"/>
      <w:marTop w:val="0"/>
      <w:marBottom w:val="0"/>
      <w:divBdr>
        <w:top w:val="none" w:sz="0" w:space="0" w:color="auto"/>
        <w:left w:val="none" w:sz="0" w:space="0" w:color="auto"/>
        <w:bottom w:val="none" w:sz="0" w:space="0" w:color="auto"/>
        <w:right w:val="none" w:sz="0" w:space="0" w:color="auto"/>
      </w:divBdr>
    </w:div>
    <w:div w:id="1255280237">
      <w:marLeft w:val="0"/>
      <w:marRight w:val="0"/>
      <w:marTop w:val="0"/>
      <w:marBottom w:val="0"/>
      <w:divBdr>
        <w:top w:val="none" w:sz="0" w:space="0" w:color="auto"/>
        <w:left w:val="none" w:sz="0" w:space="0" w:color="auto"/>
        <w:bottom w:val="none" w:sz="0" w:space="0" w:color="auto"/>
        <w:right w:val="none" w:sz="0" w:space="0" w:color="auto"/>
      </w:divBdr>
    </w:div>
    <w:div w:id="1255280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13173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dc:title>
  <dc:subject/>
  <dc:creator>1221</dc:creator>
  <cp:keywords/>
  <dc:description/>
  <cp:lastModifiedBy>user</cp:lastModifiedBy>
  <cp:revision>2</cp:revision>
  <cp:lastPrinted>2014-09-01T07:20:00Z</cp:lastPrinted>
  <dcterms:created xsi:type="dcterms:W3CDTF">2016-08-14T09:52:00Z</dcterms:created>
  <dcterms:modified xsi:type="dcterms:W3CDTF">2016-08-14T09:52:00Z</dcterms:modified>
</cp:coreProperties>
</file>